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8AC3" w14:textId="7A403770" w:rsidR="00F62238" w:rsidRPr="001D19C8" w:rsidRDefault="00EA246A" w:rsidP="003F3AC3">
      <w:pPr>
        <w:pStyle w:val="BodyText"/>
      </w:pPr>
      <w:r>
        <w:rPr>
          <w:noProof/>
          <w:lang w:eastAsia="en-AU"/>
        </w:rPr>
        <w:drawing>
          <wp:anchor distT="0" distB="0" distL="114300" distR="114300" simplePos="0" relativeHeight="251656704" behindDoc="1" locked="0" layoutInCell="1" allowOverlap="1" wp14:anchorId="4E0218DF" wp14:editId="493162B1">
            <wp:simplePos x="0" y="0"/>
            <wp:positionH relativeFrom="column">
              <wp:posOffset>-1368425</wp:posOffset>
            </wp:positionH>
            <wp:positionV relativeFrom="page">
              <wp:posOffset>-14605</wp:posOffset>
            </wp:positionV>
            <wp:extent cx="7923530" cy="110172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3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B186E" w14:textId="7FECAC95" w:rsidR="00F62238" w:rsidRPr="00E0328F" w:rsidRDefault="00EA246A" w:rsidP="00B82E77">
      <w:pPr>
        <w:pStyle w:val="ACTDecides2019"/>
      </w:pPr>
      <w:r>
        <w:drawing>
          <wp:anchor distT="0" distB="0" distL="114300" distR="114300" simplePos="0" relativeHeight="251657728" behindDoc="0" locked="0" layoutInCell="1" allowOverlap="1" wp14:anchorId="4180F5F5" wp14:editId="59FCBD0E">
            <wp:simplePos x="0" y="0"/>
            <wp:positionH relativeFrom="column">
              <wp:posOffset>-11430</wp:posOffset>
            </wp:positionH>
            <wp:positionV relativeFrom="paragraph">
              <wp:posOffset>145415</wp:posOffset>
            </wp:positionV>
            <wp:extent cx="2314575" cy="866775"/>
            <wp:effectExtent l="0" t="0" r="0" b="0"/>
            <wp:wrapNone/>
            <wp:docPr id="6" name="Picture 6" descr="ACT Council of Social Service Inc. (ACTCOSS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F4">
        <w:t>ACT Decides</w:t>
      </w:r>
      <w:r w:rsidR="00DC0986">
        <w:t xml:space="preserve"> 2019</w:t>
      </w:r>
    </w:p>
    <w:p w14:paraId="23B519A4" w14:textId="6A790E48" w:rsidR="00E0328F" w:rsidRPr="005726CC" w:rsidRDefault="00296D8A" w:rsidP="00B82E77">
      <w:pPr>
        <w:pStyle w:val="FederalElectionCommunityCoversation"/>
      </w:pPr>
      <w:r>
        <w:t>Federal Election Community Conversation</w:t>
      </w:r>
    </w:p>
    <w:p w14:paraId="75A56EC8" w14:textId="77F4DD6E" w:rsidR="00F62238" w:rsidRDefault="000D68FF" w:rsidP="00EB681F">
      <w:pPr>
        <w:pStyle w:val="Titleofpositionstatement"/>
      </w:pPr>
      <w:r>
        <w:t xml:space="preserve">Reform to </w:t>
      </w:r>
      <w:r w:rsidR="00265E41">
        <w:t xml:space="preserve">Government </w:t>
      </w:r>
      <w:r w:rsidR="00B82E77">
        <w:t>A</w:t>
      </w:r>
      <w:r w:rsidR="00265E41">
        <w:t xml:space="preserve">dvisory </w:t>
      </w:r>
      <w:r w:rsidR="00B82E77">
        <w:t>S</w:t>
      </w:r>
      <w:r w:rsidR="00265E41">
        <w:t>tructures</w:t>
      </w:r>
      <w:r w:rsidR="00DC0986">
        <w:t xml:space="preserve"> </w:t>
      </w:r>
    </w:p>
    <w:p w14:paraId="24329F70" w14:textId="2CFAE0D5" w:rsidR="008336F4" w:rsidRPr="008336F4" w:rsidRDefault="00A54A02" w:rsidP="005726CC">
      <w:pPr>
        <w:pStyle w:val="BodyText"/>
      </w:pPr>
      <w:r>
        <w:t>This note</w:t>
      </w:r>
      <w:r w:rsidR="00E63953">
        <w:t xml:space="preserve"> </w:t>
      </w:r>
      <w:r>
        <w:t xml:space="preserve">provides </w:t>
      </w:r>
      <w:r w:rsidR="00AF0068">
        <w:t>ACT</w:t>
      </w:r>
      <w:r w:rsidR="00142F93">
        <w:t>-</w:t>
      </w:r>
      <w:r>
        <w:t>specific</w:t>
      </w:r>
      <w:r w:rsidR="008336F4" w:rsidRPr="008336F4">
        <w:t xml:space="preserve"> commentary</w:t>
      </w:r>
      <w:r w:rsidR="008336F4">
        <w:t xml:space="preserve"> and information</w:t>
      </w:r>
      <w:r w:rsidR="008336F4" w:rsidRPr="008336F4">
        <w:t xml:space="preserve"> on this </w:t>
      </w:r>
      <w:r w:rsidR="008336F4">
        <w:t xml:space="preserve">action area </w:t>
      </w:r>
      <w:r w:rsidR="008336F4" w:rsidRPr="008336F4">
        <w:t xml:space="preserve">from ACOSS 2019 </w:t>
      </w:r>
      <w:r w:rsidR="00B82E77">
        <w:t>f</w:t>
      </w:r>
      <w:r w:rsidR="008336F4" w:rsidRPr="008336F4">
        <w:t xml:space="preserve">ederal election </w:t>
      </w:r>
      <w:r w:rsidR="008336F4">
        <w:t>commitment priorities</w:t>
      </w:r>
      <w:r w:rsidR="00142F93">
        <w:t>.</w:t>
      </w:r>
      <w:r w:rsidR="008336F4">
        <w:t xml:space="preserve"> </w:t>
      </w:r>
    </w:p>
    <w:p w14:paraId="6ED59287" w14:textId="6D75722C" w:rsidR="0027149D" w:rsidRPr="00B82E77" w:rsidRDefault="00DC0986" w:rsidP="005726CC">
      <w:pPr>
        <w:pStyle w:val="BodyText"/>
      </w:pPr>
      <w:r w:rsidRPr="00B82E77">
        <w:rPr>
          <w:rStyle w:val="Question"/>
        </w:rPr>
        <w:t>Question:</w:t>
      </w:r>
      <w:r w:rsidRPr="00B82E77">
        <w:t xml:space="preserve"> </w:t>
      </w:r>
      <w:r w:rsidR="002B263F" w:rsidRPr="00B82E77">
        <w:rPr>
          <w:rStyle w:val="Strong"/>
        </w:rPr>
        <w:t xml:space="preserve">What are your reflections on ACOSS priorities to sustain </w:t>
      </w:r>
      <w:r w:rsidR="000A02DA" w:rsidRPr="00B82E77">
        <w:rPr>
          <w:rStyle w:val="Strong"/>
        </w:rPr>
        <w:t>and ensure community</w:t>
      </w:r>
      <w:r w:rsidR="002C6BB6" w:rsidRPr="00B82E77">
        <w:rPr>
          <w:rStyle w:val="Strong"/>
        </w:rPr>
        <w:t>-</w:t>
      </w:r>
      <w:r w:rsidR="000A02DA" w:rsidRPr="00B82E77">
        <w:rPr>
          <w:rStyle w:val="Strong"/>
        </w:rPr>
        <w:t xml:space="preserve">controlled </w:t>
      </w:r>
      <w:r w:rsidR="002B263F" w:rsidRPr="00B82E77">
        <w:rPr>
          <w:rStyle w:val="Strong"/>
        </w:rPr>
        <w:t>ACT peak bodies</w:t>
      </w:r>
      <w:r w:rsidR="000A02DA" w:rsidRPr="00B82E77">
        <w:rPr>
          <w:rStyle w:val="Strong"/>
        </w:rPr>
        <w:t xml:space="preserve">, </w:t>
      </w:r>
      <w:r w:rsidR="002C6BB6" w:rsidRPr="00B82E77">
        <w:rPr>
          <w:rStyle w:val="Strong"/>
        </w:rPr>
        <w:t>including</w:t>
      </w:r>
      <w:r w:rsidR="000A02DA" w:rsidRPr="00B82E77">
        <w:rPr>
          <w:rStyle w:val="Strong"/>
        </w:rPr>
        <w:t xml:space="preserve"> self</w:t>
      </w:r>
      <w:r w:rsidR="002C6BB6" w:rsidRPr="00B82E77">
        <w:rPr>
          <w:rStyle w:val="Strong"/>
        </w:rPr>
        <w:t>-</w:t>
      </w:r>
      <w:r w:rsidR="000A02DA" w:rsidRPr="00B82E77">
        <w:rPr>
          <w:rStyle w:val="Strong"/>
        </w:rPr>
        <w:t>determination for Aboriginal and</w:t>
      </w:r>
      <w:r w:rsidR="008D6F09">
        <w:rPr>
          <w:rStyle w:val="Strong"/>
        </w:rPr>
        <w:t>/or</w:t>
      </w:r>
      <w:r w:rsidR="000A02DA" w:rsidRPr="00B82E77">
        <w:rPr>
          <w:rStyle w:val="Strong"/>
        </w:rPr>
        <w:t xml:space="preserve"> Torres Strait Islander people</w:t>
      </w:r>
      <w:r w:rsidR="008D6F09">
        <w:rPr>
          <w:rStyle w:val="Strong"/>
        </w:rPr>
        <w:t>s</w:t>
      </w:r>
      <w:r w:rsidR="002C6BB6" w:rsidRPr="00B82E77">
        <w:rPr>
          <w:rStyle w:val="Strong"/>
        </w:rPr>
        <w:t xml:space="preserve">? </w:t>
      </w:r>
      <w:r w:rsidR="00620923" w:rsidRPr="00B82E77">
        <w:rPr>
          <w:rStyle w:val="Strong"/>
        </w:rPr>
        <w:t xml:space="preserve">As a candidate do you feel </w:t>
      </w:r>
      <w:r w:rsidR="00E62BAF" w:rsidRPr="00B82E77">
        <w:rPr>
          <w:rStyle w:val="Strong"/>
        </w:rPr>
        <w:t>the community</w:t>
      </w:r>
      <w:r w:rsidR="00620923" w:rsidRPr="00B82E77">
        <w:rPr>
          <w:rStyle w:val="Strong"/>
        </w:rPr>
        <w:t xml:space="preserve"> need</w:t>
      </w:r>
      <w:r w:rsidR="00E62BAF" w:rsidRPr="00B82E77">
        <w:rPr>
          <w:rStyle w:val="Strong"/>
        </w:rPr>
        <w:t>s</w:t>
      </w:r>
      <w:r w:rsidR="00620923" w:rsidRPr="00B82E77">
        <w:rPr>
          <w:rStyle w:val="Strong"/>
        </w:rPr>
        <w:t xml:space="preserve"> a greater </w:t>
      </w:r>
      <w:r w:rsidR="003B0D94" w:rsidRPr="00B82E77">
        <w:rPr>
          <w:rStyle w:val="Strong"/>
        </w:rPr>
        <w:t xml:space="preserve">local voice </w:t>
      </w:r>
      <w:r w:rsidR="00620923" w:rsidRPr="00B82E77">
        <w:rPr>
          <w:rStyle w:val="Strong"/>
        </w:rPr>
        <w:t xml:space="preserve">in </w:t>
      </w:r>
      <w:r w:rsidR="003365AE" w:rsidRPr="00B82E77">
        <w:rPr>
          <w:rStyle w:val="Strong"/>
        </w:rPr>
        <w:t>Commonwealth</w:t>
      </w:r>
      <w:r w:rsidR="00620923" w:rsidRPr="00B82E77">
        <w:rPr>
          <w:rStyle w:val="Strong"/>
        </w:rPr>
        <w:t xml:space="preserve"> policy and program initiatives</w:t>
      </w:r>
      <w:r w:rsidR="003365AE" w:rsidRPr="00B82E77">
        <w:rPr>
          <w:rStyle w:val="Strong"/>
        </w:rPr>
        <w:t xml:space="preserve"> and </w:t>
      </w:r>
      <w:r w:rsidR="000D526B" w:rsidRPr="00B82E77">
        <w:rPr>
          <w:rStyle w:val="Strong"/>
        </w:rPr>
        <w:t xml:space="preserve">how might you work to achieve </w:t>
      </w:r>
      <w:r w:rsidR="00E62BAF" w:rsidRPr="00B82E77">
        <w:rPr>
          <w:rStyle w:val="Strong"/>
        </w:rPr>
        <w:t>that</w:t>
      </w:r>
      <w:r w:rsidR="00620923" w:rsidRPr="00B82E77">
        <w:rPr>
          <w:rStyle w:val="Strong"/>
        </w:rPr>
        <w:t>?</w:t>
      </w:r>
      <w:r w:rsidR="00620923" w:rsidRPr="00B82E77">
        <w:t xml:space="preserve">   </w:t>
      </w:r>
      <w:r w:rsidRPr="00B82E77">
        <w:t xml:space="preserve"> </w:t>
      </w:r>
    </w:p>
    <w:p w14:paraId="12634A91" w14:textId="674E24AA" w:rsidR="007A3097" w:rsidRDefault="00DC0986" w:rsidP="007A3097">
      <w:pPr>
        <w:pStyle w:val="Heading1"/>
      </w:pPr>
      <w:r>
        <w:t>The facts</w:t>
      </w:r>
    </w:p>
    <w:p w14:paraId="1E870675" w14:textId="3A49B81B" w:rsidR="00F06583" w:rsidRDefault="003941BC" w:rsidP="0018614C">
      <w:pPr>
        <w:pStyle w:val="ListBullet"/>
      </w:pPr>
      <w:r w:rsidRPr="0060345D">
        <w:rPr>
          <w:i/>
        </w:rPr>
        <w:t>Stories of Transition</w:t>
      </w:r>
      <w:r>
        <w:t xml:space="preserve"> </w:t>
      </w:r>
      <w:r w:rsidR="00972F15">
        <w:t>developed by ACTCOSS highlighted the effects of short term</w:t>
      </w:r>
      <w:r w:rsidR="00E462C7">
        <w:t xml:space="preserve"> or</w:t>
      </w:r>
      <w:r w:rsidR="00972F15">
        <w:t xml:space="preserve"> inconsistent policy and program priorities on ACT community services.</w:t>
      </w:r>
      <w:r w:rsidR="008D6F09">
        <w:rPr>
          <w:rStyle w:val="FootnoteReference"/>
        </w:rPr>
        <w:footnoteReference w:id="1"/>
      </w:r>
    </w:p>
    <w:p w14:paraId="6C002966" w14:textId="1DFE5BDD" w:rsidR="00972F15" w:rsidRDefault="0018614C" w:rsidP="002827F7">
      <w:pPr>
        <w:pStyle w:val="ListBullet"/>
      </w:pPr>
      <w:r>
        <w:t xml:space="preserve">The Commonwealth has signalled intent to move in and out of funding for social infrastructure areas like housing, disability, legal services and even volunteering </w:t>
      </w:r>
      <w:r w:rsidR="00FE1CB9">
        <w:t>–</w:t>
      </w:r>
      <w:r>
        <w:t xml:space="preserve"> sometimes</w:t>
      </w:r>
      <w:r w:rsidR="00FE1CB9">
        <w:t xml:space="preserve"> </w:t>
      </w:r>
      <w:r>
        <w:t>within the space of a few months.</w:t>
      </w:r>
      <w:r w:rsidR="00F06583">
        <w:t xml:space="preserve"> P</w:t>
      </w:r>
      <w:r>
        <w:t>rograms have been abolished, tendered or slated for abolition only to be reinstated. Others have been placed on precarious annual contracts, living year from year and unable to plan.</w:t>
      </w:r>
    </w:p>
    <w:p w14:paraId="7F65B4B2" w14:textId="5474497B" w:rsidR="002455F2" w:rsidRDefault="00A431FD" w:rsidP="002455F2">
      <w:pPr>
        <w:pStyle w:val="ListBullet"/>
        <w:tabs>
          <w:tab w:val="num" w:pos="567"/>
        </w:tabs>
      </w:pPr>
      <w:r>
        <w:t>The ACT Aboriginal and Torres Strait Islander Elected Body (ATSIEB)</w:t>
      </w:r>
      <w:r w:rsidR="001A156B">
        <w:t xml:space="preserve"> is a representative body established in 2008. </w:t>
      </w:r>
      <w:r w:rsidR="009A12AE">
        <w:t xml:space="preserve">The </w:t>
      </w:r>
      <w:r w:rsidR="00FE1CB9">
        <w:t>f</w:t>
      </w:r>
      <w:r w:rsidR="009A12AE">
        <w:t xml:space="preserve">ederal government has rejected the recommendation included in </w:t>
      </w:r>
      <w:r w:rsidR="009A12AE" w:rsidRPr="00C65F8D">
        <w:t xml:space="preserve">the </w:t>
      </w:r>
      <w:r w:rsidR="001D0856" w:rsidRPr="00C65F8D">
        <w:t xml:space="preserve">Uluru </w:t>
      </w:r>
      <w:r w:rsidR="009A12AE" w:rsidRPr="00C65F8D">
        <w:t xml:space="preserve">Statement </w:t>
      </w:r>
      <w:r w:rsidR="001D0856" w:rsidRPr="00C65F8D">
        <w:t>from</w:t>
      </w:r>
      <w:r w:rsidR="009A12AE" w:rsidRPr="00C65F8D">
        <w:t xml:space="preserve"> the Heart f</w:t>
      </w:r>
      <w:r w:rsidR="009A12AE">
        <w:t>or a national representative body.</w:t>
      </w:r>
      <w:r w:rsidR="001D0856">
        <w:rPr>
          <w:rStyle w:val="FootnoteReference"/>
        </w:rPr>
        <w:footnoteReference w:id="2"/>
      </w:r>
      <w:r w:rsidR="001A156B">
        <w:t xml:space="preserve"> </w:t>
      </w:r>
    </w:p>
    <w:p w14:paraId="659007DA" w14:textId="689069DB" w:rsidR="004103A5" w:rsidRDefault="005471AC" w:rsidP="002455F2">
      <w:pPr>
        <w:pStyle w:val="ListBullet"/>
        <w:tabs>
          <w:tab w:val="num" w:pos="567"/>
        </w:tabs>
      </w:pPr>
      <w:r>
        <w:lastRenderedPageBreak/>
        <w:t xml:space="preserve">Successive rounds of cuts, significantly in 2014, have </w:t>
      </w:r>
      <w:r w:rsidR="002455F2">
        <w:t>impacted local organisations</w:t>
      </w:r>
      <w:r w:rsidR="001F39E9">
        <w:t>. They</w:t>
      </w:r>
      <w:r w:rsidR="002455F2">
        <w:t xml:space="preserve"> have had to respond to significant and wide-ranging </w:t>
      </w:r>
      <w:r w:rsidR="00C97674">
        <w:t>Commonwealth</w:t>
      </w:r>
      <w:r w:rsidR="002455F2">
        <w:t xml:space="preserve"> reform agendas in areas like housing, funding for mental health services, income support, aged care reforms and changes to families and children</w:t>
      </w:r>
      <w:r w:rsidR="00BE7592">
        <w:t>’</w:t>
      </w:r>
      <w:r w:rsidR="002455F2">
        <w:t>s services</w:t>
      </w:r>
      <w:r w:rsidR="007152BD">
        <w:t>.</w:t>
      </w:r>
    </w:p>
    <w:p w14:paraId="5C990E97" w14:textId="2488F0E2" w:rsidR="00C87702" w:rsidRDefault="452D678A" w:rsidP="00DC0986">
      <w:pPr>
        <w:pStyle w:val="ListBullet"/>
        <w:tabs>
          <w:tab w:val="num" w:pos="567"/>
        </w:tabs>
      </w:pPr>
      <w:r>
        <w:t>ACT peak bodies have not been included in advisory on significant Commonwealth program rollouts; for example, there was no local advisory group for the NDIS. Representation from the ACT is often focus</w:t>
      </w:r>
      <w:r w:rsidR="00C74A7B">
        <w:t>s</w:t>
      </w:r>
      <w:r>
        <w:t>ed</w:t>
      </w:r>
      <w:r w:rsidR="001F39E9">
        <w:t>,</w:t>
      </w:r>
      <w:r>
        <w:t xml:space="preserve"> or perceived to be focus</w:t>
      </w:r>
      <w:r w:rsidR="00C74A7B">
        <w:t>s</w:t>
      </w:r>
      <w:r>
        <w:t>ed</w:t>
      </w:r>
      <w:r w:rsidR="001F39E9">
        <w:t>,</w:t>
      </w:r>
      <w:r>
        <w:t xml:space="preserve"> on seat of government issues, rather than local investment priorities</w:t>
      </w:r>
      <w:r w:rsidR="00C74A7B">
        <w:t>.</w:t>
      </w:r>
    </w:p>
    <w:p w14:paraId="7B8D916C" w14:textId="4CAB3249" w:rsidR="007A3097" w:rsidRDefault="008336F4" w:rsidP="007A3097">
      <w:pPr>
        <w:pStyle w:val="Heading1"/>
      </w:pPr>
      <w:r>
        <w:t xml:space="preserve">Further reading </w:t>
      </w:r>
    </w:p>
    <w:p w14:paraId="7C75C292" w14:textId="6B5271B1" w:rsidR="007A3097" w:rsidRDefault="00E85DA3" w:rsidP="007A3097">
      <w:pPr>
        <w:pStyle w:val="ListBullet"/>
      </w:pPr>
      <w:hyperlink r:id="rId13">
        <w:r w:rsidR="00C74A7B">
          <w:rPr>
            <w:rStyle w:val="Hyperlink"/>
          </w:rPr>
          <w:t>Stories of Transition</w:t>
        </w:r>
      </w:hyperlink>
      <w:r w:rsidR="00C74A7B" w:rsidRPr="00C74A7B">
        <w:t>, October 2017</w:t>
      </w:r>
      <w:r w:rsidR="000E67AB">
        <w:rPr>
          <w:rStyle w:val="Hyperlink"/>
        </w:rPr>
        <w:t xml:space="preserve"> </w:t>
      </w:r>
    </w:p>
    <w:p w14:paraId="3D64D8B5" w14:textId="4CD3C00C" w:rsidR="00257767" w:rsidRDefault="00E85DA3" w:rsidP="007618E9">
      <w:pPr>
        <w:pStyle w:val="ListBullet"/>
        <w:spacing w:after="120"/>
      </w:pPr>
      <w:hyperlink r:id="rId14">
        <w:r w:rsidR="452D678A" w:rsidRPr="452D678A">
          <w:rPr>
            <w:rStyle w:val="Hyperlink"/>
          </w:rPr>
          <w:t xml:space="preserve">ACOSS Whole of </w:t>
        </w:r>
        <w:r w:rsidR="00A83F33">
          <w:rPr>
            <w:rStyle w:val="Hyperlink"/>
          </w:rPr>
          <w:t>g</w:t>
        </w:r>
        <w:r w:rsidR="452D678A" w:rsidRPr="452D678A">
          <w:rPr>
            <w:rStyle w:val="Hyperlink"/>
          </w:rPr>
          <w:t xml:space="preserve">overnment advisory structures </w:t>
        </w:r>
        <w:r w:rsidR="00A83F33">
          <w:rPr>
            <w:rStyle w:val="Hyperlink"/>
          </w:rPr>
          <w:t xml:space="preserve">– </w:t>
        </w:r>
        <w:r w:rsidR="452D678A" w:rsidRPr="452D678A">
          <w:rPr>
            <w:rStyle w:val="Hyperlink"/>
          </w:rPr>
          <w:t>2019</w:t>
        </w:r>
        <w:r w:rsidR="00A83F33">
          <w:rPr>
            <w:rStyle w:val="Hyperlink"/>
          </w:rPr>
          <w:t xml:space="preserve"> </w:t>
        </w:r>
        <w:r w:rsidR="452D678A" w:rsidRPr="452D678A">
          <w:rPr>
            <w:rStyle w:val="Hyperlink"/>
          </w:rPr>
          <w:t xml:space="preserve">Federal Election </w:t>
        </w:r>
        <w:r w:rsidR="00A83F33">
          <w:rPr>
            <w:rStyle w:val="Hyperlink"/>
          </w:rPr>
          <w:t>p</w:t>
        </w:r>
        <w:r w:rsidR="452D678A" w:rsidRPr="452D678A">
          <w:rPr>
            <w:rStyle w:val="Hyperlink"/>
          </w:rPr>
          <w:t>riorit</w:t>
        </w:r>
        <w:r w:rsidR="00A83F33">
          <w:rPr>
            <w:rStyle w:val="Hyperlink"/>
          </w:rPr>
          <w:t>ies</w:t>
        </w:r>
      </w:hyperlink>
      <w:r w:rsidR="00A83F33" w:rsidRPr="00725F2F">
        <w:t xml:space="preserve">, </w:t>
      </w:r>
      <w:r w:rsidR="00725F2F" w:rsidRPr="00725F2F">
        <w:t>March 2019</w:t>
      </w:r>
    </w:p>
    <w:p w14:paraId="727B5F14" w14:textId="01FB707D" w:rsidR="007618E9" w:rsidRDefault="007618E9" w:rsidP="007618E9">
      <w:pPr>
        <w:pStyle w:val="BodyText"/>
      </w:pPr>
    </w:p>
    <w:p w14:paraId="26172661" w14:textId="77777777" w:rsidR="007618E9" w:rsidRDefault="007618E9" w:rsidP="007618E9">
      <w:pPr>
        <w:pStyle w:val="BodyText"/>
        <w:spacing w:after="6000"/>
      </w:pPr>
    </w:p>
    <w:p w14:paraId="453AE58F" w14:textId="2A520231" w:rsidR="001E0977" w:rsidRDefault="00EA246A" w:rsidP="001E0977">
      <w:pPr>
        <w:pStyle w:val="Contactdetails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6894C5" wp14:editId="4FED964E">
                <wp:simplePos x="0" y="0"/>
                <wp:positionH relativeFrom="column">
                  <wp:posOffset>-514350</wp:posOffset>
                </wp:positionH>
                <wp:positionV relativeFrom="paragraph">
                  <wp:posOffset>68580</wp:posOffset>
                </wp:positionV>
                <wp:extent cx="6490970" cy="0"/>
                <wp:effectExtent l="13335" t="12065" r="10795" b="6985"/>
                <wp:wrapNone/>
                <wp:docPr id="1" name="Straight Connector 32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06084" id="Straight Connector 329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5.4pt" to="47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" strokecolor="gray"/>
            </w:pict>
          </mc:Fallback>
        </mc:AlternateContent>
      </w:r>
      <w:bookmarkEnd w:id="0"/>
    </w:p>
    <w:p w14:paraId="7F856837" w14:textId="77777777" w:rsidR="001E0977" w:rsidRDefault="001E0977" w:rsidP="001E0977">
      <w:pPr>
        <w:pStyle w:val="Contactdetails"/>
      </w:pPr>
      <w:r>
        <w:t xml:space="preserve">ACT Council of Social Service Inc. </w:t>
      </w:r>
      <w:proofErr w:type="gramStart"/>
      <w:r>
        <w:t>|  Weston</w:t>
      </w:r>
      <w:proofErr w:type="gramEnd"/>
      <w:r>
        <w:t xml:space="preserve"> Community Hub, 1/6 </w:t>
      </w:r>
      <w:proofErr w:type="spellStart"/>
      <w:r>
        <w:t>Gritten</w:t>
      </w:r>
      <w:proofErr w:type="spellEnd"/>
      <w:r>
        <w:t xml:space="preserve"> St, Weston ACT 2611</w:t>
      </w:r>
      <w:r>
        <w:br/>
        <w:t>Ph: 02 6202 7200  |  actcoss@actcoss.org.au  |  www.actcoss.org.au</w:t>
      </w:r>
    </w:p>
    <w:p w14:paraId="3BFC0FA0" w14:textId="77777777" w:rsidR="001E0977" w:rsidRDefault="001E0977" w:rsidP="001E0977">
      <w:pPr>
        <w:pStyle w:val="Contactdetails"/>
      </w:pPr>
    </w:p>
    <w:p w14:paraId="4FF03A86" w14:textId="5BA9B018" w:rsidR="001E0977" w:rsidRDefault="001E0977" w:rsidP="001E0977">
      <w:pPr>
        <w:pStyle w:val="Contactdetails"/>
      </w:pPr>
      <w:r>
        <w:t>ACTCOSS is committed to reconciliation, acknowledges the traditional custodians of the land and pays respect to elders past and present.</w:t>
      </w:r>
    </w:p>
    <w:p w14:paraId="72CADBBE" w14:textId="77777777" w:rsidR="006F515D" w:rsidRDefault="006F515D" w:rsidP="006F515D">
      <w:pPr>
        <w:pStyle w:val="Contactdetails"/>
        <w:ind w:left="-113" w:right="-113"/>
      </w:pPr>
    </w:p>
    <w:p w14:paraId="17D573DE" w14:textId="2FD10395" w:rsidR="006F515D" w:rsidRPr="001E0977" w:rsidRDefault="00F500C7" w:rsidP="007B3892">
      <w:pPr>
        <w:pStyle w:val="Contactdetails"/>
        <w:ind w:left="-113" w:right="-113"/>
      </w:pPr>
      <w:r w:rsidRPr="004A086E">
        <w:t>ACTCOSS represents not-for-profit community organisations and advocates for social justice in the ACT.</w:t>
      </w:r>
    </w:p>
    <w:sectPr w:rsidR="006F515D" w:rsidRPr="001E0977" w:rsidSect="001E0977">
      <w:footerReference w:type="even" r:id="rId15"/>
      <w:footerReference w:type="default" r:id="rId16"/>
      <w:footerReference w:type="first" r:id="rId1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60FAA" w14:textId="77777777" w:rsidR="00162F61" w:rsidRDefault="00162F61">
      <w:r>
        <w:separator/>
      </w:r>
    </w:p>
    <w:p w14:paraId="4DC3E4CB" w14:textId="77777777" w:rsidR="00162F61" w:rsidRDefault="00162F61"/>
  </w:endnote>
  <w:endnote w:type="continuationSeparator" w:id="0">
    <w:p w14:paraId="302FE1AF" w14:textId="77777777" w:rsidR="00162F61" w:rsidRDefault="00162F61">
      <w:r>
        <w:continuationSeparator/>
      </w:r>
    </w:p>
    <w:p w14:paraId="37F1BA3C" w14:textId="77777777" w:rsidR="00162F61" w:rsidRDefault="00162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4D27" w14:textId="77777777" w:rsidR="005363F7" w:rsidRDefault="005363F7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682D8" w14:textId="77777777" w:rsidR="005363F7" w:rsidRDefault="005363F7"/>
  <w:p w14:paraId="751682B7" w14:textId="77777777" w:rsidR="005363F7" w:rsidRDefault="005363F7"/>
  <w:p w14:paraId="7BA1960C" w14:textId="77777777" w:rsidR="005363F7" w:rsidRDefault="005363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AB7E" w14:textId="77777777" w:rsidR="005363F7" w:rsidRDefault="005363F7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5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E6F1C5" w14:textId="77777777" w:rsidR="005363F7" w:rsidRDefault="005363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B793" w14:textId="77777777" w:rsidR="005B28DA" w:rsidRDefault="005B28DA" w:rsidP="005B28DA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977">
      <w:rPr>
        <w:noProof/>
      </w:rPr>
      <w:t>1</w:t>
    </w:r>
    <w:r>
      <w:rPr>
        <w:noProof/>
      </w:rPr>
      <w:fldChar w:fldCharType="end"/>
    </w:r>
  </w:p>
  <w:p w14:paraId="1E134098" w14:textId="77777777" w:rsidR="00302FD8" w:rsidRDefault="00302FD8"/>
  <w:p w14:paraId="63A1D7EA" w14:textId="77777777" w:rsidR="00302FD8" w:rsidRDefault="00302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6C9E4" w14:textId="77777777" w:rsidR="00162F61" w:rsidRDefault="00162F61">
      <w:r>
        <w:separator/>
      </w:r>
    </w:p>
    <w:p w14:paraId="50BC2637" w14:textId="77777777" w:rsidR="00162F61" w:rsidRDefault="00162F61"/>
  </w:footnote>
  <w:footnote w:type="continuationSeparator" w:id="0">
    <w:p w14:paraId="38FBFB7B" w14:textId="77777777" w:rsidR="00162F61" w:rsidRDefault="00162F61">
      <w:r>
        <w:continuationSeparator/>
      </w:r>
    </w:p>
    <w:p w14:paraId="35EB6132" w14:textId="77777777" w:rsidR="00162F61" w:rsidRDefault="00162F61"/>
  </w:footnote>
  <w:footnote w:id="1">
    <w:p w14:paraId="4E2EDFA9" w14:textId="63E29BE0" w:rsidR="008D6F09" w:rsidRPr="008D6F09" w:rsidRDefault="008D6F09">
      <w:pPr>
        <w:pStyle w:val="FootnoteText"/>
      </w:pPr>
      <w:r w:rsidRPr="008D6F09">
        <w:footnoteRef/>
      </w:r>
      <w:r w:rsidRPr="008D6F09">
        <w:t xml:space="preserve"> </w:t>
      </w:r>
      <w:r>
        <w:tab/>
      </w:r>
      <w:r w:rsidR="000B082A">
        <w:t xml:space="preserve">ACTCOSS, </w:t>
      </w:r>
      <w:r w:rsidR="000B082A" w:rsidRPr="00CE2A0B">
        <w:rPr>
          <w:rStyle w:val="Emphasis"/>
        </w:rPr>
        <w:t>Stories of Transition</w:t>
      </w:r>
      <w:r w:rsidR="000B082A">
        <w:t xml:space="preserve">, ACTCOSS, </w:t>
      </w:r>
      <w:r w:rsidR="00CE2A0B">
        <w:t>November 2017, &lt;</w:t>
      </w:r>
      <w:hyperlink r:id="rId1" w:history="1">
        <w:r w:rsidR="00CE2A0B" w:rsidRPr="00CE2A0B">
          <w:rPr>
            <w:rStyle w:val="Hyperlink"/>
          </w:rPr>
          <w:t>https://www.actcoss.org.au/stories-transition</w:t>
        </w:r>
      </w:hyperlink>
      <w:r w:rsidR="00CE2A0B">
        <w:t>&gt;.</w:t>
      </w:r>
    </w:p>
  </w:footnote>
  <w:footnote w:id="2">
    <w:p w14:paraId="0C33D95D" w14:textId="66CB0F2E" w:rsidR="001D0856" w:rsidRPr="001D0856" w:rsidRDefault="001D0856">
      <w:pPr>
        <w:pStyle w:val="FootnoteText"/>
      </w:pPr>
      <w:r w:rsidRPr="001D0856">
        <w:footnoteRef/>
      </w:r>
      <w:r w:rsidRPr="001D0856">
        <w:t xml:space="preserve"> </w:t>
      </w:r>
      <w:r>
        <w:tab/>
      </w:r>
      <w:r w:rsidR="0009529F">
        <w:t xml:space="preserve">Referendum Council, </w:t>
      </w:r>
      <w:r w:rsidR="0005199E" w:rsidRPr="0005199E">
        <w:rPr>
          <w:rStyle w:val="Emphasis"/>
        </w:rPr>
        <w:t xml:space="preserve">Final Report of the Referendum Council, </w:t>
      </w:r>
      <w:r w:rsidR="0005199E">
        <w:t>Commonwealth of Australia</w:t>
      </w:r>
      <w:r w:rsidR="00F11D08" w:rsidRPr="0005199E">
        <w:t>,</w:t>
      </w:r>
      <w:r w:rsidR="00F11D08">
        <w:t xml:space="preserve"> </w:t>
      </w:r>
      <w:r w:rsidR="00730EBD">
        <w:t>2017, &lt;</w:t>
      </w:r>
      <w:hyperlink r:id="rId2" w:anchor="toc-anchor-ulurustatement-from-the-heart" w:history="1">
        <w:r w:rsidR="00730EBD" w:rsidRPr="00210E26">
          <w:rPr>
            <w:rStyle w:val="Hyperlink"/>
          </w:rPr>
          <w:t>https://www.referendumcouncil.org.au/final-report.html#toc-anchor-ulurustatement-from-the-heart</w:t>
        </w:r>
      </w:hyperlink>
      <w:r w:rsidR="00730EBD">
        <w:t>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657D"/>
    <w:multiLevelType w:val="multilevel"/>
    <w:tmpl w:val="CED68300"/>
    <w:lvl w:ilvl="0">
      <w:start w:val="1"/>
      <w:numFmt w:val="low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176078"/>
    <w:multiLevelType w:val="multilevel"/>
    <w:tmpl w:val="D68E8E76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D2764A"/>
    <w:multiLevelType w:val="multilevel"/>
    <w:tmpl w:val="2B6E8EA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B24400"/>
    <w:multiLevelType w:val="multilevel"/>
    <w:tmpl w:val="E46A574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4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238612FE"/>
    <w:multiLevelType w:val="multilevel"/>
    <w:tmpl w:val="3B70BE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FE6A7C"/>
    <w:multiLevelType w:val="multilevel"/>
    <w:tmpl w:val="0D9A3C00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5A12497"/>
    <w:multiLevelType w:val="multilevel"/>
    <w:tmpl w:val="B7025A2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4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D493624"/>
    <w:multiLevelType w:val="multilevel"/>
    <w:tmpl w:val="7EC0171E"/>
    <w:lvl w:ilvl="0">
      <w:start w:val="1"/>
      <w:numFmt w:val="decimal"/>
      <w:pStyle w:val="Table-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ED22684"/>
    <w:multiLevelType w:val="multilevel"/>
    <w:tmpl w:val="B46AF9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B796D78"/>
    <w:multiLevelType w:val="multilevel"/>
    <w:tmpl w:val="E42AD7C0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3395E5F"/>
    <w:multiLevelType w:val="multilevel"/>
    <w:tmpl w:val="ED1E5E94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7"/>
  </w:num>
  <w:num w:numId="15">
    <w:abstractNumId w:val="6"/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6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0083"/>
    <w:rsid w:val="00020B5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199E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460D"/>
    <w:rsid w:val="0009529F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A02DA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082A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23"/>
    <w:rsid w:val="000B54FC"/>
    <w:rsid w:val="000B58B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35C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6B"/>
    <w:rsid w:val="000D52C3"/>
    <w:rsid w:val="000D5432"/>
    <w:rsid w:val="000D5DE6"/>
    <w:rsid w:val="000D68FF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9C6"/>
    <w:rsid w:val="000E2C55"/>
    <w:rsid w:val="000E31E8"/>
    <w:rsid w:val="000E3698"/>
    <w:rsid w:val="000E36BA"/>
    <w:rsid w:val="000E3D46"/>
    <w:rsid w:val="000E3E97"/>
    <w:rsid w:val="000E4AAD"/>
    <w:rsid w:val="000E4F34"/>
    <w:rsid w:val="000E55B0"/>
    <w:rsid w:val="000E5AC7"/>
    <w:rsid w:val="000E5F84"/>
    <w:rsid w:val="000E610D"/>
    <w:rsid w:val="000E6774"/>
    <w:rsid w:val="000E67AB"/>
    <w:rsid w:val="000E78F7"/>
    <w:rsid w:val="000F098E"/>
    <w:rsid w:val="000F0AA6"/>
    <w:rsid w:val="000F14F7"/>
    <w:rsid w:val="000F1A19"/>
    <w:rsid w:val="000F1CDC"/>
    <w:rsid w:val="000F262E"/>
    <w:rsid w:val="000F27FF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0F7BE5"/>
    <w:rsid w:val="00100B87"/>
    <w:rsid w:val="00100C37"/>
    <w:rsid w:val="00100C86"/>
    <w:rsid w:val="00101373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41A"/>
    <w:rsid w:val="00116AB3"/>
    <w:rsid w:val="00116D55"/>
    <w:rsid w:val="00116F58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5EB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2F93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582A"/>
    <w:rsid w:val="00146E81"/>
    <w:rsid w:val="001473CD"/>
    <w:rsid w:val="00147756"/>
    <w:rsid w:val="00147AB7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10FE"/>
    <w:rsid w:val="0016115D"/>
    <w:rsid w:val="0016197C"/>
    <w:rsid w:val="00161ABA"/>
    <w:rsid w:val="00161F07"/>
    <w:rsid w:val="0016245C"/>
    <w:rsid w:val="00162F61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FC3"/>
    <w:rsid w:val="001800E6"/>
    <w:rsid w:val="001800FA"/>
    <w:rsid w:val="00180A90"/>
    <w:rsid w:val="00181C54"/>
    <w:rsid w:val="001822D7"/>
    <w:rsid w:val="0018260E"/>
    <w:rsid w:val="00182F1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14C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56B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56"/>
    <w:rsid w:val="001D08F7"/>
    <w:rsid w:val="001D0975"/>
    <w:rsid w:val="001D0ADC"/>
    <w:rsid w:val="001D0FDD"/>
    <w:rsid w:val="001D17FD"/>
    <w:rsid w:val="001D1843"/>
    <w:rsid w:val="001D19C8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2F2"/>
    <w:rsid w:val="001D5767"/>
    <w:rsid w:val="001D5CCF"/>
    <w:rsid w:val="001D6D28"/>
    <w:rsid w:val="001D6EEF"/>
    <w:rsid w:val="001E05EA"/>
    <w:rsid w:val="001E0977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9E9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5620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27FA1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2F7A"/>
    <w:rsid w:val="002431A5"/>
    <w:rsid w:val="0024387E"/>
    <w:rsid w:val="0024420E"/>
    <w:rsid w:val="00245019"/>
    <w:rsid w:val="00245475"/>
    <w:rsid w:val="002455F2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767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5E41"/>
    <w:rsid w:val="002660F6"/>
    <w:rsid w:val="00266CE7"/>
    <w:rsid w:val="002670F7"/>
    <w:rsid w:val="002670F9"/>
    <w:rsid w:val="00267612"/>
    <w:rsid w:val="00270AFC"/>
    <w:rsid w:val="00270DFE"/>
    <w:rsid w:val="0027149D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77"/>
    <w:rsid w:val="00294DD4"/>
    <w:rsid w:val="0029564D"/>
    <w:rsid w:val="00295F5E"/>
    <w:rsid w:val="00295F60"/>
    <w:rsid w:val="00295F71"/>
    <w:rsid w:val="0029615B"/>
    <w:rsid w:val="00296D8A"/>
    <w:rsid w:val="00296F85"/>
    <w:rsid w:val="002973AB"/>
    <w:rsid w:val="002977B2"/>
    <w:rsid w:val="0029781B"/>
    <w:rsid w:val="00297F31"/>
    <w:rsid w:val="002A045E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63F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B6C79"/>
    <w:rsid w:val="002C0CC8"/>
    <w:rsid w:val="002C11C4"/>
    <w:rsid w:val="002C16DF"/>
    <w:rsid w:val="002C1933"/>
    <w:rsid w:val="002C2BFC"/>
    <w:rsid w:val="002C34EA"/>
    <w:rsid w:val="002C3FA4"/>
    <w:rsid w:val="002C41F2"/>
    <w:rsid w:val="002C46D4"/>
    <w:rsid w:val="002C4E3A"/>
    <w:rsid w:val="002C4E96"/>
    <w:rsid w:val="002C59C5"/>
    <w:rsid w:val="002C6425"/>
    <w:rsid w:val="002C6BB6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165"/>
    <w:rsid w:val="002E6A58"/>
    <w:rsid w:val="002E7015"/>
    <w:rsid w:val="002E70B3"/>
    <w:rsid w:val="002E76D5"/>
    <w:rsid w:val="002E7862"/>
    <w:rsid w:val="002E78DB"/>
    <w:rsid w:val="002F034A"/>
    <w:rsid w:val="002F075D"/>
    <w:rsid w:val="002F0868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2FD8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5AE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9BF"/>
    <w:rsid w:val="00346190"/>
    <w:rsid w:val="0034629A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2287"/>
    <w:rsid w:val="00352393"/>
    <w:rsid w:val="00352539"/>
    <w:rsid w:val="00352900"/>
    <w:rsid w:val="00352994"/>
    <w:rsid w:val="00353455"/>
    <w:rsid w:val="003537B8"/>
    <w:rsid w:val="00353906"/>
    <w:rsid w:val="0035453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2CF0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8B"/>
    <w:rsid w:val="00376C3B"/>
    <w:rsid w:val="00376E2D"/>
    <w:rsid w:val="00377AEA"/>
    <w:rsid w:val="00377F27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1BC"/>
    <w:rsid w:val="003943DF"/>
    <w:rsid w:val="003947AF"/>
    <w:rsid w:val="003947CF"/>
    <w:rsid w:val="00394858"/>
    <w:rsid w:val="00394B21"/>
    <w:rsid w:val="0039504C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D94"/>
    <w:rsid w:val="003B0EC3"/>
    <w:rsid w:val="003B12E6"/>
    <w:rsid w:val="003B1BDE"/>
    <w:rsid w:val="003B1DA8"/>
    <w:rsid w:val="003B1DEF"/>
    <w:rsid w:val="003B1E25"/>
    <w:rsid w:val="003B1F0B"/>
    <w:rsid w:val="003B251C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3C4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5AFB"/>
    <w:rsid w:val="003C67E9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39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3A5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95B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2A4"/>
    <w:rsid w:val="00444C2D"/>
    <w:rsid w:val="00444F5C"/>
    <w:rsid w:val="0044610F"/>
    <w:rsid w:val="00446316"/>
    <w:rsid w:val="004465C2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035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4E0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4056"/>
    <w:rsid w:val="0053447F"/>
    <w:rsid w:val="00534921"/>
    <w:rsid w:val="00534C4A"/>
    <w:rsid w:val="00535625"/>
    <w:rsid w:val="00535754"/>
    <w:rsid w:val="00535D54"/>
    <w:rsid w:val="00535F5D"/>
    <w:rsid w:val="005363F7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1AC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4AF4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6CC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09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B30"/>
    <w:rsid w:val="005B2805"/>
    <w:rsid w:val="005B2859"/>
    <w:rsid w:val="005B28DA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571C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45D"/>
    <w:rsid w:val="00603AA1"/>
    <w:rsid w:val="00603E9C"/>
    <w:rsid w:val="00603F4E"/>
    <w:rsid w:val="006040A7"/>
    <w:rsid w:val="00604687"/>
    <w:rsid w:val="0060484A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23"/>
    <w:rsid w:val="00620994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2FE"/>
    <w:rsid w:val="006306F2"/>
    <w:rsid w:val="00630F45"/>
    <w:rsid w:val="0063109E"/>
    <w:rsid w:val="0063164B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4D34"/>
    <w:rsid w:val="006454A0"/>
    <w:rsid w:val="006461AC"/>
    <w:rsid w:val="006462B7"/>
    <w:rsid w:val="00646435"/>
    <w:rsid w:val="00646590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C47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39D"/>
    <w:rsid w:val="006B7472"/>
    <w:rsid w:val="006B74A7"/>
    <w:rsid w:val="006B74DC"/>
    <w:rsid w:val="006B7619"/>
    <w:rsid w:val="006B7943"/>
    <w:rsid w:val="006B7CBD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15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EA0"/>
    <w:rsid w:val="007132A4"/>
    <w:rsid w:val="007132D3"/>
    <w:rsid w:val="0071415C"/>
    <w:rsid w:val="00714686"/>
    <w:rsid w:val="007146CE"/>
    <w:rsid w:val="0071471F"/>
    <w:rsid w:val="00714865"/>
    <w:rsid w:val="00714E19"/>
    <w:rsid w:val="00715050"/>
    <w:rsid w:val="007152BD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5F2F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0EBD"/>
    <w:rsid w:val="00731E6C"/>
    <w:rsid w:val="00732072"/>
    <w:rsid w:val="00732181"/>
    <w:rsid w:val="007323A6"/>
    <w:rsid w:val="00732A07"/>
    <w:rsid w:val="007337EA"/>
    <w:rsid w:val="007337F9"/>
    <w:rsid w:val="00733C68"/>
    <w:rsid w:val="00733D16"/>
    <w:rsid w:val="00733D34"/>
    <w:rsid w:val="00733DBB"/>
    <w:rsid w:val="00734073"/>
    <w:rsid w:val="007340FF"/>
    <w:rsid w:val="00734361"/>
    <w:rsid w:val="00734388"/>
    <w:rsid w:val="007345F4"/>
    <w:rsid w:val="007362E3"/>
    <w:rsid w:val="007365D6"/>
    <w:rsid w:val="00736CDF"/>
    <w:rsid w:val="00736EDD"/>
    <w:rsid w:val="007372C2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7C1"/>
    <w:rsid w:val="007458DC"/>
    <w:rsid w:val="00745A27"/>
    <w:rsid w:val="0074650A"/>
    <w:rsid w:val="00746785"/>
    <w:rsid w:val="00746958"/>
    <w:rsid w:val="00747417"/>
    <w:rsid w:val="0074748F"/>
    <w:rsid w:val="007479AE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859"/>
    <w:rsid w:val="007618E9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6F92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3097"/>
    <w:rsid w:val="007A4116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892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82C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5B0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CD6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6C2A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32DA"/>
    <w:rsid w:val="008332EE"/>
    <w:rsid w:val="008334F3"/>
    <w:rsid w:val="008336F4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CE0"/>
    <w:rsid w:val="00872F2D"/>
    <w:rsid w:val="00873431"/>
    <w:rsid w:val="0087350B"/>
    <w:rsid w:val="00873E0E"/>
    <w:rsid w:val="008746D0"/>
    <w:rsid w:val="00874A48"/>
    <w:rsid w:val="008753FF"/>
    <w:rsid w:val="008761B1"/>
    <w:rsid w:val="00876243"/>
    <w:rsid w:val="0087624D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7B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2B6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E22"/>
    <w:rsid w:val="008D6F09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8A9"/>
    <w:rsid w:val="008F2CA6"/>
    <w:rsid w:val="008F2E52"/>
    <w:rsid w:val="008F2F1D"/>
    <w:rsid w:val="008F35A7"/>
    <w:rsid w:val="008F3897"/>
    <w:rsid w:val="008F3A21"/>
    <w:rsid w:val="008F3E22"/>
    <w:rsid w:val="008F467D"/>
    <w:rsid w:val="008F4744"/>
    <w:rsid w:val="008F4C99"/>
    <w:rsid w:val="008F5229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766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2652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93D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2CBB"/>
    <w:rsid w:val="00972F15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2AE"/>
    <w:rsid w:val="009A1A97"/>
    <w:rsid w:val="009A1F50"/>
    <w:rsid w:val="009A22E4"/>
    <w:rsid w:val="009A2662"/>
    <w:rsid w:val="009A2922"/>
    <w:rsid w:val="009A3056"/>
    <w:rsid w:val="009A3985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B5D"/>
    <w:rsid w:val="009D7411"/>
    <w:rsid w:val="009D7469"/>
    <w:rsid w:val="009D7489"/>
    <w:rsid w:val="009D77CF"/>
    <w:rsid w:val="009E0506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1FD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A02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6F0"/>
    <w:rsid w:val="00A57702"/>
    <w:rsid w:val="00A57D4E"/>
    <w:rsid w:val="00A57F34"/>
    <w:rsid w:val="00A603C5"/>
    <w:rsid w:val="00A60442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3F33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4F1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068"/>
    <w:rsid w:val="00AF0350"/>
    <w:rsid w:val="00AF0EBD"/>
    <w:rsid w:val="00AF0F1D"/>
    <w:rsid w:val="00AF18FE"/>
    <w:rsid w:val="00AF1D67"/>
    <w:rsid w:val="00AF2AC5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92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A64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4FCB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80E"/>
    <w:rsid w:val="00B42D76"/>
    <w:rsid w:val="00B431EB"/>
    <w:rsid w:val="00B432C9"/>
    <w:rsid w:val="00B433DD"/>
    <w:rsid w:val="00B43AF3"/>
    <w:rsid w:val="00B43BDF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09AE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2E77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2F3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08A"/>
    <w:rsid w:val="00BD214B"/>
    <w:rsid w:val="00BD21AB"/>
    <w:rsid w:val="00BD378A"/>
    <w:rsid w:val="00BD43D6"/>
    <w:rsid w:val="00BD4538"/>
    <w:rsid w:val="00BD4965"/>
    <w:rsid w:val="00BD4B75"/>
    <w:rsid w:val="00BD5521"/>
    <w:rsid w:val="00BD5A84"/>
    <w:rsid w:val="00BD623C"/>
    <w:rsid w:val="00BD68FF"/>
    <w:rsid w:val="00BD7056"/>
    <w:rsid w:val="00BD71D7"/>
    <w:rsid w:val="00BD7214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592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36F1"/>
    <w:rsid w:val="00C13F79"/>
    <w:rsid w:val="00C14129"/>
    <w:rsid w:val="00C146F2"/>
    <w:rsid w:val="00C14DFB"/>
    <w:rsid w:val="00C14FBF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3AD"/>
    <w:rsid w:val="00C33512"/>
    <w:rsid w:val="00C33F05"/>
    <w:rsid w:val="00C34252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1403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D86"/>
    <w:rsid w:val="00C65700"/>
    <w:rsid w:val="00C65A9B"/>
    <w:rsid w:val="00C65F8D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4A7B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702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674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2A0B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48C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6BE"/>
    <w:rsid w:val="00D21E02"/>
    <w:rsid w:val="00D226BB"/>
    <w:rsid w:val="00D227ED"/>
    <w:rsid w:val="00D22A26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27EB9"/>
    <w:rsid w:val="00D3092A"/>
    <w:rsid w:val="00D316DF"/>
    <w:rsid w:val="00D31B32"/>
    <w:rsid w:val="00D32286"/>
    <w:rsid w:val="00D325CF"/>
    <w:rsid w:val="00D328F1"/>
    <w:rsid w:val="00D32B4A"/>
    <w:rsid w:val="00D33234"/>
    <w:rsid w:val="00D3347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22A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056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5EB"/>
    <w:rsid w:val="00DB7784"/>
    <w:rsid w:val="00DB7CB4"/>
    <w:rsid w:val="00DC06C1"/>
    <w:rsid w:val="00DC08EF"/>
    <w:rsid w:val="00DC095E"/>
    <w:rsid w:val="00DC0986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28F"/>
    <w:rsid w:val="00E039DD"/>
    <w:rsid w:val="00E03BCB"/>
    <w:rsid w:val="00E03F86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BA4"/>
    <w:rsid w:val="00E17F4D"/>
    <w:rsid w:val="00E2019A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2C7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2BAF"/>
    <w:rsid w:val="00E63953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DA3"/>
    <w:rsid w:val="00E85F69"/>
    <w:rsid w:val="00E861EB"/>
    <w:rsid w:val="00E86448"/>
    <w:rsid w:val="00E86673"/>
    <w:rsid w:val="00E86818"/>
    <w:rsid w:val="00E86A81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46A"/>
    <w:rsid w:val="00EA25B5"/>
    <w:rsid w:val="00EA263E"/>
    <w:rsid w:val="00EA2F2D"/>
    <w:rsid w:val="00EA33B5"/>
    <w:rsid w:val="00EA3E47"/>
    <w:rsid w:val="00EA3E86"/>
    <w:rsid w:val="00EA404A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C9D"/>
    <w:rsid w:val="00EB0D14"/>
    <w:rsid w:val="00EB129D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6043"/>
    <w:rsid w:val="00EB6076"/>
    <w:rsid w:val="00EB6423"/>
    <w:rsid w:val="00EB6685"/>
    <w:rsid w:val="00EB681F"/>
    <w:rsid w:val="00EB73D2"/>
    <w:rsid w:val="00EB765C"/>
    <w:rsid w:val="00EB773B"/>
    <w:rsid w:val="00EB7CDD"/>
    <w:rsid w:val="00EC12DC"/>
    <w:rsid w:val="00EC186C"/>
    <w:rsid w:val="00EC1905"/>
    <w:rsid w:val="00EC1B1F"/>
    <w:rsid w:val="00EC2632"/>
    <w:rsid w:val="00EC2878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5C3F"/>
    <w:rsid w:val="00F064D2"/>
    <w:rsid w:val="00F06583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08"/>
    <w:rsid w:val="00F11DAA"/>
    <w:rsid w:val="00F124F3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43D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35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0C7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04A"/>
    <w:rsid w:val="00F53825"/>
    <w:rsid w:val="00F53970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265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326"/>
    <w:rsid w:val="00FA7DB6"/>
    <w:rsid w:val="00FA7EEB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109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F4"/>
    <w:rsid w:val="00FE16B2"/>
    <w:rsid w:val="00FE1B44"/>
    <w:rsid w:val="00FE1CB9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452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371EE"/>
  <w15:chartTrackingRefBased/>
  <w15:docId w15:val="{CEC595E5-A07A-4C1D-8801-DA6878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"/>
    <w:lsdException w:name="toc 2" w:uiPriority="2"/>
    <w:lsdException w:name="toc 3" w:uiPriority="2"/>
    <w:lsdException w:name="toc 4" w:uiPriority="2"/>
    <w:lsdException w:name="toc 5" w:uiPriority="2"/>
    <w:lsdException w:name="footer" w:semiHidden="1" w:uiPriority="99"/>
    <w:lsdException w:name="index heading" w:semiHidden="1" w:unhideWhenUsed="1"/>
    <w:lsdException w:name="caption" w:uiPriority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Default Paragraph Font" w:uiPriority="1"/>
    <w:lsdException w:name="Body Text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E77"/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B82E77"/>
    <w:pPr>
      <w:keepNext/>
      <w:keepLines/>
      <w:spacing w:before="360" w:after="240"/>
      <w:outlineLvl w:val="0"/>
    </w:pPr>
    <w:rPr>
      <w:rFonts w:ascii="Arial" w:hAnsi="Arial" w:cs="Arial"/>
      <w:b/>
      <w:bCs/>
      <w:color w:val="005984"/>
      <w:kern w:val="32"/>
      <w:sz w:val="32"/>
      <w:szCs w:val="32"/>
      <w:lang w:eastAsia="en-GB"/>
    </w:rPr>
  </w:style>
  <w:style w:type="paragraph" w:styleId="Heading2">
    <w:name w:val="heading 2"/>
    <w:basedOn w:val="Heading1"/>
    <w:next w:val="BodyText"/>
    <w:qFormat/>
    <w:rsid w:val="00B82E77"/>
    <w:pPr>
      <w:spacing w:before="480"/>
      <w:outlineLvl w:val="1"/>
    </w:pPr>
    <w:rPr>
      <w:bCs w:val="0"/>
      <w:iCs/>
      <w:color w:val="404040"/>
      <w:sz w:val="27"/>
      <w:szCs w:val="28"/>
    </w:rPr>
  </w:style>
  <w:style w:type="paragraph" w:styleId="Heading3">
    <w:name w:val="heading 3"/>
    <w:basedOn w:val="Heading2"/>
    <w:next w:val="BodyText"/>
    <w:qFormat/>
    <w:rsid w:val="00B82E77"/>
    <w:pPr>
      <w:spacing w:before="360"/>
      <w:outlineLvl w:val="2"/>
    </w:pPr>
    <w:rPr>
      <w:bCs/>
      <w:color w:val="808080"/>
      <w:sz w:val="24"/>
      <w:szCs w:val="26"/>
    </w:rPr>
  </w:style>
  <w:style w:type="paragraph" w:styleId="Heading4">
    <w:name w:val="heading 4"/>
    <w:basedOn w:val="Heading3"/>
    <w:next w:val="BodyText"/>
    <w:semiHidden/>
    <w:rsid w:val="00B82E77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semiHidden/>
    <w:rsid w:val="00B82E77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semiHidden/>
    <w:rsid w:val="00B82E77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semiHidden/>
    <w:rsid w:val="00B82E77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semiHidden/>
    <w:rsid w:val="00B82E77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semiHidden/>
    <w:rsid w:val="00B82E77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B82E7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 w:line="264" w:lineRule="auto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qFormat/>
    <w:rsid w:val="00B82E77"/>
    <w:pPr>
      <w:numPr>
        <w:numId w:val="8"/>
      </w:numPr>
      <w:tabs>
        <w:tab w:val="clear" w:pos="567"/>
      </w:tabs>
    </w:pPr>
  </w:style>
  <w:style w:type="paragraph" w:styleId="ListBullet2">
    <w:name w:val="List Bullet 2"/>
    <w:basedOn w:val="ListBullet"/>
    <w:unhideWhenUsed/>
    <w:rsid w:val="00B82E77"/>
    <w:pPr>
      <w:numPr>
        <w:ilvl w:val="1"/>
      </w:numPr>
      <w:tabs>
        <w:tab w:val="clear" w:pos="1134"/>
      </w:tabs>
    </w:pPr>
  </w:style>
  <w:style w:type="paragraph" w:styleId="ListBullet3">
    <w:name w:val="List Bullet 3"/>
    <w:basedOn w:val="ListBullet2"/>
    <w:semiHidden/>
    <w:rsid w:val="00B82E77"/>
    <w:pPr>
      <w:numPr>
        <w:ilvl w:val="2"/>
      </w:numPr>
      <w:tabs>
        <w:tab w:val="clear" w:pos="1701"/>
      </w:tabs>
    </w:pPr>
  </w:style>
  <w:style w:type="paragraph" w:styleId="ListBullet4">
    <w:name w:val="List Bullet 4"/>
    <w:basedOn w:val="ListBullet3"/>
    <w:semiHidden/>
    <w:rsid w:val="00B82E77"/>
    <w:pPr>
      <w:numPr>
        <w:ilvl w:val="4"/>
      </w:numPr>
      <w:tabs>
        <w:tab w:val="clear" w:pos="2835"/>
      </w:tabs>
    </w:pPr>
  </w:style>
  <w:style w:type="paragraph" w:styleId="BodyText2">
    <w:name w:val="Body Text 2"/>
    <w:basedOn w:val="BodyText"/>
    <w:next w:val="BodyText"/>
    <w:semiHidden/>
    <w:rsid w:val="00B82E77"/>
    <w:pPr>
      <w:ind w:left="284"/>
    </w:pPr>
  </w:style>
  <w:style w:type="paragraph" w:styleId="BodyText3">
    <w:name w:val="Body Text 3"/>
    <w:basedOn w:val="BodyText2"/>
    <w:next w:val="BodyText"/>
    <w:semiHidden/>
    <w:rsid w:val="00B82E7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B82E77"/>
    <w:pPr>
      <w:pageBreakBefore/>
      <w:spacing w:before="0"/>
    </w:pPr>
  </w:style>
  <w:style w:type="paragraph" w:styleId="ListContinue">
    <w:name w:val="List Continue"/>
    <w:basedOn w:val="BodyText"/>
    <w:rsid w:val="00B82E77"/>
    <w:pPr>
      <w:numPr>
        <w:numId w:val="9"/>
      </w:numPr>
      <w:tabs>
        <w:tab w:val="clear" w:pos="567"/>
      </w:tabs>
    </w:pPr>
  </w:style>
  <w:style w:type="paragraph" w:styleId="ListContinue2">
    <w:name w:val="List Continue 2"/>
    <w:basedOn w:val="ListContinue"/>
    <w:unhideWhenUsed/>
    <w:rsid w:val="00B82E77"/>
    <w:pPr>
      <w:numPr>
        <w:ilvl w:val="1"/>
      </w:numPr>
      <w:tabs>
        <w:tab w:val="clear" w:pos="1134"/>
      </w:tabs>
    </w:pPr>
  </w:style>
  <w:style w:type="paragraph" w:styleId="ListContinue3">
    <w:name w:val="List Continue 3"/>
    <w:basedOn w:val="ListContinue2"/>
    <w:semiHidden/>
    <w:rsid w:val="00B82E77"/>
    <w:pPr>
      <w:numPr>
        <w:ilvl w:val="2"/>
      </w:numPr>
      <w:tabs>
        <w:tab w:val="clear" w:pos="1701"/>
      </w:tabs>
    </w:pPr>
  </w:style>
  <w:style w:type="paragraph" w:styleId="ListContinue4">
    <w:name w:val="List Continue 4"/>
    <w:basedOn w:val="ListContinue3"/>
    <w:semiHidden/>
    <w:rsid w:val="00B82E77"/>
    <w:pPr>
      <w:numPr>
        <w:ilvl w:val="3"/>
      </w:numPr>
    </w:pPr>
  </w:style>
  <w:style w:type="paragraph" w:styleId="ListBullet5">
    <w:name w:val="List Bullet 5"/>
    <w:basedOn w:val="ListBullet4"/>
    <w:semiHidden/>
    <w:rsid w:val="00B82E77"/>
  </w:style>
  <w:style w:type="paragraph" w:styleId="ListContinue5">
    <w:name w:val="List Continue 5"/>
    <w:basedOn w:val="Normal"/>
    <w:semiHidden/>
    <w:rsid w:val="00B82E77"/>
    <w:pPr>
      <w:tabs>
        <w:tab w:val="num" w:pos="567"/>
      </w:tabs>
      <w:spacing w:after="9738"/>
      <w:ind w:left="567" w:hanging="567"/>
    </w:pPr>
  </w:style>
  <w:style w:type="paragraph" w:styleId="List">
    <w:name w:val="List"/>
    <w:basedOn w:val="Normal"/>
    <w:semiHidden/>
    <w:rsid w:val="00B82E77"/>
    <w:pPr>
      <w:ind w:left="283" w:hanging="283"/>
    </w:pPr>
  </w:style>
  <w:style w:type="paragraph" w:styleId="List2">
    <w:name w:val="List 2"/>
    <w:basedOn w:val="Normal"/>
    <w:semiHidden/>
    <w:rsid w:val="00B82E77"/>
    <w:pPr>
      <w:ind w:left="566" w:hanging="283"/>
    </w:pPr>
  </w:style>
  <w:style w:type="paragraph" w:styleId="List3">
    <w:name w:val="List 3"/>
    <w:basedOn w:val="Normal"/>
    <w:semiHidden/>
    <w:rsid w:val="00B82E77"/>
    <w:pPr>
      <w:ind w:left="849" w:hanging="283"/>
    </w:pPr>
  </w:style>
  <w:style w:type="paragraph" w:styleId="List4">
    <w:name w:val="List 4"/>
    <w:basedOn w:val="Normal"/>
    <w:semiHidden/>
    <w:rsid w:val="00B82E77"/>
    <w:pPr>
      <w:ind w:left="1132" w:hanging="283"/>
    </w:pPr>
  </w:style>
  <w:style w:type="paragraph" w:styleId="List5">
    <w:name w:val="List 5"/>
    <w:basedOn w:val="Normal"/>
    <w:semiHidden/>
    <w:rsid w:val="00B82E77"/>
    <w:pPr>
      <w:ind w:left="1415" w:hanging="283"/>
    </w:pPr>
  </w:style>
  <w:style w:type="character" w:styleId="HTMLAcronym">
    <w:name w:val="HTML Acronym"/>
    <w:basedOn w:val="DefaultParagraphFont"/>
    <w:semiHidden/>
    <w:rsid w:val="00B82E77"/>
  </w:style>
  <w:style w:type="paragraph" w:styleId="HTMLAddress">
    <w:name w:val="HTML Address"/>
    <w:basedOn w:val="Normal"/>
    <w:semiHidden/>
    <w:rsid w:val="00B82E77"/>
    <w:rPr>
      <w:i/>
      <w:iCs/>
    </w:rPr>
  </w:style>
  <w:style w:type="character" w:styleId="HTMLCite">
    <w:name w:val="HTML Cite"/>
    <w:semiHidden/>
    <w:rsid w:val="00B82E77"/>
    <w:rPr>
      <w:i/>
      <w:iCs/>
    </w:rPr>
  </w:style>
  <w:style w:type="character" w:styleId="HTMLCode">
    <w:name w:val="HTML Code"/>
    <w:semiHidden/>
    <w:rsid w:val="00B82E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82E77"/>
    <w:rPr>
      <w:i/>
      <w:iCs/>
    </w:rPr>
  </w:style>
  <w:style w:type="character" w:styleId="HTMLKeyboard">
    <w:name w:val="HTML Keyboard"/>
    <w:semiHidden/>
    <w:rsid w:val="00B82E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82E7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B82E77"/>
    <w:rPr>
      <w:rFonts w:ascii="Courier New" w:hAnsi="Courier New" w:cs="Courier New"/>
    </w:rPr>
  </w:style>
  <w:style w:type="character" w:styleId="HTMLTypewriter">
    <w:name w:val="HTML Typewriter"/>
    <w:semiHidden/>
    <w:rsid w:val="00B82E7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82E77"/>
    <w:rPr>
      <w:i/>
      <w:iCs/>
    </w:rPr>
  </w:style>
  <w:style w:type="paragraph" w:styleId="BlockText">
    <w:name w:val="Block Text"/>
    <w:basedOn w:val="BodyText"/>
    <w:rsid w:val="00B82E77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B82E77"/>
    <w:pPr>
      <w:spacing w:after="120"/>
      <w:ind w:firstLine="210"/>
    </w:pPr>
  </w:style>
  <w:style w:type="paragraph" w:styleId="BodyTextIndent">
    <w:name w:val="Body Text Indent"/>
    <w:basedOn w:val="Normal"/>
    <w:semiHidden/>
    <w:rsid w:val="00B82E7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B82E77"/>
    <w:pPr>
      <w:ind w:firstLine="210"/>
    </w:pPr>
  </w:style>
  <w:style w:type="paragraph" w:styleId="BodyTextIndent2">
    <w:name w:val="Body Text Indent 2"/>
    <w:basedOn w:val="Normal"/>
    <w:semiHidden/>
    <w:rsid w:val="00B82E7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82E77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B82E7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B82E77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B82E77"/>
  </w:style>
  <w:style w:type="paragraph" w:styleId="MessageHeader">
    <w:name w:val="Message Header"/>
    <w:basedOn w:val="Normal"/>
    <w:semiHidden/>
    <w:rsid w:val="00B82E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B82E77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B82E77"/>
    <w:pPr>
      <w:ind w:left="720"/>
    </w:pPr>
  </w:style>
  <w:style w:type="paragraph" w:styleId="NoteHeading">
    <w:name w:val="Note Heading"/>
    <w:basedOn w:val="Normal"/>
    <w:next w:val="Normal"/>
    <w:semiHidden/>
    <w:rsid w:val="00B82E77"/>
  </w:style>
  <w:style w:type="table" w:styleId="Table3Deffects1">
    <w:name w:val="Table 3D effects 1"/>
    <w:basedOn w:val="TableNormal"/>
    <w:semiHidden/>
    <w:rsid w:val="00B82E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82E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82E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B82E77"/>
    <w:pPr>
      <w:numPr>
        <w:numId w:val="2"/>
      </w:numPr>
    </w:pPr>
  </w:style>
  <w:style w:type="numbering" w:styleId="ArticleSection">
    <w:name w:val="Outline List 3"/>
    <w:basedOn w:val="NoList"/>
    <w:semiHidden/>
    <w:rsid w:val="00B82E77"/>
    <w:pPr>
      <w:numPr>
        <w:numId w:val="3"/>
      </w:numPr>
    </w:pPr>
  </w:style>
  <w:style w:type="paragraph" w:styleId="Closing">
    <w:name w:val="Closing"/>
    <w:basedOn w:val="Normal"/>
    <w:semiHidden/>
    <w:rsid w:val="00B82E77"/>
    <w:pPr>
      <w:ind w:left="4252"/>
    </w:pPr>
  </w:style>
  <w:style w:type="paragraph" w:styleId="Date">
    <w:name w:val="Date"/>
    <w:basedOn w:val="Normal"/>
    <w:next w:val="Normal"/>
    <w:semiHidden/>
    <w:rsid w:val="00B82E77"/>
  </w:style>
  <w:style w:type="paragraph" w:styleId="E-mailSignature">
    <w:name w:val="E-mail Signature"/>
    <w:basedOn w:val="Normal"/>
    <w:semiHidden/>
    <w:rsid w:val="00B82E77"/>
  </w:style>
  <w:style w:type="paragraph" w:styleId="ListNumber5">
    <w:name w:val="List Number 5"/>
    <w:basedOn w:val="ListNumber4"/>
    <w:semiHidden/>
    <w:rsid w:val="00B82E77"/>
  </w:style>
  <w:style w:type="paragraph" w:styleId="Salutation">
    <w:name w:val="Salutation"/>
    <w:basedOn w:val="Normal"/>
    <w:next w:val="Normal"/>
    <w:semiHidden/>
    <w:rsid w:val="00B82E77"/>
  </w:style>
  <w:style w:type="paragraph" w:styleId="Signature">
    <w:name w:val="Signature"/>
    <w:basedOn w:val="Normal"/>
    <w:semiHidden/>
    <w:rsid w:val="00B82E77"/>
    <w:pPr>
      <w:ind w:left="4252"/>
    </w:pPr>
  </w:style>
  <w:style w:type="table" w:styleId="TableWeb1">
    <w:name w:val="Table Web 1"/>
    <w:basedOn w:val="TableNormal"/>
    <w:semiHidden/>
    <w:rsid w:val="00B82E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82E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82E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B82E77"/>
    <w:pPr>
      <w:numPr>
        <w:numId w:val="11"/>
      </w:numPr>
      <w:tabs>
        <w:tab w:val="clear" w:pos="567"/>
      </w:tabs>
    </w:pPr>
  </w:style>
  <w:style w:type="paragraph" w:styleId="ListNumber2">
    <w:name w:val="List Number 2"/>
    <w:basedOn w:val="ListNumber"/>
    <w:unhideWhenUsed/>
    <w:rsid w:val="00B82E77"/>
    <w:pPr>
      <w:numPr>
        <w:ilvl w:val="1"/>
      </w:numPr>
      <w:tabs>
        <w:tab w:val="clear" w:pos="1134"/>
      </w:tabs>
    </w:pPr>
  </w:style>
  <w:style w:type="paragraph" w:styleId="ListNumber3">
    <w:name w:val="List Number 3"/>
    <w:basedOn w:val="ListNumber2"/>
    <w:semiHidden/>
    <w:rsid w:val="00B82E77"/>
    <w:pPr>
      <w:numPr>
        <w:ilvl w:val="2"/>
      </w:numPr>
      <w:tabs>
        <w:tab w:val="clear" w:pos="1701"/>
      </w:tabs>
    </w:pPr>
  </w:style>
  <w:style w:type="paragraph" w:styleId="ListNumber4">
    <w:name w:val="List Number 4"/>
    <w:basedOn w:val="ListNumber3"/>
    <w:semiHidden/>
    <w:rsid w:val="00B82E77"/>
    <w:pPr>
      <w:numPr>
        <w:ilvl w:val="4"/>
      </w:numPr>
      <w:tabs>
        <w:tab w:val="clear" w:pos="2835"/>
      </w:tabs>
    </w:pPr>
  </w:style>
  <w:style w:type="numbering" w:styleId="111111">
    <w:name w:val="Outline List 2"/>
    <w:basedOn w:val="NoList"/>
    <w:semiHidden/>
    <w:rsid w:val="00B82E77"/>
    <w:pPr>
      <w:numPr>
        <w:numId w:val="1"/>
      </w:numPr>
    </w:pPr>
  </w:style>
  <w:style w:type="paragraph" w:customStyle="1" w:styleId="Contactdetails">
    <w:name w:val="Contact details"/>
    <w:semiHidden/>
    <w:rsid w:val="00B82E77"/>
    <w:pPr>
      <w:jc w:val="center"/>
    </w:pPr>
    <w:rPr>
      <w:rFonts w:ascii="Arial" w:hAnsi="Arial"/>
      <w:color w:val="7F7F7F"/>
      <w:sz w:val="18"/>
      <w:szCs w:val="22"/>
      <w:lang w:eastAsia="en-GB"/>
    </w:rPr>
  </w:style>
  <w:style w:type="paragraph" w:styleId="Header">
    <w:name w:val="header"/>
    <w:basedOn w:val="Normal"/>
    <w:semiHidden/>
    <w:rsid w:val="00B82E77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B82E77"/>
    <w:rPr>
      <w:sz w:val="24"/>
      <w:vertAlign w:val="superscript"/>
    </w:rPr>
  </w:style>
  <w:style w:type="paragraph" w:styleId="FootnoteText">
    <w:name w:val="footnote text"/>
    <w:basedOn w:val="BodyText"/>
    <w:link w:val="FootnoteTextChar"/>
    <w:rsid w:val="00B82E77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B82E77"/>
    <w:rPr>
      <w:i/>
      <w:iCs/>
    </w:rPr>
  </w:style>
  <w:style w:type="character" w:styleId="Strong">
    <w:name w:val="Strong"/>
    <w:qFormat/>
    <w:rsid w:val="00B82E77"/>
    <w:rPr>
      <w:b/>
      <w:bCs/>
    </w:rPr>
  </w:style>
  <w:style w:type="paragraph" w:styleId="Footer">
    <w:name w:val="footer"/>
    <w:basedOn w:val="Normal"/>
    <w:link w:val="FooterChar"/>
    <w:uiPriority w:val="99"/>
    <w:rsid w:val="00B82E77"/>
    <w:pPr>
      <w:tabs>
        <w:tab w:val="center" w:pos="4513"/>
        <w:tab w:val="right" w:pos="9026"/>
      </w:tabs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B82E77"/>
    <w:rPr>
      <w:rFonts w:ascii="Arial" w:hAnsi="Arial"/>
      <w:sz w:val="24"/>
      <w:szCs w:val="24"/>
    </w:rPr>
  </w:style>
  <w:style w:type="character" w:styleId="FollowedHyperlink">
    <w:name w:val="FollowedHyperlink"/>
    <w:semiHidden/>
    <w:rsid w:val="00B82E77"/>
    <w:rPr>
      <w:color w:val="800080"/>
      <w:u w:val="single"/>
    </w:rPr>
  </w:style>
  <w:style w:type="character" w:styleId="Hyperlink">
    <w:name w:val="Hyperlink"/>
    <w:semiHidden/>
    <w:rsid w:val="00B82E77"/>
    <w:rPr>
      <w:color w:val="0000FF"/>
      <w:u w:val="single"/>
    </w:rPr>
  </w:style>
  <w:style w:type="paragraph" w:styleId="Title">
    <w:name w:val="Title"/>
    <w:semiHidden/>
    <w:rsid w:val="00B82E77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semiHidden/>
    <w:rsid w:val="00B82E77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B82E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82E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82E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82E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82E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82E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82E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82E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82E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82E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82E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82E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82E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8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B82E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82E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82E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82E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82E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82E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82E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82E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82E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82E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82E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82E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82E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82E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82E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82E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82E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82E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82E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82E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82E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82E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8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B82E77"/>
  </w:style>
  <w:style w:type="table" w:styleId="TableClassic1">
    <w:name w:val="Table Classic 1"/>
    <w:basedOn w:val="TableNormal"/>
    <w:semiHidden/>
    <w:rsid w:val="00B82E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B82E77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B82E77"/>
    <w:pPr>
      <w:spacing w:before="60" w:after="60"/>
    </w:pPr>
    <w:rPr>
      <w:sz w:val="20"/>
    </w:rPr>
  </w:style>
  <w:style w:type="character" w:styleId="PageNumber">
    <w:name w:val="page number"/>
    <w:unhideWhenUsed/>
    <w:rsid w:val="00B82E77"/>
    <w:rPr>
      <w:rFonts w:ascii="Arial" w:hAnsi="Arial"/>
      <w:sz w:val="24"/>
      <w:lang w:val="en-AU"/>
    </w:rPr>
  </w:style>
  <w:style w:type="character" w:customStyle="1" w:styleId="BodyTextChar">
    <w:name w:val="Body Text Char"/>
    <w:link w:val="BodyText"/>
    <w:rsid w:val="00B82E77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uiPriority w:val="1"/>
    <w:rsid w:val="00B82E77"/>
    <w:pPr>
      <w:numPr>
        <w:numId w:val="4"/>
      </w:numPr>
      <w:tabs>
        <w:tab w:val="clear" w:pos="1134"/>
      </w:tabs>
    </w:pPr>
  </w:style>
  <w:style w:type="paragraph" w:customStyle="1" w:styleId="Table-ListBullet">
    <w:name w:val="Table - List Bullet"/>
    <w:basedOn w:val="TableBody"/>
    <w:rsid w:val="00B82E77"/>
    <w:pPr>
      <w:numPr>
        <w:numId w:val="17"/>
      </w:numPr>
    </w:pPr>
  </w:style>
  <w:style w:type="paragraph" w:styleId="PlainText">
    <w:name w:val="Plain Text"/>
    <w:basedOn w:val="Normal"/>
    <w:semiHidden/>
    <w:rsid w:val="00B82E77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B82E77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Title-subtitle-StrategicFocusAreasentence">
    <w:name w:val="Title - subtitle - Strategic Focus Area sentence"/>
    <w:basedOn w:val="Titleofpositionstatement"/>
    <w:qFormat/>
    <w:rsid w:val="00B82E77"/>
    <w:pPr>
      <w:spacing w:before="240" w:after="480" w:line="240" w:lineRule="auto"/>
    </w:pPr>
    <w:rPr>
      <w:sz w:val="28"/>
    </w:rPr>
  </w:style>
  <w:style w:type="paragraph" w:styleId="TOC1">
    <w:name w:val="toc 1"/>
    <w:next w:val="BodyText"/>
    <w:autoRedefine/>
    <w:uiPriority w:val="2"/>
    <w:semiHidden/>
    <w:rsid w:val="00B82E77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uiPriority w:val="2"/>
    <w:semiHidden/>
    <w:rsid w:val="00B82E77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uiPriority w:val="2"/>
    <w:semiHidden/>
    <w:rsid w:val="00B82E77"/>
    <w:pPr>
      <w:ind w:left="1134"/>
    </w:pPr>
  </w:style>
  <w:style w:type="paragraph" w:styleId="TOC4">
    <w:name w:val="toc 4"/>
    <w:basedOn w:val="TOC3"/>
    <w:next w:val="BodyText"/>
    <w:autoRedefine/>
    <w:uiPriority w:val="2"/>
    <w:semiHidden/>
    <w:rsid w:val="00B82E77"/>
    <w:pPr>
      <w:ind w:left="1701"/>
    </w:pPr>
  </w:style>
  <w:style w:type="paragraph" w:styleId="TOC5">
    <w:name w:val="toc 5"/>
    <w:basedOn w:val="TOC4"/>
    <w:next w:val="BodyText"/>
    <w:autoRedefine/>
    <w:uiPriority w:val="2"/>
    <w:semiHidden/>
    <w:rsid w:val="00B82E77"/>
    <w:pPr>
      <w:ind w:left="2268"/>
    </w:pPr>
  </w:style>
  <w:style w:type="paragraph" w:styleId="TOC6">
    <w:name w:val="toc 6"/>
    <w:basedOn w:val="TOC5"/>
    <w:next w:val="BodyText"/>
    <w:autoRedefine/>
    <w:semiHidden/>
    <w:rsid w:val="00B82E77"/>
    <w:pPr>
      <w:ind w:left="1200"/>
    </w:pPr>
  </w:style>
  <w:style w:type="paragraph" w:styleId="TOC7">
    <w:name w:val="toc 7"/>
    <w:basedOn w:val="TOC6"/>
    <w:next w:val="BodyText"/>
    <w:autoRedefine/>
    <w:semiHidden/>
    <w:rsid w:val="00B82E77"/>
    <w:pPr>
      <w:ind w:left="1440"/>
    </w:pPr>
  </w:style>
  <w:style w:type="paragraph" w:styleId="TOC8">
    <w:name w:val="toc 8"/>
    <w:basedOn w:val="TOC7"/>
    <w:next w:val="BodyText"/>
    <w:autoRedefine/>
    <w:semiHidden/>
    <w:rsid w:val="00B82E77"/>
    <w:pPr>
      <w:ind w:left="1680"/>
    </w:pPr>
  </w:style>
  <w:style w:type="paragraph" w:styleId="TOC9">
    <w:name w:val="toc 9"/>
    <w:basedOn w:val="TOC8"/>
    <w:next w:val="BodyText"/>
    <w:autoRedefine/>
    <w:semiHidden/>
    <w:rsid w:val="00B82E77"/>
    <w:pPr>
      <w:ind w:left="1920"/>
    </w:pPr>
  </w:style>
  <w:style w:type="paragraph" w:customStyle="1" w:styleId="AcronymsList">
    <w:name w:val="Acronyms List"/>
    <w:basedOn w:val="BodyText"/>
    <w:uiPriority w:val="1"/>
    <w:unhideWhenUsed/>
    <w:rsid w:val="00B82E77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B82E77"/>
    <w:pPr>
      <w:numPr>
        <w:numId w:val="10"/>
      </w:numPr>
      <w:tabs>
        <w:tab w:val="clear" w:pos="567"/>
      </w:tabs>
    </w:pPr>
  </w:style>
  <w:style w:type="paragraph" w:customStyle="1" w:styleId="BlockText-ListBullet2">
    <w:name w:val="Block Text - List Bullet 2"/>
    <w:basedOn w:val="BlockText-ListBullet"/>
    <w:uiPriority w:val="1"/>
    <w:unhideWhenUsed/>
    <w:rsid w:val="00B82E77"/>
    <w:pPr>
      <w:numPr>
        <w:ilvl w:val="1"/>
      </w:numPr>
      <w:tabs>
        <w:tab w:val="clear" w:pos="1701"/>
      </w:tabs>
    </w:pPr>
  </w:style>
  <w:style w:type="paragraph" w:customStyle="1" w:styleId="BlockText-ListBullet3">
    <w:name w:val="Block Text - List Bullet 3"/>
    <w:basedOn w:val="BlockText-ListBullet2"/>
    <w:uiPriority w:val="1"/>
    <w:semiHidden/>
    <w:rsid w:val="00B82E77"/>
    <w:pPr>
      <w:numPr>
        <w:ilvl w:val="2"/>
      </w:numPr>
      <w:tabs>
        <w:tab w:val="clear" w:pos="2268"/>
      </w:tabs>
    </w:pPr>
  </w:style>
  <w:style w:type="paragraph" w:customStyle="1" w:styleId="BlockText-ListBullet4">
    <w:name w:val="Block Text - List Bullet 4"/>
    <w:basedOn w:val="BlockText-ListBullet3"/>
    <w:uiPriority w:val="1"/>
    <w:semiHidden/>
    <w:rsid w:val="00B82E77"/>
    <w:pPr>
      <w:numPr>
        <w:ilvl w:val="3"/>
      </w:numPr>
      <w:spacing w:after="9738"/>
    </w:pPr>
  </w:style>
  <w:style w:type="paragraph" w:customStyle="1" w:styleId="BlockText-ListBullet5">
    <w:name w:val="Block Text - List Bullet 5"/>
    <w:basedOn w:val="BlockText-ListBullet4"/>
    <w:uiPriority w:val="1"/>
    <w:semiHidden/>
    <w:rsid w:val="00B82E77"/>
  </w:style>
  <w:style w:type="paragraph" w:customStyle="1" w:styleId="ListLetter2">
    <w:name w:val="List Letter 2"/>
    <w:basedOn w:val="ListLetter"/>
    <w:unhideWhenUsed/>
    <w:rsid w:val="00B82E77"/>
    <w:pPr>
      <w:numPr>
        <w:ilvl w:val="1"/>
      </w:numPr>
      <w:tabs>
        <w:tab w:val="clear" w:pos="1134"/>
      </w:tabs>
    </w:pPr>
  </w:style>
  <w:style w:type="paragraph" w:customStyle="1" w:styleId="ListLetter3">
    <w:name w:val="List Letter 3"/>
    <w:basedOn w:val="ListLetter2"/>
    <w:semiHidden/>
    <w:rsid w:val="00B82E77"/>
    <w:pPr>
      <w:numPr>
        <w:ilvl w:val="2"/>
      </w:numPr>
      <w:tabs>
        <w:tab w:val="clear" w:pos="1701"/>
      </w:tabs>
    </w:pPr>
  </w:style>
  <w:style w:type="paragraph" w:customStyle="1" w:styleId="ListLetter4">
    <w:name w:val="List Letter 4"/>
    <w:basedOn w:val="ListLetter3"/>
    <w:semiHidden/>
    <w:rsid w:val="00B82E77"/>
    <w:pPr>
      <w:numPr>
        <w:ilvl w:val="4"/>
      </w:numPr>
      <w:tabs>
        <w:tab w:val="clear" w:pos="2835"/>
      </w:tabs>
    </w:pPr>
  </w:style>
  <w:style w:type="paragraph" w:customStyle="1" w:styleId="ListLetter5">
    <w:name w:val="List Letter 5"/>
    <w:basedOn w:val="ListLetter4"/>
    <w:semiHidden/>
    <w:rsid w:val="00B82E77"/>
  </w:style>
  <w:style w:type="paragraph" w:customStyle="1" w:styleId="ListRoman">
    <w:name w:val="List Roman"/>
    <w:basedOn w:val="BodyText"/>
    <w:rsid w:val="00B82E77"/>
    <w:pPr>
      <w:numPr>
        <w:numId w:val="12"/>
      </w:numPr>
      <w:tabs>
        <w:tab w:val="clear" w:pos="567"/>
      </w:tabs>
    </w:pPr>
  </w:style>
  <w:style w:type="paragraph" w:customStyle="1" w:styleId="ListRoman2">
    <w:name w:val="List Roman 2"/>
    <w:basedOn w:val="ListRoman"/>
    <w:unhideWhenUsed/>
    <w:rsid w:val="00B82E77"/>
    <w:pPr>
      <w:numPr>
        <w:ilvl w:val="1"/>
      </w:numPr>
      <w:tabs>
        <w:tab w:val="clear" w:pos="1134"/>
      </w:tabs>
    </w:pPr>
  </w:style>
  <w:style w:type="paragraph" w:customStyle="1" w:styleId="ListRoman3">
    <w:name w:val="List Roman 3"/>
    <w:basedOn w:val="ListRoman2"/>
    <w:semiHidden/>
    <w:rsid w:val="00B82E77"/>
    <w:pPr>
      <w:numPr>
        <w:ilvl w:val="2"/>
      </w:numPr>
      <w:tabs>
        <w:tab w:val="clear" w:pos="1701"/>
      </w:tabs>
    </w:pPr>
  </w:style>
  <w:style w:type="paragraph" w:customStyle="1" w:styleId="ListRoman4">
    <w:name w:val="List Roman 4"/>
    <w:basedOn w:val="ListRoman3"/>
    <w:semiHidden/>
    <w:rsid w:val="00B82E77"/>
    <w:pPr>
      <w:numPr>
        <w:ilvl w:val="4"/>
      </w:numPr>
      <w:tabs>
        <w:tab w:val="clear" w:pos="2835"/>
      </w:tabs>
    </w:pPr>
  </w:style>
  <w:style w:type="paragraph" w:customStyle="1" w:styleId="ListRoman5">
    <w:name w:val="List Roman 5"/>
    <w:basedOn w:val="ListRoman4"/>
    <w:semiHidden/>
    <w:rsid w:val="00B82E77"/>
  </w:style>
  <w:style w:type="paragraph" w:customStyle="1" w:styleId="BlockText-ListNumber">
    <w:name w:val="Block Text - List Number"/>
    <w:basedOn w:val="BlockText"/>
    <w:uiPriority w:val="1"/>
    <w:rsid w:val="00B82E77"/>
    <w:pPr>
      <w:numPr>
        <w:numId w:val="6"/>
      </w:numPr>
      <w:tabs>
        <w:tab w:val="clear" w:pos="1134"/>
      </w:tabs>
    </w:pPr>
  </w:style>
  <w:style w:type="paragraph" w:customStyle="1" w:styleId="BlockText-ListNumber2">
    <w:name w:val="Block Text - List Number 2"/>
    <w:basedOn w:val="BlockText-ListNumber"/>
    <w:uiPriority w:val="1"/>
    <w:unhideWhenUsed/>
    <w:rsid w:val="00B82E77"/>
    <w:pPr>
      <w:numPr>
        <w:ilvl w:val="1"/>
      </w:numPr>
      <w:tabs>
        <w:tab w:val="clear" w:pos="1701"/>
      </w:tabs>
    </w:pPr>
  </w:style>
  <w:style w:type="paragraph" w:customStyle="1" w:styleId="BlockText-ListNumber3">
    <w:name w:val="Block Text - List Number 3"/>
    <w:basedOn w:val="BlockText-ListNumber2"/>
    <w:uiPriority w:val="1"/>
    <w:semiHidden/>
    <w:rsid w:val="00B82E77"/>
    <w:pPr>
      <w:numPr>
        <w:ilvl w:val="2"/>
      </w:numPr>
      <w:tabs>
        <w:tab w:val="clear" w:pos="2268"/>
      </w:tabs>
    </w:pPr>
  </w:style>
  <w:style w:type="paragraph" w:customStyle="1" w:styleId="BlockText-ListNumber4">
    <w:name w:val="Block Text - List Number 4"/>
    <w:basedOn w:val="BlockText-ListNumber3"/>
    <w:uiPriority w:val="1"/>
    <w:semiHidden/>
    <w:rsid w:val="00B82E77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uiPriority w:val="1"/>
    <w:semiHidden/>
    <w:rsid w:val="00B82E77"/>
  </w:style>
  <w:style w:type="paragraph" w:customStyle="1" w:styleId="BlockText-ListLetter">
    <w:name w:val="Block Text - List Letter"/>
    <w:basedOn w:val="BlockText"/>
    <w:uiPriority w:val="1"/>
    <w:rsid w:val="00B82E77"/>
    <w:pPr>
      <w:tabs>
        <w:tab w:val="clear" w:pos="1134"/>
        <w:tab w:val="num" w:pos="720"/>
      </w:tabs>
      <w:ind w:left="720" w:hanging="720"/>
    </w:pPr>
  </w:style>
  <w:style w:type="paragraph" w:customStyle="1" w:styleId="BlockText-ListLetter2">
    <w:name w:val="Block Text - List Letter 2"/>
    <w:basedOn w:val="BlockText-ListLetter"/>
    <w:uiPriority w:val="1"/>
    <w:unhideWhenUsed/>
    <w:rsid w:val="00B82E77"/>
    <w:pPr>
      <w:numPr>
        <w:ilvl w:val="1"/>
      </w:numPr>
      <w:tabs>
        <w:tab w:val="clear" w:pos="1701"/>
        <w:tab w:val="num" w:pos="720"/>
      </w:tabs>
      <w:ind w:left="720" w:hanging="720"/>
    </w:pPr>
  </w:style>
  <w:style w:type="paragraph" w:customStyle="1" w:styleId="BlockText-ListLetter3">
    <w:name w:val="Block Text - List Letter 3"/>
    <w:basedOn w:val="BlockText-ListLetter2"/>
    <w:uiPriority w:val="1"/>
    <w:semiHidden/>
    <w:rsid w:val="00B82E77"/>
    <w:pPr>
      <w:numPr>
        <w:ilvl w:val="2"/>
      </w:numPr>
      <w:tabs>
        <w:tab w:val="clear" w:pos="2268"/>
        <w:tab w:val="num" w:pos="720"/>
      </w:tabs>
      <w:ind w:left="720" w:hanging="720"/>
    </w:pPr>
  </w:style>
  <w:style w:type="paragraph" w:customStyle="1" w:styleId="BlockText-ListLetter4">
    <w:name w:val="Block Text - List Letter 4"/>
    <w:basedOn w:val="BlockText-ListLetter3"/>
    <w:uiPriority w:val="1"/>
    <w:semiHidden/>
    <w:rsid w:val="00B82E77"/>
    <w:pPr>
      <w:numPr>
        <w:ilvl w:val="3"/>
      </w:numPr>
      <w:tabs>
        <w:tab w:val="num" w:pos="720"/>
      </w:tabs>
      <w:ind w:left="720" w:hanging="720"/>
    </w:pPr>
  </w:style>
  <w:style w:type="paragraph" w:customStyle="1" w:styleId="BlockText-ListLetter5">
    <w:name w:val="Block Text - List Letter 5"/>
    <w:basedOn w:val="BlockText-ListLetter4"/>
    <w:uiPriority w:val="1"/>
    <w:semiHidden/>
    <w:rsid w:val="00B82E77"/>
    <w:pPr>
      <w:numPr>
        <w:ilvl w:val="4"/>
      </w:numPr>
      <w:tabs>
        <w:tab w:val="num" w:pos="720"/>
      </w:tabs>
      <w:ind w:left="720" w:hanging="720"/>
    </w:pPr>
  </w:style>
  <w:style w:type="paragraph" w:customStyle="1" w:styleId="BlockText-ListRoman">
    <w:name w:val="Block Text - List Roman"/>
    <w:basedOn w:val="BlockText"/>
    <w:uiPriority w:val="1"/>
    <w:rsid w:val="00B82E77"/>
    <w:pPr>
      <w:numPr>
        <w:numId w:val="7"/>
      </w:numPr>
      <w:tabs>
        <w:tab w:val="clear" w:pos="1134"/>
      </w:tabs>
    </w:pPr>
  </w:style>
  <w:style w:type="paragraph" w:customStyle="1" w:styleId="BlockText-ListRoman2">
    <w:name w:val="Block Text - List Roman 2"/>
    <w:basedOn w:val="BlockText-ListRoman"/>
    <w:uiPriority w:val="1"/>
    <w:unhideWhenUsed/>
    <w:rsid w:val="00B82E77"/>
    <w:pPr>
      <w:numPr>
        <w:ilvl w:val="1"/>
      </w:numPr>
      <w:tabs>
        <w:tab w:val="clear" w:pos="1701"/>
      </w:tabs>
    </w:pPr>
  </w:style>
  <w:style w:type="paragraph" w:customStyle="1" w:styleId="BlockText-ListRoman3">
    <w:name w:val="Block Text - List Roman 3"/>
    <w:basedOn w:val="BlockText-ListRoman2"/>
    <w:uiPriority w:val="1"/>
    <w:semiHidden/>
    <w:rsid w:val="00B82E77"/>
    <w:pPr>
      <w:numPr>
        <w:ilvl w:val="2"/>
      </w:numPr>
      <w:tabs>
        <w:tab w:val="clear" w:pos="2268"/>
      </w:tabs>
    </w:pPr>
  </w:style>
  <w:style w:type="paragraph" w:customStyle="1" w:styleId="BlockText-ListRoman4">
    <w:name w:val="Block Text - List Roman 4"/>
    <w:basedOn w:val="BlockText-ListRoman3"/>
    <w:uiPriority w:val="1"/>
    <w:semiHidden/>
    <w:rsid w:val="00B82E77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uiPriority w:val="1"/>
    <w:semiHidden/>
    <w:rsid w:val="00B82E77"/>
  </w:style>
  <w:style w:type="paragraph" w:customStyle="1" w:styleId="Table-ListNumber">
    <w:name w:val="Table - List Number"/>
    <w:basedOn w:val="TableBody"/>
    <w:rsid w:val="00B82E77"/>
    <w:pPr>
      <w:tabs>
        <w:tab w:val="num" w:pos="720"/>
      </w:tabs>
      <w:ind w:left="720" w:hanging="720"/>
    </w:pPr>
  </w:style>
  <w:style w:type="paragraph" w:customStyle="1" w:styleId="Table-ListLetter">
    <w:name w:val="Table - List Letter"/>
    <w:basedOn w:val="TableBody"/>
    <w:rsid w:val="00B82E77"/>
    <w:pPr>
      <w:tabs>
        <w:tab w:val="num" w:pos="720"/>
      </w:tabs>
      <w:ind w:left="720" w:hanging="720"/>
    </w:pPr>
  </w:style>
  <w:style w:type="paragraph" w:customStyle="1" w:styleId="Table-ListBullet2">
    <w:name w:val="Table - List Bullet 2"/>
    <w:basedOn w:val="Table-ListBullet"/>
    <w:unhideWhenUsed/>
    <w:rsid w:val="00B82E77"/>
    <w:pPr>
      <w:numPr>
        <w:ilvl w:val="1"/>
        <w:numId w:val="13"/>
      </w:numPr>
      <w:tabs>
        <w:tab w:val="clear" w:pos="567"/>
      </w:tabs>
    </w:pPr>
  </w:style>
  <w:style w:type="paragraph" w:customStyle="1" w:styleId="Table-ListBullet3">
    <w:name w:val="Table - List Bullet 3"/>
    <w:basedOn w:val="Table-ListBullet2"/>
    <w:unhideWhenUsed/>
    <w:rsid w:val="00B82E77"/>
    <w:pPr>
      <w:numPr>
        <w:ilvl w:val="2"/>
      </w:numPr>
    </w:pPr>
  </w:style>
  <w:style w:type="paragraph" w:customStyle="1" w:styleId="Table-ListNumber2">
    <w:name w:val="Table - List Number 2"/>
    <w:basedOn w:val="Table-ListNumber"/>
    <w:unhideWhenUsed/>
    <w:rsid w:val="00B82E77"/>
    <w:pPr>
      <w:numPr>
        <w:ilvl w:val="1"/>
        <w:numId w:val="15"/>
      </w:numPr>
      <w:tabs>
        <w:tab w:val="clear" w:pos="567"/>
      </w:tabs>
    </w:pPr>
  </w:style>
  <w:style w:type="paragraph" w:customStyle="1" w:styleId="Table-ListNumber3">
    <w:name w:val="Table - List Number 3"/>
    <w:basedOn w:val="Table-ListNumber2"/>
    <w:unhideWhenUsed/>
    <w:rsid w:val="00B82E77"/>
    <w:pPr>
      <w:numPr>
        <w:ilvl w:val="2"/>
      </w:numPr>
    </w:pPr>
  </w:style>
  <w:style w:type="paragraph" w:customStyle="1" w:styleId="Table-ListLetter2">
    <w:name w:val="Table - List Letter 2"/>
    <w:basedOn w:val="Table-ListLetter"/>
    <w:unhideWhenUsed/>
    <w:rsid w:val="00B82E77"/>
    <w:pPr>
      <w:numPr>
        <w:ilvl w:val="1"/>
        <w:numId w:val="14"/>
      </w:numPr>
      <w:tabs>
        <w:tab w:val="clear" w:pos="567"/>
      </w:tabs>
    </w:pPr>
  </w:style>
  <w:style w:type="paragraph" w:customStyle="1" w:styleId="Table-ListLetter3">
    <w:name w:val="Table - List Letter 3"/>
    <w:basedOn w:val="Table-ListLetter2"/>
    <w:unhideWhenUsed/>
    <w:rsid w:val="00B82E77"/>
    <w:pPr>
      <w:numPr>
        <w:ilvl w:val="2"/>
      </w:numPr>
    </w:pPr>
  </w:style>
  <w:style w:type="paragraph" w:customStyle="1" w:styleId="Table-ListRoman">
    <w:name w:val="Table - List Roman"/>
    <w:basedOn w:val="TableBody"/>
    <w:rsid w:val="00B82E77"/>
    <w:pPr>
      <w:tabs>
        <w:tab w:val="num" w:pos="720"/>
      </w:tabs>
      <w:ind w:left="720" w:hanging="720"/>
    </w:pPr>
  </w:style>
  <w:style w:type="paragraph" w:customStyle="1" w:styleId="Table-ListRoman2">
    <w:name w:val="Table - List Roman 2"/>
    <w:basedOn w:val="Table-ListRoman"/>
    <w:unhideWhenUsed/>
    <w:rsid w:val="00B82E77"/>
    <w:pPr>
      <w:numPr>
        <w:ilvl w:val="1"/>
        <w:numId w:val="16"/>
      </w:numPr>
      <w:tabs>
        <w:tab w:val="clear" w:pos="567"/>
      </w:tabs>
    </w:pPr>
  </w:style>
  <w:style w:type="paragraph" w:customStyle="1" w:styleId="Table-ListRoman3">
    <w:name w:val="Table - List Roman 3"/>
    <w:basedOn w:val="Table-ListRoman2"/>
    <w:unhideWhenUsed/>
    <w:rsid w:val="00B82E77"/>
    <w:pPr>
      <w:numPr>
        <w:ilvl w:val="2"/>
      </w:numPr>
    </w:pPr>
  </w:style>
  <w:style w:type="paragraph" w:customStyle="1" w:styleId="BlockText-ListContinue">
    <w:name w:val="Block Text - List Continue"/>
    <w:basedOn w:val="BlockText"/>
    <w:uiPriority w:val="1"/>
    <w:rsid w:val="00B82E77"/>
    <w:pPr>
      <w:numPr>
        <w:numId w:val="5"/>
      </w:numPr>
      <w:tabs>
        <w:tab w:val="clear" w:pos="1134"/>
      </w:tabs>
    </w:pPr>
  </w:style>
  <w:style w:type="paragraph" w:customStyle="1" w:styleId="BlockText-ListContinue2">
    <w:name w:val="Block Text - List Continue 2"/>
    <w:basedOn w:val="BlockText-ListContinue"/>
    <w:uiPriority w:val="1"/>
    <w:unhideWhenUsed/>
    <w:rsid w:val="00B82E77"/>
    <w:pPr>
      <w:numPr>
        <w:ilvl w:val="1"/>
      </w:numPr>
      <w:tabs>
        <w:tab w:val="clear" w:pos="1701"/>
      </w:tabs>
    </w:pPr>
  </w:style>
  <w:style w:type="paragraph" w:customStyle="1" w:styleId="BlockText-ListContinue3">
    <w:name w:val="Block Text - List Continue 3"/>
    <w:basedOn w:val="BlockText-ListContinue2"/>
    <w:uiPriority w:val="1"/>
    <w:semiHidden/>
    <w:rsid w:val="00B82E77"/>
    <w:pPr>
      <w:numPr>
        <w:ilvl w:val="2"/>
      </w:numPr>
      <w:tabs>
        <w:tab w:val="clear" w:pos="2268"/>
      </w:tabs>
    </w:pPr>
  </w:style>
  <w:style w:type="paragraph" w:customStyle="1" w:styleId="BlockText-ListContinue4">
    <w:name w:val="Block Text - List Continue 4"/>
    <w:basedOn w:val="BlockText-ListContinue3"/>
    <w:uiPriority w:val="1"/>
    <w:semiHidden/>
    <w:rsid w:val="00B82E77"/>
    <w:pPr>
      <w:numPr>
        <w:ilvl w:val="4"/>
      </w:numPr>
      <w:tabs>
        <w:tab w:val="clear" w:pos="3402"/>
      </w:tabs>
    </w:pPr>
  </w:style>
  <w:style w:type="paragraph" w:customStyle="1" w:styleId="BlockText-ListContinue5">
    <w:name w:val="Block Text - List Continue 5"/>
    <w:basedOn w:val="BlockText-ListContinue4"/>
    <w:uiPriority w:val="1"/>
    <w:semiHidden/>
    <w:rsid w:val="00B82E77"/>
  </w:style>
  <w:style w:type="paragraph" w:customStyle="1" w:styleId="Frontmatter">
    <w:name w:val="Frontmatter"/>
    <w:basedOn w:val="BodyText"/>
    <w:semiHidden/>
    <w:rsid w:val="00B82E77"/>
    <w:pPr>
      <w:spacing w:after="120"/>
    </w:pPr>
    <w:rPr>
      <w:sz w:val="20"/>
    </w:rPr>
  </w:style>
  <w:style w:type="paragraph" w:customStyle="1" w:styleId="Titleofpositionstatement">
    <w:name w:val="Title of position statement"/>
    <w:rsid w:val="00B82E77"/>
    <w:pPr>
      <w:spacing w:before="960" w:after="600" w:line="600" w:lineRule="exact"/>
      <w:jc w:val="center"/>
    </w:pPr>
    <w:rPr>
      <w:rFonts w:ascii="Arial" w:hAnsi="Arial" w:cs="Arial"/>
      <w:b/>
      <w:bCs/>
      <w:color w:val="333333"/>
      <w:kern w:val="28"/>
      <w:sz w:val="38"/>
      <w:szCs w:val="32"/>
      <w:lang w:eastAsia="en-GB"/>
    </w:rPr>
  </w:style>
  <w:style w:type="paragraph" w:customStyle="1" w:styleId="Titlepagesubtitle">
    <w:name w:val="Titlepage subtitle"/>
    <w:basedOn w:val="Titleofpositionstatement"/>
    <w:semiHidden/>
    <w:rsid w:val="00B82E77"/>
    <w:pPr>
      <w:spacing w:before="320"/>
    </w:pPr>
    <w:rPr>
      <w:sz w:val="32"/>
    </w:rPr>
  </w:style>
  <w:style w:type="character" w:customStyle="1" w:styleId="Strongemphasis">
    <w:name w:val="Strong emphasis"/>
    <w:rsid w:val="00B82E77"/>
    <w:rPr>
      <w:b/>
      <w:i/>
    </w:rPr>
  </w:style>
  <w:style w:type="paragraph" w:styleId="DocumentMap">
    <w:name w:val="Document Map"/>
    <w:basedOn w:val="Normal"/>
    <w:semiHidden/>
    <w:rsid w:val="00B82E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B82E77"/>
  </w:style>
  <w:style w:type="paragraph" w:styleId="Caption">
    <w:name w:val="caption"/>
    <w:basedOn w:val="BodyText"/>
    <w:next w:val="BodyText"/>
    <w:uiPriority w:val="1"/>
    <w:rsid w:val="00B82E77"/>
    <w:rPr>
      <w:b/>
      <w:bCs/>
      <w:sz w:val="20"/>
      <w:szCs w:val="20"/>
    </w:rPr>
  </w:style>
  <w:style w:type="paragraph" w:customStyle="1" w:styleId="Logo-Centred">
    <w:name w:val="Logo - Centred"/>
    <w:basedOn w:val="BodyText"/>
    <w:semiHidden/>
    <w:rsid w:val="00B82E77"/>
    <w:pPr>
      <w:jc w:val="center"/>
    </w:pPr>
  </w:style>
  <w:style w:type="character" w:styleId="CommentReference">
    <w:name w:val="annotation reference"/>
    <w:semiHidden/>
    <w:rsid w:val="00B82E77"/>
    <w:rPr>
      <w:sz w:val="16"/>
      <w:szCs w:val="16"/>
    </w:rPr>
  </w:style>
  <w:style w:type="paragraph" w:styleId="CommentText">
    <w:name w:val="annotation text"/>
    <w:basedOn w:val="Normal"/>
    <w:semiHidden/>
    <w:rsid w:val="00B82E77"/>
    <w:rPr>
      <w:sz w:val="20"/>
      <w:szCs w:val="20"/>
    </w:rPr>
  </w:style>
  <w:style w:type="paragraph" w:styleId="BalloonText">
    <w:name w:val="Balloon Text"/>
    <w:basedOn w:val="Normal"/>
    <w:semiHidden/>
    <w:rsid w:val="00B82E7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82E7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2E77"/>
    <w:rPr>
      <w:color w:val="605E5C"/>
      <w:shd w:val="clear" w:color="auto" w:fill="E1DFDD"/>
    </w:rPr>
  </w:style>
  <w:style w:type="paragraph" w:customStyle="1" w:styleId="ACTDecides2019">
    <w:name w:val="ACT Decides 2019"/>
    <w:qFormat/>
    <w:rsid w:val="00B82E77"/>
    <w:pPr>
      <w:spacing w:before="840" w:after="160"/>
      <w:ind w:left="4536"/>
      <w:jc w:val="right"/>
    </w:pPr>
    <w:rPr>
      <w:rFonts w:ascii="Arial" w:hAnsi="Arial"/>
      <w:b/>
      <w:noProof/>
      <w:color w:val="808080"/>
      <w:sz w:val="36"/>
      <w:szCs w:val="22"/>
    </w:rPr>
  </w:style>
  <w:style w:type="paragraph" w:customStyle="1" w:styleId="FederalElectionCommunityCoversation">
    <w:name w:val="Federal Election Community Coversation"/>
    <w:basedOn w:val="BodyText"/>
    <w:qFormat/>
    <w:rsid w:val="00B82E77"/>
    <w:pPr>
      <w:ind w:left="4536"/>
      <w:jc w:val="right"/>
    </w:pPr>
    <w:rPr>
      <w:color w:val="808080"/>
      <w:sz w:val="20"/>
    </w:rPr>
  </w:style>
  <w:style w:type="character" w:customStyle="1" w:styleId="FootnoteTextChar">
    <w:name w:val="Footnote Text Char"/>
    <w:basedOn w:val="DefaultParagraphFont"/>
    <w:link w:val="FootnoteText"/>
    <w:rsid w:val="00B82E77"/>
    <w:rPr>
      <w:rFonts w:ascii="Arial" w:hAnsi="Arial"/>
      <w:sz w:val="18"/>
      <w:lang w:eastAsia="en-GB"/>
    </w:rPr>
  </w:style>
  <w:style w:type="character" w:customStyle="1" w:styleId="Question">
    <w:name w:val="Question"/>
    <w:basedOn w:val="Strong"/>
    <w:uiPriority w:val="1"/>
    <w:qFormat/>
    <w:rsid w:val="00B82E77"/>
    <w:rPr>
      <w:b/>
      <w:bCs/>
      <w:color w:val="006699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/sites/default/files/public/publications/2017-stories-of-transition-booklet-tagged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oss.org.au/whole-of-government-advisory-structure-2019-federal-election-prioriti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ferendumcouncil.org.au/final-report.html" TargetMode="External"/><Relationship Id="rId1" Type="http://schemas.openxmlformats.org/officeDocument/2006/relationships/hyperlink" Target="https://www.actcoss.org.au/stories-transi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r\Downloads\TPL%20Position%20Statement,%20Snapshot%20et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0" ma:contentTypeDescription="Create a new document." ma:contentTypeScope="" ma:versionID="c260209d1d844cbbc1c52d02bf11e52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6f15ef05b2511708b171048ade52a780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ABE2-61E5-4ADC-991C-B7A327627B7A}">
  <ds:schemaRefs>
    <ds:schemaRef ds:uri="http://schemas.microsoft.com/office/infopath/2007/PartnerControls"/>
    <ds:schemaRef ds:uri="ef2741e4-cc31-428c-aca2-d2da616e4ed0"/>
    <ds:schemaRef ds:uri="http://purl.org/dc/elements/1.1/"/>
    <ds:schemaRef ds:uri="http://schemas.microsoft.com/office/2006/metadata/properties"/>
    <ds:schemaRef ds:uri="32918964-d11d-4bda-ba04-9b8184f6a1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FD2117-911B-4F35-A84E-679E7CAB0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77FFB-C0A9-4417-B92F-680C77B51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610A5-655B-4D93-BAA7-B9B0FF9E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 Position Statement, Snapshot etc.dotm</Template>
  <TotalTime>72</TotalTime>
  <Pages>2</Pages>
  <Words>371</Words>
  <Characters>2456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Federal Election Brief - Reform to Government Advisory Structures priorities</vt:lpstr>
    </vt:vector>
  </TitlesOfParts>
  <Company>ACT Council of Social Service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Federal Election Brief - Reform to Government Advisory Structures priorities</dc:title>
  <dc:subject/>
  <dc:creator/>
  <cp:keywords/>
  <cp:lastModifiedBy>Suzanne Richardson</cp:lastModifiedBy>
  <cp:revision>89</cp:revision>
  <cp:lastPrinted>2011-07-22T02:29:00Z</cp:lastPrinted>
  <dcterms:created xsi:type="dcterms:W3CDTF">2019-04-16T06:20:00Z</dcterms:created>
  <dcterms:modified xsi:type="dcterms:W3CDTF">2019-05-14T02:22:00Z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647000</vt:r8>
  </property>
  <property fmtid="{D5CDD505-2E9C-101B-9397-08002B2CF9AE}" pid="5" name="AuthorIds_UIVersion_1024">
    <vt:lpwstr>6</vt:lpwstr>
  </property>
  <property fmtid="{D5CDD505-2E9C-101B-9397-08002B2CF9AE}" pid="6" name="AuthorIds_UIVersion_3072">
    <vt:lpwstr>20</vt:lpwstr>
  </property>
  <property fmtid="{D5CDD505-2E9C-101B-9397-08002B2CF9AE}" pid="7" name="_MarkAsFinal">
    <vt:bool>true</vt:bool>
  </property>
</Properties>
</file>