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xt1"/>
    <w:p w14:paraId="66EDCE44" w14:textId="27E79E70" w:rsidR="00EC2A44" w:rsidRDefault="007369B0" w:rsidP="00EC2A44">
      <w:pPr>
        <w:rPr>
          <w:rFonts w:eastAsia="Arial" w:cs="Arial"/>
          <w:color w:val="000000" w:themeColor="text1"/>
        </w:rPr>
      </w:pPr>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D80171"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3B4D76"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Start w:id="1" w:name="Text2"/>
      <w:bookmarkEnd w:id="0"/>
      <w:r w:rsidR="009C5F02" w:rsidRPr="00BC1B3C">
        <w:rPr>
          <w:rFonts w:eastAsia="Arial" w:cs="Arial"/>
          <w:color w:val="000000" w:themeColor="text1"/>
        </w:rPr>
        <w:t>Suzanne Orr, MLA</w:t>
      </w:r>
    </w:p>
    <w:p w14:paraId="7BB606A6" w14:textId="2452ADBE" w:rsidR="00601852" w:rsidRDefault="00601852" w:rsidP="00EC2A44">
      <w:pPr>
        <w:rPr>
          <w:rFonts w:eastAsia="Arial" w:cs="Arial"/>
          <w:color w:val="000000" w:themeColor="text1"/>
        </w:rPr>
      </w:pPr>
      <w:r w:rsidRPr="00601852">
        <w:rPr>
          <w:rFonts w:eastAsia="Arial" w:cs="Arial"/>
          <w:color w:val="000000" w:themeColor="text1"/>
        </w:rPr>
        <w:t xml:space="preserve">Member for </w:t>
      </w:r>
      <w:proofErr w:type="spellStart"/>
      <w:r w:rsidRPr="00601852">
        <w:rPr>
          <w:rFonts w:eastAsia="Arial" w:cs="Arial"/>
          <w:color w:val="000000" w:themeColor="text1"/>
        </w:rPr>
        <w:t>Yerrabi</w:t>
      </w:r>
      <w:proofErr w:type="spellEnd"/>
    </w:p>
    <w:p w14:paraId="12E0299E" w14:textId="562F52FF" w:rsidR="00601852" w:rsidRDefault="00601852" w:rsidP="00EC2A44">
      <w:pPr>
        <w:rPr>
          <w:rFonts w:eastAsia="Arial" w:cs="Arial"/>
          <w:color w:val="000000" w:themeColor="text1"/>
        </w:rPr>
      </w:pPr>
      <w:r>
        <w:rPr>
          <w:rFonts w:eastAsia="Arial" w:cs="Arial"/>
          <w:color w:val="000000" w:themeColor="text1"/>
        </w:rPr>
        <w:t>ACT Legislative Assembly</w:t>
      </w:r>
    </w:p>
    <w:p w14:paraId="6C288DAD" w14:textId="41BA6106" w:rsidR="00195988" w:rsidRDefault="00D80171" w:rsidP="00EC2A44">
      <w:pPr>
        <w:rPr>
          <w:rFonts w:eastAsia="Arial" w:cs="Arial"/>
          <w:color w:val="000000" w:themeColor="text1"/>
        </w:rPr>
      </w:pPr>
      <w:hyperlink r:id="rId15" w:history="1">
        <w:r w:rsidR="00882E1E" w:rsidRPr="003A5B02">
          <w:rPr>
            <w:rStyle w:val="Hyperlink"/>
          </w:rPr>
          <w:t>orr@act.gov.au</w:t>
        </w:r>
      </w:hyperlink>
    </w:p>
    <w:p w14:paraId="389B6C1A" w14:textId="2695F143" w:rsidR="009C5F02" w:rsidRDefault="00EE30F2" w:rsidP="00EC2A44">
      <w:r>
        <w:t xml:space="preserve">cc: </w:t>
      </w:r>
      <w:hyperlink r:id="rId16" w:history="1">
        <w:r w:rsidR="00882E1E" w:rsidRPr="003A5B02">
          <w:rPr>
            <w:rStyle w:val="Hyperlink"/>
          </w:rPr>
          <w:t>JasonA.Clarke@parliament.act.gov.au</w:t>
        </w:r>
      </w:hyperlink>
    </w:p>
    <w:p w14:paraId="508DFC0D" w14:textId="77777777" w:rsidR="00EE30F2" w:rsidRDefault="00EE30F2" w:rsidP="00EC2A44"/>
    <w:bookmarkEnd w:id="1"/>
    <w:p w14:paraId="42A56DD8" w14:textId="77777777" w:rsidR="009C5F02" w:rsidRPr="00BC1B3C" w:rsidRDefault="009C5F02" w:rsidP="00717C72">
      <w:pPr>
        <w:rPr>
          <w:rFonts w:eastAsia="Arial" w:cs="Arial"/>
          <w:color w:val="000000" w:themeColor="text1"/>
        </w:rPr>
      </w:pPr>
    </w:p>
    <w:p w14:paraId="5F73D38E" w14:textId="4ADBA99A" w:rsidR="009C5F02" w:rsidRPr="00BC1B3C" w:rsidRDefault="009C5F02" w:rsidP="00717C72">
      <w:pPr>
        <w:rPr>
          <w:rFonts w:eastAsia="Arial" w:cs="Arial"/>
          <w:color w:val="000000" w:themeColor="text1"/>
        </w:rPr>
      </w:pPr>
      <w:r w:rsidRPr="00BC1B3C">
        <w:rPr>
          <w:rFonts w:eastAsia="Arial" w:cs="Arial"/>
          <w:color w:val="000000" w:themeColor="text1"/>
        </w:rPr>
        <w:t xml:space="preserve">Dear </w:t>
      </w:r>
      <w:r w:rsidR="00645024">
        <w:rPr>
          <w:rFonts w:eastAsia="Arial" w:cs="Arial"/>
          <w:color w:val="000000" w:themeColor="text1"/>
        </w:rPr>
        <w:t>Ms Orr</w:t>
      </w:r>
      <w:r w:rsidR="003A10BD">
        <w:rPr>
          <w:rFonts w:eastAsia="Arial" w:cs="Arial"/>
          <w:color w:val="000000" w:themeColor="text1"/>
        </w:rPr>
        <w:t>,</w:t>
      </w:r>
    </w:p>
    <w:p w14:paraId="7987D17D" w14:textId="77777777" w:rsidR="009C5F02" w:rsidRPr="00BC1B3C" w:rsidRDefault="009C5F02" w:rsidP="00717C72">
      <w:pPr>
        <w:rPr>
          <w:rFonts w:eastAsia="Arial" w:cs="Arial"/>
          <w:color w:val="000000" w:themeColor="text1"/>
        </w:rPr>
      </w:pPr>
    </w:p>
    <w:p w14:paraId="6A7C9F9E" w14:textId="58C6240F" w:rsidR="009C5F02" w:rsidRPr="00BC1B3C" w:rsidRDefault="009C5F02" w:rsidP="00717C72">
      <w:pPr>
        <w:rPr>
          <w:rFonts w:eastAsia="Arial" w:cs="Arial"/>
          <w:b/>
          <w:bCs/>
          <w:color w:val="000000" w:themeColor="text1"/>
        </w:rPr>
      </w:pPr>
      <w:r w:rsidRPr="00BC1B3C">
        <w:rPr>
          <w:rFonts w:eastAsia="Arial" w:cs="Arial"/>
          <w:b/>
          <w:bCs/>
          <w:color w:val="000000" w:themeColor="text1"/>
        </w:rPr>
        <w:t>Re: Consultation draft of the</w:t>
      </w:r>
      <w:r w:rsidR="00C136E8">
        <w:rPr>
          <w:rFonts w:eastAsia="Arial" w:cs="Arial"/>
          <w:b/>
          <w:bCs/>
          <w:color w:val="000000" w:themeColor="text1"/>
        </w:rPr>
        <w:t xml:space="preserve"> </w:t>
      </w:r>
      <w:r w:rsidRPr="00BC1B3C">
        <w:rPr>
          <w:rFonts w:eastAsia="Arial" w:cs="Arial"/>
          <w:b/>
          <w:bCs/>
          <w:color w:val="000000" w:themeColor="text1"/>
        </w:rPr>
        <w:t>Carers</w:t>
      </w:r>
      <w:r w:rsidR="00C136E8">
        <w:rPr>
          <w:rFonts w:eastAsia="Arial" w:cs="Arial"/>
          <w:b/>
          <w:bCs/>
          <w:color w:val="000000" w:themeColor="text1"/>
        </w:rPr>
        <w:t xml:space="preserve"> </w:t>
      </w:r>
      <w:r w:rsidRPr="00BC1B3C">
        <w:rPr>
          <w:rFonts w:eastAsia="Arial" w:cs="Arial"/>
          <w:b/>
          <w:bCs/>
          <w:color w:val="000000" w:themeColor="text1"/>
        </w:rPr>
        <w:t>Recognition Bill 2021</w:t>
      </w:r>
    </w:p>
    <w:p w14:paraId="4A04704D" w14:textId="77777777" w:rsidR="009C5F02" w:rsidRPr="00BC1B3C" w:rsidRDefault="009C5F02" w:rsidP="00717C72">
      <w:pPr>
        <w:rPr>
          <w:rFonts w:eastAsia="Arial" w:cs="Arial"/>
          <w:color w:val="000000" w:themeColor="text1"/>
        </w:rPr>
      </w:pPr>
    </w:p>
    <w:p w14:paraId="59916C13" w14:textId="0108259E" w:rsidR="00432719" w:rsidRDefault="009C5F02" w:rsidP="00717C72">
      <w:pPr>
        <w:rPr>
          <w:rFonts w:eastAsia="Arial" w:cs="Arial"/>
          <w:color w:val="000000" w:themeColor="text1"/>
        </w:rPr>
      </w:pPr>
      <w:r w:rsidRPr="00BC1B3C">
        <w:rPr>
          <w:rFonts w:eastAsia="Arial" w:cs="Arial"/>
          <w:color w:val="000000" w:themeColor="text1"/>
        </w:rPr>
        <w:t>We write to provide comments</w:t>
      </w:r>
      <w:r w:rsidR="00431E73">
        <w:rPr>
          <w:rFonts w:eastAsia="Arial" w:cs="Arial"/>
          <w:color w:val="000000" w:themeColor="text1"/>
        </w:rPr>
        <w:t xml:space="preserve"> on</w:t>
      </w:r>
      <w:r w:rsidRPr="00BC1B3C">
        <w:rPr>
          <w:rFonts w:eastAsia="Arial" w:cs="Arial"/>
          <w:color w:val="000000" w:themeColor="text1"/>
        </w:rPr>
        <w:t xml:space="preserve"> the</w:t>
      </w:r>
      <w:r w:rsidR="00431E73">
        <w:rPr>
          <w:rFonts w:eastAsia="Arial" w:cs="Arial"/>
          <w:color w:val="000000" w:themeColor="text1"/>
        </w:rPr>
        <w:t xml:space="preserve"> </w:t>
      </w:r>
      <w:r w:rsidRPr="00BC1B3C">
        <w:rPr>
          <w:rFonts w:eastAsia="Arial" w:cs="Arial"/>
          <w:color w:val="000000" w:themeColor="text1"/>
        </w:rPr>
        <w:t>consultation draft of the Carers</w:t>
      </w:r>
      <w:r w:rsidR="00DA42A4">
        <w:rPr>
          <w:rFonts w:eastAsia="Arial" w:cs="Arial"/>
          <w:color w:val="000000" w:themeColor="text1"/>
        </w:rPr>
        <w:t xml:space="preserve"> </w:t>
      </w:r>
      <w:r w:rsidRPr="00BC1B3C">
        <w:rPr>
          <w:rFonts w:eastAsia="Arial" w:cs="Arial"/>
          <w:color w:val="000000" w:themeColor="text1"/>
        </w:rPr>
        <w:t xml:space="preserve">Recognition Bill 2021. This feedback is a summary of issues raised during a </w:t>
      </w:r>
      <w:r w:rsidRPr="00BC1B3C">
        <w:rPr>
          <w:rFonts w:cs="Arial"/>
        </w:rPr>
        <w:t xml:space="preserve">community consultation forum on the </w:t>
      </w:r>
      <w:r w:rsidRPr="00BC1B3C">
        <w:rPr>
          <w:rFonts w:eastAsia="Arial" w:cs="Arial"/>
          <w:color w:val="000000" w:themeColor="text1"/>
        </w:rPr>
        <w:t>consultation</w:t>
      </w:r>
      <w:r w:rsidRPr="00BC1B3C">
        <w:rPr>
          <w:rFonts w:cs="Arial"/>
        </w:rPr>
        <w:t xml:space="preserve"> draft of the Carers Recognition </w:t>
      </w:r>
      <w:r w:rsidR="0096377F">
        <w:rPr>
          <w:rFonts w:cs="Arial"/>
        </w:rPr>
        <w:t>B</w:t>
      </w:r>
      <w:r w:rsidRPr="00BC1B3C">
        <w:rPr>
          <w:rFonts w:cs="Arial"/>
        </w:rPr>
        <w:t>ill 2021</w:t>
      </w:r>
      <w:r w:rsidR="00FE7514">
        <w:rPr>
          <w:rFonts w:cs="Arial"/>
        </w:rPr>
        <w:t>,</w:t>
      </w:r>
      <w:r w:rsidRPr="00BC1B3C">
        <w:rPr>
          <w:rFonts w:cs="Arial"/>
        </w:rPr>
        <w:t xml:space="preserve"> held </w:t>
      </w:r>
      <w:r w:rsidR="00A35BD0">
        <w:rPr>
          <w:rFonts w:cs="Arial"/>
        </w:rPr>
        <w:t xml:space="preserve">online </w:t>
      </w:r>
      <w:r w:rsidRPr="00BC1B3C">
        <w:rPr>
          <w:rFonts w:cs="Arial"/>
        </w:rPr>
        <w:t>by ACTCOSS on Wednesday 3 March 2021</w:t>
      </w:r>
      <w:r w:rsidRPr="00BC1B3C">
        <w:rPr>
          <w:rFonts w:eastAsia="Arial" w:cs="Arial"/>
          <w:color w:val="000000" w:themeColor="text1"/>
        </w:rPr>
        <w:t xml:space="preserve">. </w:t>
      </w:r>
      <w:r w:rsidR="00432719">
        <w:rPr>
          <w:rFonts w:eastAsia="Arial" w:cs="Arial"/>
          <w:color w:val="000000" w:themeColor="text1"/>
        </w:rPr>
        <w:t>We again thank you for attending that forum and taking feedback.</w:t>
      </w:r>
    </w:p>
    <w:p w14:paraId="07FC2328" w14:textId="77777777" w:rsidR="00432719" w:rsidRDefault="00432719" w:rsidP="00717C72">
      <w:pPr>
        <w:rPr>
          <w:rFonts w:eastAsia="Arial" w:cs="Arial"/>
          <w:color w:val="000000" w:themeColor="text1"/>
        </w:rPr>
      </w:pPr>
    </w:p>
    <w:p w14:paraId="27551623" w14:textId="794CBBBB" w:rsidR="009C5F02" w:rsidRPr="00DC283A" w:rsidRDefault="009C5F02" w:rsidP="00717C72">
      <w:pPr>
        <w:rPr>
          <w:rFonts w:eastAsia="Arial" w:cs="Arial"/>
          <w:color w:val="000000" w:themeColor="text1"/>
          <w:szCs w:val="24"/>
        </w:rPr>
      </w:pPr>
      <w:r w:rsidRPr="00DC283A">
        <w:rPr>
          <w:rFonts w:eastAsia="Arial" w:cs="Arial"/>
          <w:color w:val="000000" w:themeColor="text1"/>
          <w:szCs w:val="24"/>
        </w:rPr>
        <w:t>Th</w:t>
      </w:r>
      <w:r w:rsidR="006758B1" w:rsidRPr="00DC283A">
        <w:rPr>
          <w:rFonts w:eastAsia="Arial" w:cs="Arial"/>
          <w:color w:val="000000" w:themeColor="text1"/>
          <w:szCs w:val="24"/>
        </w:rPr>
        <w:t>e</w:t>
      </w:r>
      <w:r w:rsidRPr="00DC283A">
        <w:rPr>
          <w:rFonts w:eastAsia="Arial" w:cs="Arial"/>
          <w:color w:val="000000" w:themeColor="text1"/>
          <w:szCs w:val="24"/>
        </w:rPr>
        <w:t xml:space="preserve"> </w:t>
      </w:r>
      <w:r w:rsidR="00372E5C" w:rsidRPr="00DC283A">
        <w:rPr>
          <w:rFonts w:cs="Arial"/>
          <w:szCs w:val="24"/>
        </w:rPr>
        <w:t xml:space="preserve">community consultation forum </w:t>
      </w:r>
      <w:r w:rsidR="00EE6C98" w:rsidRPr="00DC283A">
        <w:rPr>
          <w:rFonts w:eastAsia="Arial" w:cs="Arial"/>
          <w:color w:val="000000" w:themeColor="text1"/>
          <w:szCs w:val="24"/>
        </w:rPr>
        <w:t>heard from</w:t>
      </w:r>
      <w:r w:rsidRPr="00DC283A">
        <w:rPr>
          <w:rFonts w:eastAsia="Arial" w:cs="Arial"/>
          <w:color w:val="000000" w:themeColor="text1"/>
          <w:szCs w:val="24"/>
        </w:rPr>
        <w:t xml:space="preserve"> community sector organisations whose clients and service</w:t>
      </w:r>
      <w:r w:rsidR="006D4237">
        <w:rPr>
          <w:rFonts w:eastAsia="Arial" w:cs="Arial"/>
          <w:color w:val="000000" w:themeColor="text1"/>
          <w:szCs w:val="24"/>
        </w:rPr>
        <w:t>s</w:t>
      </w:r>
      <w:r w:rsidRPr="00DC283A">
        <w:rPr>
          <w:rFonts w:eastAsia="Arial" w:cs="Arial"/>
          <w:color w:val="000000" w:themeColor="text1"/>
          <w:szCs w:val="24"/>
        </w:rPr>
        <w:t xml:space="preserve"> </w:t>
      </w:r>
      <w:r w:rsidR="006758B1" w:rsidRPr="00DC283A">
        <w:rPr>
          <w:rFonts w:eastAsia="Arial" w:cs="Arial"/>
          <w:color w:val="000000" w:themeColor="text1"/>
          <w:szCs w:val="24"/>
        </w:rPr>
        <w:t>would</w:t>
      </w:r>
      <w:r w:rsidRPr="00DC283A">
        <w:rPr>
          <w:rFonts w:eastAsia="Arial" w:cs="Arial"/>
          <w:color w:val="000000" w:themeColor="text1"/>
          <w:szCs w:val="24"/>
        </w:rPr>
        <w:t xml:space="preserve"> be impacted by the proposed </w:t>
      </w:r>
      <w:r w:rsidR="006758B1" w:rsidRPr="00DC283A">
        <w:rPr>
          <w:rFonts w:eastAsia="Arial" w:cs="Arial"/>
          <w:color w:val="000000" w:themeColor="text1"/>
          <w:szCs w:val="24"/>
        </w:rPr>
        <w:t>B</w:t>
      </w:r>
      <w:r w:rsidRPr="00DC283A">
        <w:rPr>
          <w:rFonts w:eastAsia="Arial" w:cs="Arial"/>
          <w:color w:val="000000" w:themeColor="text1"/>
          <w:szCs w:val="24"/>
        </w:rPr>
        <w:t>ill.</w:t>
      </w:r>
      <w:r w:rsidR="00372E5C" w:rsidRPr="00DC283A">
        <w:rPr>
          <w:rFonts w:eastAsia="Arial" w:cs="Arial"/>
          <w:color w:val="000000" w:themeColor="text1"/>
          <w:szCs w:val="24"/>
        </w:rPr>
        <w:t xml:space="preserve"> </w:t>
      </w:r>
      <w:r w:rsidR="00BF27C6" w:rsidRPr="00DC283A">
        <w:rPr>
          <w:rFonts w:eastAsia="Arial" w:cs="Arial"/>
          <w:color w:val="000000" w:themeColor="text1"/>
          <w:szCs w:val="24"/>
        </w:rPr>
        <w:t xml:space="preserve">This included service provider organisations </w:t>
      </w:r>
      <w:r w:rsidR="00D33E3C">
        <w:rPr>
          <w:rFonts w:eastAsia="Arial" w:cs="Arial"/>
          <w:color w:val="000000" w:themeColor="text1"/>
          <w:szCs w:val="24"/>
        </w:rPr>
        <w:t xml:space="preserve">and organisations </w:t>
      </w:r>
      <w:r w:rsidR="00BF27C6" w:rsidRPr="00DC283A">
        <w:rPr>
          <w:rFonts w:eastAsia="Arial" w:cs="Arial"/>
          <w:color w:val="000000" w:themeColor="text1"/>
          <w:szCs w:val="24"/>
        </w:rPr>
        <w:t>representing people with disabilit</w:t>
      </w:r>
      <w:r w:rsidR="00653390" w:rsidRPr="00DC283A">
        <w:rPr>
          <w:rFonts w:eastAsia="Arial" w:cs="Arial"/>
          <w:color w:val="000000" w:themeColor="text1"/>
          <w:szCs w:val="24"/>
        </w:rPr>
        <w:t>y</w:t>
      </w:r>
      <w:r w:rsidR="00BF27C6" w:rsidRPr="00DC283A">
        <w:rPr>
          <w:rFonts w:eastAsia="Arial" w:cs="Arial"/>
          <w:color w:val="000000" w:themeColor="text1"/>
          <w:szCs w:val="24"/>
        </w:rPr>
        <w:t xml:space="preserve">. </w:t>
      </w:r>
      <w:r w:rsidR="00372E5C" w:rsidRPr="00DC283A">
        <w:rPr>
          <w:rFonts w:eastAsia="Arial" w:cs="Arial"/>
          <w:color w:val="000000" w:themeColor="text1"/>
          <w:szCs w:val="24"/>
        </w:rPr>
        <w:t xml:space="preserve">ACTCOSS received </w:t>
      </w:r>
      <w:r w:rsidR="00A35BD0" w:rsidRPr="00DC283A">
        <w:rPr>
          <w:rFonts w:eastAsia="Arial" w:cs="Arial"/>
          <w:color w:val="000000" w:themeColor="text1"/>
          <w:szCs w:val="24"/>
        </w:rPr>
        <w:t xml:space="preserve">additional </w:t>
      </w:r>
      <w:r w:rsidR="00D2009E" w:rsidRPr="00DC283A">
        <w:rPr>
          <w:rFonts w:eastAsia="Arial" w:cs="Arial"/>
          <w:color w:val="000000" w:themeColor="text1"/>
          <w:szCs w:val="24"/>
        </w:rPr>
        <w:t xml:space="preserve">feedback from forum participants </w:t>
      </w:r>
      <w:proofErr w:type="gramStart"/>
      <w:r w:rsidR="00D2009E" w:rsidRPr="00DC283A">
        <w:rPr>
          <w:rFonts w:eastAsia="Arial" w:cs="Arial"/>
          <w:color w:val="000000" w:themeColor="text1"/>
          <w:szCs w:val="24"/>
        </w:rPr>
        <w:t>subsequent to</w:t>
      </w:r>
      <w:proofErr w:type="gramEnd"/>
      <w:r w:rsidR="00D2009E" w:rsidRPr="00DC283A">
        <w:rPr>
          <w:rFonts w:eastAsia="Arial" w:cs="Arial"/>
          <w:color w:val="000000" w:themeColor="text1"/>
          <w:szCs w:val="24"/>
        </w:rPr>
        <w:t xml:space="preserve"> the event.</w:t>
      </w:r>
    </w:p>
    <w:p w14:paraId="3DA152F7" w14:textId="70F8A76B" w:rsidR="004F693B" w:rsidRPr="00DC283A" w:rsidRDefault="004F693B" w:rsidP="00717C72">
      <w:pPr>
        <w:rPr>
          <w:rFonts w:eastAsia="Arial" w:cs="Arial"/>
          <w:color w:val="000000" w:themeColor="text1"/>
          <w:szCs w:val="24"/>
        </w:rPr>
      </w:pPr>
    </w:p>
    <w:p w14:paraId="0E3B9DF9" w14:textId="52F27052" w:rsidR="004F693B" w:rsidRPr="00DC283A" w:rsidRDefault="004F693B" w:rsidP="00717C72">
      <w:pPr>
        <w:rPr>
          <w:rFonts w:eastAsia="Arial" w:cs="Arial"/>
          <w:color w:val="000000" w:themeColor="text1"/>
          <w:szCs w:val="24"/>
        </w:rPr>
      </w:pPr>
      <w:r w:rsidRPr="00DC283A">
        <w:rPr>
          <w:rFonts w:eastAsia="Arial" w:cs="Arial"/>
          <w:color w:val="000000" w:themeColor="text1"/>
          <w:szCs w:val="24"/>
        </w:rPr>
        <w:t xml:space="preserve">We note that there have been other forums </w:t>
      </w:r>
      <w:r w:rsidR="001C00C5" w:rsidRPr="00DC283A">
        <w:rPr>
          <w:rFonts w:eastAsia="Arial" w:cs="Arial"/>
          <w:color w:val="000000" w:themeColor="text1"/>
          <w:szCs w:val="24"/>
        </w:rPr>
        <w:t xml:space="preserve">and dialogues </w:t>
      </w:r>
      <w:r w:rsidRPr="00DC283A">
        <w:rPr>
          <w:rFonts w:eastAsia="Arial" w:cs="Arial"/>
          <w:color w:val="000000" w:themeColor="text1"/>
          <w:szCs w:val="24"/>
        </w:rPr>
        <w:t xml:space="preserve">which have </w:t>
      </w:r>
      <w:r w:rsidR="00622192" w:rsidRPr="00DC283A">
        <w:rPr>
          <w:rFonts w:eastAsia="Arial" w:cs="Arial"/>
          <w:color w:val="000000" w:themeColor="text1"/>
          <w:szCs w:val="24"/>
        </w:rPr>
        <w:t>specifically</w:t>
      </w:r>
      <w:r w:rsidRPr="00DC283A">
        <w:rPr>
          <w:rFonts w:eastAsia="Arial" w:cs="Arial"/>
          <w:color w:val="000000" w:themeColor="text1"/>
          <w:szCs w:val="24"/>
        </w:rPr>
        <w:t xml:space="preserve"> </w:t>
      </w:r>
      <w:r w:rsidR="005918C2" w:rsidRPr="00DC283A">
        <w:rPr>
          <w:rFonts w:eastAsia="Arial" w:cs="Arial"/>
          <w:color w:val="000000" w:themeColor="text1"/>
          <w:szCs w:val="24"/>
        </w:rPr>
        <w:t xml:space="preserve">sought input on the </w:t>
      </w:r>
      <w:r w:rsidR="005C7243" w:rsidRPr="00DC283A">
        <w:rPr>
          <w:rFonts w:eastAsia="Arial" w:cs="Arial"/>
          <w:color w:val="000000" w:themeColor="text1"/>
          <w:szCs w:val="24"/>
        </w:rPr>
        <w:t>B</w:t>
      </w:r>
      <w:r w:rsidR="005918C2" w:rsidRPr="00DC283A">
        <w:rPr>
          <w:rFonts w:eastAsia="Arial" w:cs="Arial"/>
          <w:color w:val="000000" w:themeColor="text1"/>
          <w:szCs w:val="24"/>
        </w:rPr>
        <w:t xml:space="preserve">ill from </w:t>
      </w:r>
      <w:r w:rsidRPr="00DC283A">
        <w:rPr>
          <w:rFonts w:eastAsia="Arial" w:cs="Arial"/>
          <w:color w:val="000000" w:themeColor="text1"/>
          <w:szCs w:val="24"/>
        </w:rPr>
        <w:t xml:space="preserve">peaks and organisations </w:t>
      </w:r>
      <w:r w:rsidR="00214F87" w:rsidRPr="00DC283A">
        <w:rPr>
          <w:rFonts w:eastAsia="Arial" w:cs="Arial"/>
          <w:color w:val="000000" w:themeColor="text1"/>
          <w:szCs w:val="24"/>
        </w:rPr>
        <w:t>representing carers</w:t>
      </w:r>
      <w:r w:rsidR="001C00C5" w:rsidRPr="00DC283A">
        <w:rPr>
          <w:rFonts w:eastAsia="Arial" w:cs="Arial"/>
          <w:color w:val="000000" w:themeColor="text1"/>
          <w:szCs w:val="24"/>
        </w:rPr>
        <w:t>. W</w:t>
      </w:r>
      <w:r w:rsidRPr="00DC283A">
        <w:rPr>
          <w:rFonts w:eastAsia="Arial" w:cs="Arial"/>
          <w:color w:val="000000" w:themeColor="text1"/>
          <w:szCs w:val="24"/>
        </w:rPr>
        <w:t xml:space="preserve">e would encourage you to </w:t>
      </w:r>
      <w:proofErr w:type="gramStart"/>
      <w:r w:rsidRPr="00DC283A">
        <w:rPr>
          <w:rFonts w:eastAsia="Arial" w:cs="Arial"/>
          <w:color w:val="000000" w:themeColor="text1"/>
          <w:szCs w:val="24"/>
        </w:rPr>
        <w:t xml:space="preserve">also </w:t>
      </w:r>
      <w:r w:rsidR="00622192" w:rsidRPr="00DC283A">
        <w:rPr>
          <w:rFonts w:eastAsia="Arial" w:cs="Arial"/>
          <w:color w:val="000000" w:themeColor="text1"/>
          <w:szCs w:val="24"/>
        </w:rPr>
        <w:t xml:space="preserve">closely </w:t>
      </w:r>
      <w:r w:rsidRPr="00DC283A">
        <w:rPr>
          <w:rFonts w:eastAsia="Arial" w:cs="Arial"/>
          <w:color w:val="000000" w:themeColor="text1"/>
          <w:szCs w:val="24"/>
        </w:rPr>
        <w:t>consider</w:t>
      </w:r>
      <w:r w:rsidR="00622192" w:rsidRPr="00DC283A">
        <w:rPr>
          <w:rFonts w:eastAsia="Arial" w:cs="Arial"/>
          <w:color w:val="000000" w:themeColor="text1"/>
          <w:szCs w:val="24"/>
        </w:rPr>
        <w:t xml:space="preserve"> the</w:t>
      </w:r>
      <w:r w:rsidRPr="00DC283A">
        <w:rPr>
          <w:rFonts w:eastAsia="Arial" w:cs="Arial"/>
          <w:color w:val="000000" w:themeColor="text1"/>
          <w:szCs w:val="24"/>
        </w:rPr>
        <w:t xml:space="preserve"> feedback</w:t>
      </w:r>
      <w:proofErr w:type="gramEnd"/>
      <w:r w:rsidRPr="00DC283A">
        <w:rPr>
          <w:rFonts w:eastAsia="Arial" w:cs="Arial"/>
          <w:color w:val="000000" w:themeColor="text1"/>
          <w:szCs w:val="24"/>
        </w:rPr>
        <w:t xml:space="preserve"> from these forums</w:t>
      </w:r>
      <w:r w:rsidR="00CC303D" w:rsidRPr="00DC283A">
        <w:rPr>
          <w:rFonts w:eastAsia="Arial" w:cs="Arial"/>
          <w:color w:val="000000" w:themeColor="text1"/>
          <w:szCs w:val="24"/>
        </w:rPr>
        <w:t xml:space="preserve">. </w:t>
      </w:r>
    </w:p>
    <w:p w14:paraId="176BFE56" w14:textId="77777777" w:rsidR="00E51373" w:rsidRPr="00BC1B3C" w:rsidRDefault="00E51373" w:rsidP="00717C72">
      <w:pPr>
        <w:rPr>
          <w:rFonts w:cs="Arial"/>
        </w:rPr>
      </w:pPr>
    </w:p>
    <w:p w14:paraId="063F003B" w14:textId="24C3592A" w:rsidR="009C5F02" w:rsidRDefault="00D33E3C" w:rsidP="00717C72">
      <w:pPr>
        <w:rPr>
          <w:rFonts w:eastAsia="Arial" w:cs="Arial"/>
          <w:color w:val="000000" w:themeColor="text1"/>
        </w:rPr>
      </w:pPr>
      <w:r>
        <w:rPr>
          <w:rFonts w:eastAsia="Arial" w:cs="Arial"/>
          <w:color w:val="000000" w:themeColor="text1"/>
        </w:rPr>
        <w:t>W</w:t>
      </w:r>
      <w:r w:rsidR="009C5F02" w:rsidRPr="00BC1B3C">
        <w:rPr>
          <w:rFonts w:eastAsia="Arial" w:cs="Arial"/>
          <w:color w:val="000000" w:themeColor="text1"/>
        </w:rPr>
        <w:t xml:space="preserve">e welcome the </w:t>
      </w:r>
      <w:r w:rsidR="00184B91">
        <w:rPr>
          <w:rFonts w:eastAsia="Arial" w:cs="Arial"/>
          <w:color w:val="000000" w:themeColor="text1"/>
        </w:rPr>
        <w:t xml:space="preserve">opportunity presented by this </w:t>
      </w:r>
      <w:r w:rsidR="009D1E81">
        <w:rPr>
          <w:rFonts w:eastAsia="Arial" w:cs="Arial"/>
          <w:color w:val="000000" w:themeColor="text1"/>
        </w:rPr>
        <w:t xml:space="preserve">proposed </w:t>
      </w:r>
      <w:r w:rsidR="00184B91">
        <w:rPr>
          <w:rFonts w:eastAsia="Arial" w:cs="Arial"/>
          <w:color w:val="000000" w:themeColor="text1"/>
        </w:rPr>
        <w:t>Bill to</w:t>
      </w:r>
      <w:r w:rsidR="009C5F02" w:rsidRPr="00BC1B3C">
        <w:rPr>
          <w:rFonts w:eastAsia="Arial" w:cs="Arial"/>
          <w:color w:val="000000" w:themeColor="text1"/>
        </w:rPr>
        <w:t xml:space="preserve"> acknowledge carers and the vital role they play in the ACT community. We are particularly keen to </w:t>
      </w:r>
      <w:r w:rsidR="00C86211">
        <w:rPr>
          <w:rFonts w:eastAsia="Arial" w:cs="Arial"/>
          <w:color w:val="000000" w:themeColor="text1"/>
        </w:rPr>
        <w:t xml:space="preserve">see </w:t>
      </w:r>
      <w:r w:rsidR="00911C97">
        <w:rPr>
          <w:rFonts w:eastAsia="Arial" w:cs="Arial"/>
          <w:color w:val="000000" w:themeColor="text1"/>
        </w:rPr>
        <w:t>investments in practical</w:t>
      </w:r>
      <w:r w:rsidR="009C5F02" w:rsidRPr="00BC1B3C">
        <w:rPr>
          <w:rFonts w:eastAsia="Arial" w:cs="Arial"/>
          <w:color w:val="000000" w:themeColor="text1"/>
        </w:rPr>
        <w:t xml:space="preserve"> supports </w:t>
      </w:r>
      <w:r w:rsidR="009605CD">
        <w:rPr>
          <w:rFonts w:eastAsia="Arial" w:cs="Arial"/>
          <w:color w:val="000000" w:themeColor="text1"/>
        </w:rPr>
        <w:t>to</w:t>
      </w:r>
      <w:r w:rsidR="009C5F02" w:rsidRPr="00BC1B3C">
        <w:rPr>
          <w:rFonts w:eastAsia="Arial" w:cs="Arial"/>
          <w:color w:val="000000" w:themeColor="text1"/>
        </w:rPr>
        <w:t xml:space="preserve"> enhance the wellbeing of carers. We encourage practical measures which allow carers to be recogni</w:t>
      </w:r>
      <w:r w:rsidR="00235988">
        <w:rPr>
          <w:rFonts w:eastAsia="Arial" w:cs="Arial"/>
          <w:color w:val="000000" w:themeColor="text1"/>
        </w:rPr>
        <w:t>s</w:t>
      </w:r>
      <w:r w:rsidR="009C5F02" w:rsidRPr="00BC1B3C">
        <w:rPr>
          <w:rFonts w:eastAsia="Arial" w:cs="Arial"/>
          <w:color w:val="000000" w:themeColor="text1"/>
        </w:rPr>
        <w:t>ed and supported in their workplaces and educational institutions, such as carers leave and carer-friendly policies.</w:t>
      </w:r>
    </w:p>
    <w:p w14:paraId="0EB5D798" w14:textId="77777777" w:rsidR="003E5A69" w:rsidRPr="00BC1B3C" w:rsidRDefault="003E5A69" w:rsidP="00717C72">
      <w:pPr>
        <w:rPr>
          <w:rFonts w:eastAsia="Arial" w:cs="Arial"/>
          <w:color w:val="000000" w:themeColor="text1"/>
        </w:rPr>
      </w:pPr>
    </w:p>
    <w:p w14:paraId="39F87DCC" w14:textId="557D73BD" w:rsidR="009C5F02" w:rsidRDefault="009C5F02" w:rsidP="00717C72">
      <w:pPr>
        <w:rPr>
          <w:rFonts w:eastAsia="Arial" w:cs="Arial"/>
          <w:color w:val="000000" w:themeColor="text1"/>
        </w:rPr>
      </w:pPr>
      <w:r w:rsidRPr="00BC1B3C">
        <w:rPr>
          <w:rFonts w:eastAsia="Arial" w:cs="Arial"/>
          <w:color w:val="000000" w:themeColor="text1"/>
        </w:rPr>
        <w:t xml:space="preserve">We believe that the </w:t>
      </w:r>
      <w:r w:rsidR="00B01DBD">
        <w:rPr>
          <w:rFonts w:eastAsia="Arial" w:cs="Arial"/>
          <w:color w:val="000000" w:themeColor="text1"/>
        </w:rPr>
        <w:t xml:space="preserve">intended outcomes of the </w:t>
      </w:r>
      <w:r w:rsidRPr="00BC1B3C">
        <w:rPr>
          <w:rFonts w:eastAsia="Arial" w:cs="Arial"/>
          <w:color w:val="000000" w:themeColor="text1"/>
        </w:rPr>
        <w:t xml:space="preserve">proposed </w:t>
      </w:r>
      <w:r w:rsidR="005C7243">
        <w:rPr>
          <w:rFonts w:eastAsia="Arial" w:cs="Arial"/>
          <w:color w:val="000000" w:themeColor="text1"/>
        </w:rPr>
        <w:t>B</w:t>
      </w:r>
      <w:r w:rsidRPr="00BC1B3C">
        <w:rPr>
          <w:rFonts w:eastAsia="Arial" w:cs="Arial"/>
          <w:color w:val="000000" w:themeColor="text1"/>
        </w:rPr>
        <w:t>ill</w:t>
      </w:r>
      <w:r w:rsidR="00596FE4">
        <w:rPr>
          <w:rFonts w:eastAsia="Arial" w:cs="Arial"/>
          <w:color w:val="000000" w:themeColor="text1"/>
        </w:rPr>
        <w:t xml:space="preserve"> need to be </w:t>
      </w:r>
      <w:r w:rsidR="000F0A98">
        <w:rPr>
          <w:rFonts w:eastAsia="Arial" w:cs="Arial"/>
          <w:color w:val="000000" w:themeColor="text1"/>
        </w:rPr>
        <w:t xml:space="preserve">more </w:t>
      </w:r>
      <w:r w:rsidR="00596FE4">
        <w:rPr>
          <w:rFonts w:eastAsia="Arial" w:cs="Arial"/>
          <w:color w:val="000000" w:themeColor="text1"/>
        </w:rPr>
        <w:t>clearly stated</w:t>
      </w:r>
      <w:r w:rsidRPr="00BC1B3C">
        <w:rPr>
          <w:rFonts w:eastAsia="Arial" w:cs="Arial"/>
          <w:color w:val="000000" w:themeColor="text1"/>
        </w:rPr>
        <w:t xml:space="preserve">. </w:t>
      </w:r>
      <w:r w:rsidR="00596FE4">
        <w:rPr>
          <w:rFonts w:eastAsia="Arial" w:cs="Arial"/>
          <w:color w:val="000000" w:themeColor="text1"/>
        </w:rPr>
        <w:t>The</w:t>
      </w:r>
      <w:r w:rsidR="003B704F">
        <w:rPr>
          <w:rFonts w:eastAsia="Arial" w:cs="Arial"/>
          <w:color w:val="000000" w:themeColor="text1"/>
        </w:rPr>
        <w:t xml:space="preserve"> Bill </w:t>
      </w:r>
      <w:r w:rsidR="00D54186">
        <w:rPr>
          <w:rFonts w:eastAsia="Arial" w:cs="Arial"/>
          <w:color w:val="000000" w:themeColor="text1"/>
        </w:rPr>
        <w:t>should also</w:t>
      </w:r>
      <w:r w:rsidR="00291B4C">
        <w:rPr>
          <w:rFonts w:eastAsia="Arial" w:cs="Arial"/>
          <w:color w:val="000000" w:themeColor="text1"/>
        </w:rPr>
        <w:t xml:space="preserve"> more</w:t>
      </w:r>
      <w:r w:rsidR="00E56D0E">
        <w:rPr>
          <w:rFonts w:eastAsia="Arial" w:cs="Arial"/>
          <w:color w:val="000000" w:themeColor="text1"/>
        </w:rPr>
        <w:t xml:space="preserve"> clearly </w:t>
      </w:r>
      <w:r w:rsidRPr="00BC1B3C">
        <w:rPr>
          <w:rFonts w:eastAsia="Arial" w:cs="Arial"/>
          <w:color w:val="000000" w:themeColor="text1"/>
        </w:rPr>
        <w:t xml:space="preserve">specify which groups of carers </w:t>
      </w:r>
      <w:r w:rsidR="00784465">
        <w:rPr>
          <w:rFonts w:eastAsia="Arial" w:cs="Arial"/>
          <w:color w:val="000000" w:themeColor="text1"/>
        </w:rPr>
        <w:t xml:space="preserve">will be </w:t>
      </w:r>
      <w:r w:rsidR="00E56D0E">
        <w:rPr>
          <w:rFonts w:eastAsia="Arial" w:cs="Arial"/>
          <w:color w:val="000000" w:themeColor="text1"/>
        </w:rPr>
        <w:t>covered</w:t>
      </w:r>
      <w:r w:rsidRPr="00BC1B3C">
        <w:rPr>
          <w:rFonts w:eastAsia="Arial" w:cs="Arial"/>
          <w:color w:val="000000" w:themeColor="text1"/>
        </w:rPr>
        <w:t xml:space="preserve"> </w:t>
      </w:r>
      <w:r w:rsidR="00784465">
        <w:rPr>
          <w:rFonts w:eastAsia="Arial" w:cs="Arial"/>
          <w:color w:val="000000" w:themeColor="text1"/>
        </w:rPr>
        <w:t xml:space="preserve">by the Bill </w:t>
      </w:r>
      <w:r w:rsidRPr="00BC1B3C">
        <w:rPr>
          <w:rFonts w:eastAsia="Arial" w:cs="Arial"/>
          <w:color w:val="000000" w:themeColor="text1"/>
        </w:rPr>
        <w:t xml:space="preserve">and which </w:t>
      </w:r>
      <w:r w:rsidR="00235988">
        <w:rPr>
          <w:rFonts w:eastAsia="Arial" w:cs="Arial"/>
          <w:color w:val="000000" w:themeColor="text1"/>
        </w:rPr>
        <w:t>organisation</w:t>
      </w:r>
      <w:r w:rsidRPr="00BC1B3C">
        <w:rPr>
          <w:rFonts w:eastAsia="Arial" w:cs="Arial"/>
          <w:color w:val="000000" w:themeColor="text1"/>
        </w:rPr>
        <w:t xml:space="preserve">s will </w:t>
      </w:r>
      <w:r w:rsidR="00E60518">
        <w:rPr>
          <w:rFonts w:eastAsia="Arial" w:cs="Arial"/>
          <w:color w:val="000000" w:themeColor="text1"/>
        </w:rPr>
        <w:t>need to undertake reporting</w:t>
      </w:r>
      <w:r w:rsidR="00286A34">
        <w:rPr>
          <w:rFonts w:eastAsia="Arial" w:cs="Arial"/>
          <w:color w:val="000000" w:themeColor="text1"/>
        </w:rPr>
        <w:t xml:space="preserve"> under this Bill</w:t>
      </w:r>
      <w:r w:rsidRPr="00BC1B3C">
        <w:rPr>
          <w:rFonts w:eastAsia="Arial" w:cs="Arial"/>
          <w:color w:val="000000" w:themeColor="text1"/>
        </w:rPr>
        <w:t>.</w:t>
      </w:r>
      <w:r w:rsidR="00235988">
        <w:rPr>
          <w:rFonts w:eastAsia="Arial" w:cs="Arial"/>
          <w:color w:val="000000" w:themeColor="text1"/>
        </w:rPr>
        <w:t xml:space="preserve"> Further, the </w:t>
      </w:r>
      <w:r w:rsidR="005C7243">
        <w:rPr>
          <w:rFonts w:eastAsia="Arial" w:cs="Arial"/>
          <w:color w:val="000000" w:themeColor="text1"/>
        </w:rPr>
        <w:t>B</w:t>
      </w:r>
      <w:r w:rsidR="00235988">
        <w:rPr>
          <w:rFonts w:eastAsia="Arial" w:cs="Arial"/>
          <w:color w:val="000000" w:themeColor="text1"/>
        </w:rPr>
        <w:t>ill</w:t>
      </w:r>
      <w:r w:rsidRPr="00BC1B3C">
        <w:rPr>
          <w:rFonts w:eastAsia="Arial" w:cs="Arial"/>
          <w:color w:val="000000" w:themeColor="text1"/>
        </w:rPr>
        <w:t xml:space="preserve"> needs to </w:t>
      </w:r>
      <w:r w:rsidR="000F0A98">
        <w:rPr>
          <w:rFonts w:eastAsia="Arial" w:cs="Arial"/>
          <w:color w:val="000000" w:themeColor="text1"/>
        </w:rPr>
        <w:t xml:space="preserve">explicitly </w:t>
      </w:r>
      <w:r w:rsidRPr="00BC1B3C">
        <w:rPr>
          <w:rFonts w:eastAsia="Arial" w:cs="Arial"/>
          <w:color w:val="000000" w:themeColor="text1"/>
        </w:rPr>
        <w:t xml:space="preserve">set out how </w:t>
      </w:r>
      <w:r w:rsidR="00235988">
        <w:rPr>
          <w:rFonts w:eastAsia="Arial" w:cs="Arial"/>
          <w:color w:val="000000" w:themeColor="text1"/>
        </w:rPr>
        <w:t>it</w:t>
      </w:r>
      <w:r w:rsidRPr="00BC1B3C">
        <w:rPr>
          <w:rFonts w:eastAsia="Arial" w:cs="Arial"/>
          <w:color w:val="000000" w:themeColor="text1"/>
        </w:rPr>
        <w:t xml:space="preserve"> will lead to</w:t>
      </w:r>
      <w:r w:rsidR="00836B3D">
        <w:rPr>
          <w:rFonts w:eastAsia="Arial" w:cs="Arial"/>
          <w:color w:val="000000" w:themeColor="text1"/>
        </w:rPr>
        <w:t xml:space="preserve"> increased</w:t>
      </w:r>
      <w:r w:rsidR="00A45648">
        <w:rPr>
          <w:rFonts w:eastAsia="Arial" w:cs="Arial"/>
          <w:color w:val="000000" w:themeColor="text1"/>
        </w:rPr>
        <w:t xml:space="preserve"> practical</w:t>
      </w:r>
      <w:r w:rsidR="00836B3D">
        <w:rPr>
          <w:rFonts w:eastAsia="Arial" w:cs="Arial"/>
          <w:color w:val="000000" w:themeColor="text1"/>
        </w:rPr>
        <w:t xml:space="preserve"> support for carers</w:t>
      </w:r>
      <w:r w:rsidRPr="00BC1B3C">
        <w:rPr>
          <w:rFonts w:eastAsia="Arial" w:cs="Arial"/>
          <w:color w:val="000000" w:themeColor="text1"/>
        </w:rPr>
        <w:t xml:space="preserve">. </w:t>
      </w:r>
    </w:p>
    <w:p w14:paraId="632A4C6F" w14:textId="77777777" w:rsidR="00E51373" w:rsidRPr="00BC1B3C" w:rsidRDefault="00E51373" w:rsidP="00717C72">
      <w:pPr>
        <w:rPr>
          <w:rFonts w:eastAsia="Arial" w:cs="Arial"/>
          <w:color w:val="000000" w:themeColor="text1"/>
        </w:rPr>
      </w:pPr>
    </w:p>
    <w:p w14:paraId="0CFED4F4" w14:textId="01F1264F" w:rsidR="009C5F02" w:rsidRPr="00BC1B3C" w:rsidRDefault="009C5F02" w:rsidP="00717C72">
      <w:pPr>
        <w:rPr>
          <w:rFonts w:eastAsia="Arial" w:cs="Arial"/>
          <w:color w:val="000000" w:themeColor="text1"/>
        </w:rPr>
      </w:pPr>
      <w:r w:rsidRPr="00BC1B3C">
        <w:rPr>
          <w:rFonts w:eastAsia="Arial" w:cs="Arial"/>
          <w:color w:val="000000" w:themeColor="text1"/>
        </w:rPr>
        <w:lastRenderedPageBreak/>
        <w:t xml:space="preserve">Language is important and therefore in </w:t>
      </w:r>
      <w:r w:rsidRPr="003872D7">
        <w:rPr>
          <w:rFonts w:eastAsia="Arial" w:cs="Arial"/>
          <w:color w:val="000000" w:themeColor="text1"/>
          <w:u w:val="single"/>
        </w:rPr>
        <w:t>Attachment A</w:t>
      </w:r>
      <w:r w:rsidR="003872D7">
        <w:rPr>
          <w:rFonts w:eastAsia="Arial" w:cs="Arial"/>
          <w:color w:val="000000" w:themeColor="text1"/>
        </w:rPr>
        <w:t xml:space="preserve"> </w:t>
      </w:r>
      <w:r w:rsidRPr="00BC1B3C">
        <w:rPr>
          <w:rFonts w:eastAsia="Arial" w:cs="Arial"/>
          <w:color w:val="000000" w:themeColor="text1"/>
        </w:rPr>
        <w:t xml:space="preserve">we provide specific suggestions </w:t>
      </w:r>
      <w:r w:rsidR="00235988">
        <w:rPr>
          <w:rFonts w:eastAsia="Arial" w:cs="Arial"/>
          <w:color w:val="000000" w:themeColor="text1"/>
        </w:rPr>
        <w:t>for</w:t>
      </w:r>
      <w:r w:rsidRPr="00BC1B3C">
        <w:rPr>
          <w:rFonts w:eastAsia="Arial" w:cs="Arial"/>
          <w:color w:val="000000" w:themeColor="text1"/>
        </w:rPr>
        <w:t xml:space="preserve"> wording which aim</w:t>
      </w:r>
      <w:r w:rsidR="00431D57">
        <w:rPr>
          <w:rFonts w:eastAsia="Arial" w:cs="Arial"/>
          <w:color w:val="000000" w:themeColor="text1"/>
        </w:rPr>
        <w:t>s</w:t>
      </w:r>
      <w:r w:rsidRPr="00BC1B3C">
        <w:rPr>
          <w:rFonts w:eastAsia="Arial" w:cs="Arial"/>
          <w:color w:val="000000" w:themeColor="text1"/>
        </w:rPr>
        <w:t xml:space="preserve"> to mitigate </w:t>
      </w:r>
      <w:r w:rsidR="008551C4">
        <w:rPr>
          <w:rFonts w:eastAsia="Arial" w:cs="Arial"/>
          <w:color w:val="000000" w:themeColor="text1"/>
        </w:rPr>
        <w:t xml:space="preserve">possible </w:t>
      </w:r>
      <w:r w:rsidR="00A4564C">
        <w:rPr>
          <w:rFonts w:eastAsia="Arial" w:cs="Arial"/>
          <w:color w:val="000000" w:themeColor="text1"/>
        </w:rPr>
        <w:t>perverse</w:t>
      </w:r>
      <w:r w:rsidRPr="00BC1B3C">
        <w:rPr>
          <w:rFonts w:eastAsia="Arial" w:cs="Arial"/>
          <w:color w:val="000000" w:themeColor="text1"/>
        </w:rPr>
        <w:t xml:space="preserve"> outcomes of the </w:t>
      </w:r>
      <w:r w:rsidR="00A4564C">
        <w:rPr>
          <w:rFonts w:eastAsia="Arial" w:cs="Arial"/>
          <w:color w:val="000000" w:themeColor="text1"/>
        </w:rPr>
        <w:t>B</w:t>
      </w:r>
      <w:r w:rsidRPr="00BC1B3C">
        <w:rPr>
          <w:rFonts w:eastAsia="Arial" w:cs="Arial"/>
          <w:color w:val="000000" w:themeColor="text1"/>
        </w:rPr>
        <w:t>ill</w:t>
      </w:r>
      <w:r w:rsidR="00A4564C">
        <w:rPr>
          <w:rFonts w:eastAsia="Arial" w:cs="Arial"/>
          <w:color w:val="000000" w:themeColor="text1"/>
        </w:rPr>
        <w:t>. Such unintended</w:t>
      </w:r>
      <w:r w:rsidR="00050053">
        <w:rPr>
          <w:rFonts w:eastAsia="Arial" w:cs="Arial"/>
          <w:color w:val="000000" w:themeColor="text1"/>
        </w:rPr>
        <w:t xml:space="preserve"> outcomes</w:t>
      </w:r>
      <w:r w:rsidRPr="00BC1B3C">
        <w:rPr>
          <w:rFonts w:eastAsia="Arial" w:cs="Arial"/>
          <w:color w:val="000000" w:themeColor="text1"/>
        </w:rPr>
        <w:t xml:space="preserve"> may unwittingly remove the agency of individuals who are receiving care. We</w:t>
      </w:r>
      <w:r w:rsidR="0039533D">
        <w:rPr>
          <w:rFonts w:eastAsia="Arial" w:cs="Arial"/>
          <w:color w:val="000000" w:themeColor="text1"/>
        </w:rPr>
        <w:t xml:space="preserve"> </w:t>
      </w:r>
      <w:r w:rsidRPr="00BC1B3C">
        <w:rPr>
          <w:rFonts w:eastAsia="Arial" w:cs="Arial"/>
          <w:color w:val="000000" w:themeColor="text1"/>
        </w:rPr>
        <w:t>caution against statements that appear to valorise the carer’s knowledge and decisions over those of the person receiving care.</w:t>
      </w:r>
    </w:p>
    <w:p w14:paraId="27D05ABE" w14:textId="77777777" w:rsidR="00EC63BB" w:rsidRDefault="00EC63BB" w:rsidP="00717C72">
      <w:pPr>
        <w:rPr>
          <w:rFonts w:eastAsia="Arial" w:cs="Arial"/>
          <w:color w:val="000000" w:themeColor="text1"/>
        </w:rPr>
      </w:pPr>
    </w:p>
    <w:p w14:paraId="273C3FF3" w14:textId="3C520FF1" w:rsidR="009C5F02" w:rsidRDefault="009C5F02" w:rsidP="00717C72">
      <w:pPr>
        <w:rPr>
          <w:rFonts w:eastAsia="Arial" w:cs="Arial"/>
          <w:color w:val="000000" w:themeColor="text1"/>
        </w:rPr>
      </w:pPr>
      <w:proofErr w:type="gramStart"/>
      <w:r w:rsidRPr="00BC1B3C">
        <w:rPr>
          <w:rFonts w:eastAsia="Arial" w:cs="Arial"/>
          <w:color w:val="000000" w:themeColor="text1"/>
        </w:rPr>
        <w:t>Generally speaking, ACTCOSS</w:t>
      </w:r>
      <w:proofErr w:type="gramEnd"/>
      <w:r w:rsidRPr="00BC1B3C">
        <w:rPr>
          <w:rFonts w:eastAsia="Arial" w:cs="Arial"/>
          <w:color w:val="000000" w:themeColor="text1"/>
        </w:rPr>
        <w:t xml:space="preserve"> would expect that proposals such as a </w:t>
      </w:r>
      <w:r w:rsidR="008946CC">
        <w:rPr>
          <w:rFonts w:eastAsia="Arial" w:cs="Arial"/>
          <w:color w:val="000000" w:themeColor="text1"/>
        </w:rPr>
        <w:t xml:space="preserve">Carers Recognition Act </w:t>
      </w:r>
      <w:r w:rsidR="008B54E6">
        <w:rPr>
          <w:rFonts w:eastAsia="Arial" w:cs="Arial"/>
          <w:color w:val="000000" w:themeColor="text1"/>
        </w:rPr>
        <w:t>are</w:t>
      </w:r>
      <w:r w:rsidRPr="00BC1B3C">
        <w:rPr>
          <w:rFonts w:eastAsia="Arial" w:cs="Arial"/>
          <w:color w:val="000000" w:themeColor="text1"/>
        </w:rPr>
        <w:t xml:space="preserve"> adequately resourced. We note that the ACT Carer’s Strategy 2018-28, for instance, has not been reali</w:t>
      </w:r>
      <w:r w:rsidR="00E63FE1">
        <w:rPr>
          <w:rFonts w:eastAsia="Arial" w:cs="Arial"/>
          <w:color w:val="000000" w:themeColor="text1"/>
        </w:rPr>
        <w:t>s</w:t>
      </w:r>
      <w:r w:rsidRPr="00BC1B3C">
        <w:rPr>
          <w:rFonts w:eastAsia="Arial" w:cs="Arial"/>
          <w:color w:val="000000" w:themeColor="text1"/>
        </w:rPr>
        <w:t xml:space="preserve">ed, nor fully funded. We question if there will be </w:t>
      </w:r>
      <w:r w:rsidR="00894B4E">
        <w:rPr>
          <w:rFonts w:eastAsia="Arial" w:cs="Arial"/>
          <w:color w:val="000000" w:themeColor="text1"/>
        </w:rPr>
        <w:t xml:space="preserve">adequate </w:t>
      </w:r>
      <w:r w:rsidRPr="00BC1B3C">
        <w:rPr>
          <w:rFonts w:eastAsia="Arial" w:cs="Arial"/>
          <w:color w:val="000000" w:themeColor="text1"/>
        </w:rPr>
        <w:t xml:space="preserve">resources allocated </w:t>
      </w:r>
      <w:r w:rsidR="00894B4E">
        <w:rPr>
          <w:rFonts w:eastAsia="Arial" w:cs="Arial"/>
          <w:color w:val="000000" w:themeColor="text1"/>
        </w:rPr>
        <w:t xml:space="preserve">to support this Bill, for example, </w:t>
      </w:r>
      <w:r w:rsidR="00361D42">
        <w:rPr>
          <w:rFonts w:eastAsia="Arial" w:cs="Arial"/>
          <w:color w:val="000000" w:themeColor="text1"/>
        </w:rPr>
        <w:t>to cover the costs of</w:t>
      </w:r>
      <w:r w:rsidRPr="00BC1B3C">
        <w:rPr>
          <w:rFonts w:eastAsia="Arial" w:cs="Arial"/>
          <w:color w:val="000000" w:themeColor="text1"/>
        </w:rPr>
        <w:t xml:space="preserve"> training </w:t>
      </w:r>
      <w:r w:rsidR="005946BF">
        <w:rPr>
          <w:rFonts w:eastAsia="Arial" w:cs="Arial"/>
          <w:color w:val="000000" w:themeColor="text1"/>
        </w:rPr>
        <w:t xml:space="preserve">staff in the impacted </w:t>
      </w:r>
      <w:r w:rsidR="00894B4E">
        <w:rPr>
          <w:rFonts w:eastAsia="Arial" w:cs="Arial"/>
          <w:color w:val="000000" w:themeColor="text1"/>
        </w:rPr>
        <w:t>organisations</w:t>
      </w:r>
      <w:r w:rsidR="00130E70">
        <w:rPr>
          <w:rFonts w:eastAsia="Arial" w:cs="Arial"/>
          <w:color w:val="000000" w:themeColor="text1"/>
        </w:rPr>
        <w:t xml:space="preserve"> </w:t>
      </w:r>
      <w:r w:rsidR="005946BF">
        <w:rPr>
          <w:rFonts w:eastAsia="Arial" w:cs="Arial"/>
          <w:color w:val="000000" w:themeColor="text1"/>
        </w:rPr>
        <w:t xml:space="preserve">on the new reporting </w:t>
      </w:r>
      <w:r w:rsidR="00361D42">
        <w:rPr>
          <w:rFonts w:eastAsia="Arial" w:cs="Arial"/>
          <w:color w:val="000000" w:themeColor="text1"/>
        </w:rPr>
        <w:t>requirements</w:t>
      </w:r>
      <w:r w:rsidR="003B61B9">
        <w:rPr>
          <w:rFonts w:eastAsia="Arial" w:cs="Arial"/>
          <w:color w:val="000000" w:themeColor="text1"/>
        </w:rPr>
        <w:t>.</w:t>
      </w:r>
    </w:p>
    <w:p w14:paraId="7E973D47" w14:textId="77777777" w:rsidR="00EC63BB" w:rsidRPr="00BC1B3C" w:rsidRDefault="00EC63BB" w:rsidP="00717C72">
      <w:pPr>
        <w:rPr>
          <w:rFonts w:eastAsia="Arial" w:cs="Arial"/>
          <w:color w:val="000000" w:themeColor="text1"/>
        </w:rPr>
      </w:pPr>
    </w:p>
    <w:p w14:paraId="4D6E26AB" w14:textId="77777777" w:rsidR="009C5F02" w:rsidRPr="00BC1B3C" w:rsidRDefault="009C5F02" w:rsidP="00717C72">
      <w:pPr>
        <w:rPr>
          <w:rFonts w:eastAsia="Arial" w:cs="Arial"/>
          <w:color w:val="000000" w:themeColor="text1"/>
        </w:rPr>
      </w:pPr>
      <w:r w:rsidRPr="00BC1B3C">
        <w:rPr>
          <w:rFonts w:eastAsia="Arial" w:cs="Arial"/>
          <w:color w:val="000000" w:themeColor="text1"/>
        </w:rPr>
        <w:t>Finally, the practical obligations and reporting requirements for community organisations need to be more clearly defined.</w:t>
      </w:r>
    </w:p>
    <w:p w14:paraId="02F73914" w14:textId="77777777" w:rsidR="00EC63BB" w:rsidRDefault="00EC63BB" w:rsidP="00717C72">
      <w:pPr>
        <w:rPr>
          <w:rFonts w:eastAsia="Arial" w:cs="Arial"/>
          <w:color w:val="000000" w:themeColor="text1"/>
        </w:rPr>
      </w:pPr>
    </w:p>
    <w:p w14:paraId="15CE3C59" w14:textId="6521DE40" w:rsidR="009C5F02" w:rsidRPr="00BC1B3C" w:rsidRDefault="009C5F02" w:rsidP="00717C72">
      <w:pPr>
        <w:rPr>
          <w:rFonts w:eastAsia="Arial" w:cs="Arial"/>
          <w:color w:val="000000" w:themeColor="text1"/>
        </w:rPr>
      </w:pPr>
      <w:r w:rsidRPr="00BC1B3C">
        <w:rPr>
          <w:rFonts w:eastAsia="Arial" w:cs="Arial"/>
          <w:color w:val="000000" w:themeColor="text1"/>
        </w:rPr>
        <w:t xml:space="preserve">While extensive, we hope these comments will be helpful in preparing a </w:t>
      </w:r>
      <w:r w:rsidR="009A7701">
        <w:rPr>
          <w:rFonts w:eastAsia="Arial" w:cs="Arial"/>
          <w:color w:val="000000" w:themeColor="text1"/>
        </w:rPr>
        <w:t>B</w:t>
      </w:r>
      <w:r w:rsidRPr="00BC1B3C">
        <w:rPr>
          <w:rFonts w:eastAsia="Arial" w:cs="Arial"/>
          <w:color w:val="000000" w:themeColor="text1"/>
        </w:rPr>
        <w:t>ill which adequately addresses the concerns</w:t>
      </w:r>
      <w:r w:rsidR="0067523D">
        <w:rPr>
          <w:rFonts w:eastAsia="Arial" w:cs="Arial"/>
          <w:color w:val="000000" w:themeColor="text1"/>
        </w:rPr>
        <w:t xml:space="preserve"> of</w:t>
      </w:r>
      <w:r w:rsidRPr="00BC1B3C">
        <w:rPr>
          <w:rFonts w:eastAsia="Arial" w:cs="Arial"/>
          <w:color w:val="000000" w:themeColor="text1"/>
        </w:rPr>
        <w:t xml:space="preserve"> </w:t>
      </w:r>
      <w:r w:rsidR="00564E3D">
        <w:rPr>
          <w:rFonts w:eastAsia="Arial" w:cs="Arial"/>
          <w:color w:val="000000" w:themeColor="text1"/>
        </w:rPr>
        <w:t>carers</w:t>
      </w:r>
      <w:r w:rsidR="0067523D">
        <w:rPr>
          <w:rFonts w:eastAsia="Arial" w:cs="Arial"/>
          <w:color w:val="000000" w:themeColor="text1"/>
        </w:rPr>
        <w:t xml:space="preserve"> and</w:t>
      </w:r>
      <w:r w:rsidR="00D2311A">
        <w:rPr>
          <w:rFonts w:eastAsia="Arial" w:cs="Arial"/>
          <w:color w:val="000000" w:themeColor="text1"/>
        </w:rPr>
        <w:t xml:space="preserve"> th</w:t>
      </w:r>
      <w:r w:rsidR="00564E3D">
        <w:rPr>
          <w:rFonts w:eastAsia="Arial" w:cs="Arial"/>
          <w:color w:val="000000" w:themeColor="text1"/>
        </w:rPr>
        <w:t>ose receiving care</w:t>
      </w:r>
      <w:r w:rsidRPr="00BC1B3C">
        <w:rPr>
          <w:rFonts w:eastAsia="Arial" w:cs="Arial"/>
          <w:color w:val="000000" w:themeColor="text1"/>
        </w:rPr>
        <w:t xml:space="preserve"> </w:t>
      </w:r>
      <w:r w:rsidR="00D2311A">
        <w:rPr>
          <w:rFonts w:eastAsia="Arial" w:cs="Arial"/>
          <w:color w:val="000000" w:themeColor="text1"/>
        </w:rPr>
        <w:t>as</w:t>
      </w:r>
      <w:r w:rsidRPr="00BC1B3C">
        <w:rPr>
          <w:rFonts w:eastAsia="Arial" w:cs="Arial"/>
          <w:color w:val="000000" w:themeColor="text1"/>
        </w:rPr>
        <w:t xml:space="preserve"> well as</w:t>
      </w:r>
      <w:r w:rsidR="005A5E4E">
        <w:rPr>
          <w:rFonts w:eastAsia="Arial" w:cs="Arial"/>
          <w:color w:val="000000" w:themeColor="text1"/>
        </w:rPr>
        <w:t xml:space="preserve"> those of</w:t>
      </w:r>
      <w:r w:rsidR="005957A2">
        <w:rPr>
          <w:rFonts w:eastAsia="Arial" w:cs="Arial"/>
          <w:color w:val="000000" w:themeColor="text1"/>
        </w:rPr>
        <w:t xml:space="preserve"> the</w:t>
      </w:r>
      <w:r w:rsidRPr="00BC1B3C">
        <w:rPr>
          <w:rFonts w:eastAsia="Arial" w:cs="Arial"/>
          <w:color w:val="000000" w:themeColor="text1"/>
        </w:rPr>
        <w:t xml:space="preserve"> </w:t>
      </w:r>
      <w:r w:rsidR="00F6414D">
        <w:rPr>
          <w:rFonts w:eastAsia="Arial" w:cs="Arial"/>
          <w:color w:val="000000" w:themeColor="text1"/>
        </w:rPr>
        <w:t xml:space="preserve">community </w:t>
      </w:r>
      <w:r w:rsidR="005957A2">
        <w:rPr>
          <w:rFonts w:eastAsia="Arial" w:cs="Arial"/>
          <w:color w:val="000000" w:themeColor="text1"/>
        </w:rPr>
        <w:t>sector organisation which support them</w:t>
      </w:r>
      <w:r w:rsidRPr="00BC1B3C">
        <w:rPr>
          <w:rFonts w:eastAsia="Arial" w:cs="Arial"/>
          <w:color w:val="000000" w:themeColor="text1"/>
        </w:rPr>
        <w:t>.</w:t>
      </w:r>
    </w:p>
    <w:p w14:paraId="7D2AF6AB" w14:textId="77777777" w:rsidR="006D0D2B" w:rsidRDefault="006D0D2B" w:rsidP="006D0D2B">
      <w:pPr>
        <w:pStyle w:val="BodyText"/>
      </w:pPr>
    </w:p>
    <w:p w14:paraId="47D4D85F" w14:textId="32839655" w:rsidR="006D0D2B" w:rsidRDefault="006D0D2B" w:rsidP="006D0D2B">
      <w:pPr>
        <w:pStyle w:val="BodyText"/>
      </w:pPr>
      <w:r>
        <w:t>Yours sincerely,</w:t>
      </w:r>
    </w:p>
    <w:p w14:paraId="3D15F169" w14:textId="576EA600" w:rsidR="00594EDD" w:rsidRDefault="003A10BD" w:rsidP="006D0D2B">
      <w:pPr>
        <w:pStyle w:val="BodyText"/>
      </w:pPr>
      <w:bookmarkStart w:id="2" w:name="Text10"/>
      <w:r>
        <w:rPr>
          <w:noProof/>
        </w:rPr>
        <w:drawing>
          <wp:inline distT="0" distB="0" distL="0" distR="0" wp14:anchorId="4AE32032" wp14:editId="37A5D724">
            <wp:extent cx="1704975" cy="681057"/>
            <wp:effectExtent l="0" t="0" r="0" b="5080"/>
            <wp:docPr id="4" name="Picture 4"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text on a white backgroun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5409" cy="685225"/>
                    </a:xfrm>
                    <a:prstGeom prst="rect">
                      <a:avLst/>
                    </a:prstGeom>
                  </pic:spPr>
                </pic:pic>
              </a:graphicData>
            </a:graphic>
          </wp:inline>
        </w:drawing>
      </w:r>
    </w:p>
    <w:p w14:paraId="2B96FB30" w14:textId="79188792" w:rsidR="006D0D2B" w:rsidRDefault="009F1684" w:rsidP="006D0D2B">
      <w:pPr>
        <w:pStyle w:val="BodyText"/>
      </w:pPr>
      <w:r>
        <w:t>Dr Emma Campbell</w:t>
      </w:r>
      <w:r w:rsidR="006D0D2B">
        <w:br/>
      </w:r>
      <w:bookmarkEnd w:id="2"/>
      <w:r>
        <w:t>CEO, ACTCOSS</w:t>
      </w:r>
    </w:p>
    <w:p w14:paraId="53D41BC6" w14:textId="4CDE19BE" w:rsidR="00A152E1" w:rsidRDefault="00D80171" w:rsidP="009F1684">
      <w:hyperlink r:id="rId18" w:history="1">
        <w:r w:rsidR="00A152E1" w:rsidRPr="003A5B02">
          <w:rPr>
            <w:rStyle w:val="Hyperlink"/>
          </w:rPr>
          <w:t>emma.campbell@actcoss.org.au</w:t>
        </w:r>
      </w:hyperlink>
    </w:p>
    <w:p w14:paraId="1552F98A" w14:textId="77777777" w:rsidR="00A152E1" w:rsidRDefault="00A152E1" w:rsidP="009F1684"/>
    <w:p w14:paraId="1CF3183F" w14:textId="24AF549D" w:rsidR="009F1684" w:rsidRPr="00BC1B3C" w:rsidRDefault="009F1684" w:rsidP="009F1684">
      <w:pPr>
        <w:rPr>
          <w:rFonts w:eastAsia="Arial" w:cs="Arial"/>
          <w:color w:val="000000" w:themeColor="text1"/>
        </w:rPr>
      </w:pPr>
      <w:r w:rsidRPr="00BC1B3C">
        <w:rPr>
          <w:rFonts w:eastAsia="Arial" w:cs="Arial"/>
          <w:color w:val="000000" w:themeColor="text1"/>
        </w:rPr>
        <w:t>1</w:t>
      </w:r>
      <w:r w:rsidR="003872D7">
        <w:rPr>
          <w:rFonts w:eastAsia="Arial" w:cs="Arial"/>
          <w:color w:val="000000" w:themeColor="text1"/>
        </w:rPr>
        <w:t>9</w:t>
      </w:r>
      <w:r w:rsidRPr="00BC1B3C">
        <w:rPr>
          <w:rFonts w:eastAsia="Arial" w:cs="Arial"/>
          <w:color w:val="000000" w:themeColor="text1"/>
        </w:rPr>
        <w:t xml:space="preserve"> March 2021</w:t>
      </w:r>
    </w:p>
    <w:p w14:paraId="79D38DF7" w14:textId="4A2136B8" w:rsidR="009C5F02" w:rsidRPr="00D07CA7" w:rsidRDefault="009C5F02" w:rsidP="00D07CA7">
      <w:pPr>
        <w:jc w:val="right"/>
        <w:rPr>
          <w:rFonts w:eastAsia="Arial" w:cs="Arial"/>
          <w:b/>
          <w:bCs/>
          <w:color w:val="000000" w:themeColor="text1"/>
          <w:szCs w:val="24"/>
          <w:u w:val="single"/>
        </w:rPr>
      </w:pPr>
      <w:r>
        <w:br w:type="page"/>
      </w:r>
      <w:r w:rsidRPr="00D07CA7">
        <w:rPr>
          <w:rFonts w:eastAsia="Arial" w:cs="Arial"/>
          <w:b/>
          <w:bCs/>
          <w:color w:val="000000" w:themeColor="text1"/>
          <w:szCs w:val="24"/>
          <w:u w:val="single"/>
        </w:rPr>
        <w:lastRenderedPageBreak/>
        <w:t>Attachment A</w:t>
      </w:r>
    </w:p>
    <w:p w14:paraId="773CFCD1" w14:textId="77777777" w:rsidR="001346F8" w:rsidRDefault="001346F8" w:rsidP="007910BF">
      <w:pPr>
        <w:rPr>
          <w:rFonts w:eastAsia="Arial" w:cs="Arial"/>
          <w:b/>
          <w:bCs/>
          <w:color w:val="000000" w:themeColor="text1"/>
          <w:szCs w:val="24"/>
        </w:rPr>
      </w:pPr>
    </w:p>
    <w:p w14:paraId="170038FC" w14:textId="77777777" w:rsidR="00D07CA7" w:rsidRPr="00683D17" w:rsidRDefault="00D07CA7" w:rsidP="007910BF">
      <w:pPr>
        <w:rPr>
          <w:rFonts w:eastAsia="Arial" w:cs="Arial"/>
          <w:b/>
          <w:bCs/>
          <w:color w:val="000000" w:themeColor="text1"/>
          <w:sz w:val="28"/>
          <w:szCs w:val="28"/>
        </w:rPr>
      </w:pPr>
      <w:r w:rsidRPr="00683D17">
        <w:rPr>
          <w:rFonts w:eastAsia="Arial" w:cs="Arial"/>
          <w:b/>
          <w:bCs/>
          <w:color w:val="000000" w:themeColor="text1"/>
          <w:sz w:val="28"/>
          <w:szCs w:val="28"/>
        </w:rPr>
        <w:t xml:space="preserve">Areas requiring clarification or further </w:t>
      </w:r>
      <w:proofErr w:type="gramStart"/>
      <w:r w:rsidRPr="00683D17">
        <w:rPr>
          <w:rFonts w:eastAsia="Arial" w:cs="Arial"/>
          <w:b/>
          <w:bCs/>
          <w:color w:val="000000" w:themeColor="text1"/>
          <w:sz w:val="28"/>
          <w:szCs w:val="28"/>
        </w:rPr>
        <w:t>work</w:t>
      </w:r>
      <w:proofErr w:type="gramEnd"/>
    </w:p>
    <w:p w14:paraId="7A7CCBC1" w14:textId="77777777" w:rsidR="00D07CA7" w:rsidRDefault="00D07CA7" w:rsidP="00717C72">
      <w:pPr>
        <w:rPr>
          <w:rFonts w:eastAsia="Arial" w:cs="Arial"/>
          <w:color w:val="000000" w:themeColor="text1"/>
          <w:szCs w:val="24"/>
        </w:rPr>
      </w:pPr>
    </w:p>
    <w:p w14:paraId="43FA43FA" w14:textId="05B6B4DC" w:rsidR="009C5F02" w:rsidRPr="00CC3C81" w:rsidRDefault="009C5F02" w:rsidP="00717C72">
      <w:pPr>
        <w:rPr>
          <w:rFonts w:eastAsia="Arial" w:cs="Arial"/>
          <w:color w:val="000000" w:themeColor="text1"/>
          <w:szCs w:val="24"/>
        </w:rPr>
      </w:pPr>
      <w:r w:rsidRPr="0CC1F2FE">
        <w:rPr>
          <w:rFonts w:eastAsia="Arial" w:cs="Arial"/>
          <w:color w:val="000000" w:themeColor="text1"/>
          <w:szCs w:val="24"/>
        </w:rPr>
        <w:t xml:space="preserve">Below we provide specific examples where the consultation draft of the Carers Recognition </w:t>
      </w:r>
      <w:r w:rsidR="009A7701">
        <w:rPr>
          <w:rFonts w:eastAsia="Arial" w:cs="Arial"/>
          <w:color w:val="000000" w:themeColor="text1"/>
          <w:szCs w:val="24"/>
        </w:rPr>
        <w:t>B</w:t>
      </w:r>
      <w:r w:rsidRPr="0CC1F2FE">
        <w:rPr>
          <w:rFonts w:eastAsia="Arial" w:cs="Arial"/>
          <w:color w:val="000000" w:themeColor="text1"/>
          <w:szCs w:val="24"/>
        </w:rPr>
        <w:t>ill 2021 requires further clarification.</w:t>
      </w:r>
      <w:r w:rsidR="00FA19C5">
        <w:rPr>
          <w:rFonts w:eastAsia="Arial" w:cs="Arial"/>
          <w:color w:val="000000" w:themeColor="text1"/>
          <w:szCs w:val="24"/>
        </w:rPr>
        <w:t xml:space="preserve"> Our </w:t>
      </w:r>
      <w:r w:rsidRPr="0CC1F2FE">
        <w:rPr>
          <w:rFonts w:eastAsia="Arial" w:cs="Arial"/>
          <w:color w:val="000000" w:themeColor="text1"/>
          <w:szCs w:val="24"/>
        </w:rPr>
        <w:t>comments</w:t>
      </w:r>
      <w:r w:rsidR="00FA19C5">
        <w:rPr>
          <w:rFonts w:eastAsia="Arial" w:cs="Arial"/>
          <w:color w:val="000000" w:themeColor="text1"/>
          <w:szCs w:val="24"/>
        </w:rPr>
        <w:t xml:space="preserve"> </w:t>
      </w:r>
      <w:r w:rsidR="00444882">
        <w:rPr>
          <w:rFonts w:eastAsia="Arial" w:cs="Arial"/>
          <w:color w:val="000000" w:themeColor="text1"/>
          <w:szCs w:val="24"/>
        </w:rPr>
        <w:t>are</w:t>
      </w:r>
      <w:r w:rsidRPr="0CC1F2FE">
        <w:rPr>
          <w:rFonts w:eastAsia="Arial" w:cs="Arial"/>
          <w:color w:val="000000" w:themeColor="text1"/>
          <w:szCs w:val="24"/>
        </w:rPr>
        <w:t xml:space="preserve"> non-exhaustive, providing instead, an indication of </w:t>
      </w:r>
      <w:r w:rsidR="00597235">
        <w:rPr>
          <w:rFonts w:eastAsia="Arial" w:cs="Arial"/>
          <w:color w:val="000000" w:themeColor="text1"/>
          <w:szCs w:val="24"/>
        </w:rPr>
        <w:t>some</w:t>
      </w:r>
      <w:r w:rsidRPr="0CC1F2FE">
        <w:rPr>
          <w:rFonts w:eastAsia="Arial" w:cs="Arial"/>
          <w:color w:val="000000" w:themeColor="text1"/>
          <w:szCs w:val="24"/>
        </w:rPr>
        <w:t xml:space="preserve"> </w:t>
      </w:r>
      <w:r w:rsidR="00597235">
        <w:rPr>
          <w:rFonts w:eastAsia="Arial" w:cs="Arial"/>
          <w:color w:val="000000" w:themeColor="text1"/>
          <w:szCs w:val="24"/>
        </w:rPr>
        <w:t>issues</w:t>
      </w:r>
      <w:r w:rsidRPr="0CC1F2FE">
        <w:rPr>
          <w:rFonts w:eastAsia="Arial" w:cs="Arial"/>
          <w:color w:val="000000" w:themeColor="text1"/>
          <w:szCs w:val="24"/>
        </w:rPr>
        <w:t xml:space="preserve"> the proposed </w:t>
      </w:r>
      <w:r w:rsidR="009A7701">
        <w:rPr>
          <w:rFonts w:eastAsia="Arial" w:cs="Arial"/>
          <w:color w:val="000000" w:themeColor="text1"/>
          <w:szCs w:val="24"/>
        </w:rPr>
        <w:t>B</w:t>
      </w:r>
      <w:r w:rsidRPr="0CC1F2FE">
        <w:rPr>
          <w:rFonts w:eastAsia="Arial" w:cs="Arial"/>
          <w:color w:val="000000" w:themeColor="text1"/>
          <w:szCs w:val="24"/>
        </w:rPr>
        <w:t>ill raises:</w:t>
      </w:r>
    </w:p>
    <w:p w14:paraId="1D7D6C69" w14:textId="77777777" w:rsidR="00BC4ECE" w:rsidRDefault="00BC4ECE" w:rsidP="00717C72">
      <w:pPr>
        <w:rPr>
          <w:rFonts w:eastAsia="Arial" w:cs="Arial"/>
          <w:b/>
          <w:bCs/>
          <w:color w:val="000000" w:themeColor="text1"/>
          <w:szCs w:val="24"/>
          <w:u w:val="single"/>
        </w:rPr>
      </w:pPr>
    </w:p>
    <w:p w14:paraId="730EA269" w14:textId="7D39624F" w:rsidR="009C5F02" w:rsidRPr="00131030" w:rsidRDefault="009C5F02" w:rsidP="00717C72">
      <w:pPr>
        <w:rPr>
          <w:rFonts w:eastAsia="Arial" w:cs="Arial"/>
          <w:b/>
          <w:bCs/>
          <w:color w:val="000000" w:themeColor="text1"/>
          <w:szCs w:val="24"/>
          <w:u w:val="single"/>
        </w:rPr>
      </w:pPr>
      <w:r w:rsidRPr="29123DFC">
        <w:rPr>
          <w:rFonts w:eastAsia="Arial" w:cs="Arial"/>
          <w:b/>
          <w:bCs/>
          <w:color w:val="000000" w:themeColor="text1"/>
          <w:szCs w:val="24"/>
          <w:u w:val="single"/>
        </w:rPr>
        <w:t>Cover Page</w:t>
      </w:r>
    </w:p>
    <w:p w14:paraId="4DF7E265" w14:textId="77777777" w:rsidR="006740C3" w:rsidRDefault="006740C3" w:rsidP="00717C72">
      <w:pPr>
        <w:rPr>
          <w:rFonts w:eastAsia="Arial" w:cs="Arial"/>
          <w:color w:val="000000" w:themeColor="text1"/>
          <w:szCs w:val="24"/>
        </w:rPr>
      </w:pPr>
    </w:p>
    <w:p w14:paraId="1379991F" w14:textId="2B82A4C5" w:rsidR="009C5F02" w:rsidRPr="00CC3C81" w:rsidRDefault="009C5F02" w:rsidP="00717C72">
      <w:pPr>
        <w:rPr>
          <w:rFonts w:eastAsia="Arial" w:cs="Arial"/>
          <w:color w:val="000000" w:themeColor="text1"/>
          <w:szCs w:val="24"/>
        </w:rPr>
      </w:pPr>
      <w:r w:rsidRPr="00CC3C81">
        <w:rPr>
          <w:rFonts w:eastAsia="Arial" w:cs="Arial"/>
          <w:color w:val="000000" w:themeColor="text1"/>
          <w:szCs w:val="24"/>
        </w:rPr>
        <w:t xml:space="preserve"> “An </w:t>
      </w:r>
      <w:r>
        <w:rPr>
          <w:rFonts w:eastAsia="Arial" w:cs="Arial"/>
          <w:color w:val="000000" w:themeColor="text1"/>
          <w:szCs w:val="24"/>
        </w:rPr>
        <w:t>A</w:t>
      </w:r>
      <w:r w:rsidRPr="00CC3C81">
        <w:rPr>
          <w:rFonts w:eastAsia="Arial" w:cs="Arial"/>
          <w:color w:val="000000" w:themeColor="text1"/>
          <w:szCs w:val="24"/>
        </w:rPr>
        <w:t xml:space="preserve">ct for the recognition of people in care relationships and for other purposes” </w:t>
      </w:r>
      <w:r>
        <w:rPr>
          <w:rFonts w:eastAsia="Arial" w:cs="Arial"/>
          <w:color w:val="000000" w:themeColor="text1"/>
          <w:szCs w:val="24"/>
        </w:rPr>
        <w:t>(p.1).</w:t>
      </w:r>
    </w:p>
    <w:p w14:paraId="7F7CF926" w14:textId="5AE0C8AF" w:rsidR="00D51013" w:rsidRPr="002B57DB" w:rsidRDefault="009C5F02" w:rsidP="00D51013">
      <w:pPr>
        <w:pStyle w:val="ListParagraph"/>
        <w:numPr>
          <w:ilvl w:val="0"/>
          <w:numId w:val="31"/>
        </w:numPr>
        <w:rPr>
          <w:rFonts w:eastAsiaTheme="minorEastAsia"/>
          <w:color w:val="000000" w:themeColor="text1"/>
          <w:sz w:val="24"/>
          <w:szCs w:val="24"/>
        </w:rPr>
      </w:pPr>
      <w:r>
        <w:rPr>
          <w:rFonts w:ascii="Arial" w:eastAsia="Arial" w:hAnsi="Arial" w:cs="Arial"/>
          <w:color w:val="000000" w:themeColor="text1"/>
          <w:sz w:val="24"/>
          <w:szCs w:val="24"/>
        </w:rPr>
        <w:t>The term</w:t>
      </w:r>
      <w:r w:rsidRPr="00810516">
        <w:rPr>
          <w:rFonts w:ascii="Arial" w:eastAsia="Arial" w:hAnsi="Arial" w:cs="Arial"/>
          <w:color w:val="000000" w:themeColor="text1"/>
          <w:sz w:val="24"/>
          <w:szCs w:val="24"/>
        </w:rPr>
        <w:t xml:space="preserve"> “people in care relationships” </w:t>
      </w:r>
      <w:r>
        <w:rPr>
          <w:rFonts w:ascii="Arial" w:eastAsia="Arial" w:hAnsi="Arial" w:cs="Arial"/>
          <w:color w:val="000000" w:themeColor="text1"/>
          <w:sz w:val="24"/>
          <w:szCs w:val="24"/>
        </w:rPr>
        <w:t>is problematic</w:t>
      </w:r>
      <w:r w:rsidRPr="002500B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D</w:t>
      </w:r>
      <w:r w:rsidRPr="00810516">
        <w:rPr>
          <w:rFonts w:ascii="Arial" w:eastAsia="Arial" w:hAnsi="Arial" w:cs="Arial"/>
          <w:color w:val="000000" w:themeColor="text1"/>
          <w:sz w:val="24"/>
          <w:szCs w:val="24"/>
        </w:rPr>
        <w:t>oes th</w:t>
      </w:r>
      <w:r w:rsidR="002C07D3">
        <w:rPr>
          <w:rFonts w:ascii="Arial" w:eastAsia="Arial" w:hAnsi="Arial" w:cs="Arial"/>
          <w:color w:val="000000" w:themeColor="text1"/>
          <w:sz w:val="24"/>
          <w:szCs w:val="24"/>
        </w:rPr>
        <w:t>e proposed</w:t>
      </w:r>
      <w:r w:rsidRPr="00810516">
        <w:rPr>
          <w:rFonts w:ascii="Arial" w:eastAsia="Arial" w:hAnsi="Arial" w:cs="Arial"/>
          <w:color w:val="000000" w:themeColor="text1"/>
          <w:sz w:val="24"/>
          <w:szCs w:val="24"/>
        </w:rPr>
        <w:t xml:space="preserve"> </w:t>
      </w:r>
      <w:r w:rsidR="009A7701">
        <w:rPr>
          <w:rFonts w:ascii="Arial" w:eastAsia="Arial" w:hAnsi="Arial" w:cs="Arial"/>
          <w:color w:val="000000" w:themeColor="text1"/>
          <w:sz w:val="24"/>
          <w:szCs w:val="24"/>
        </w:rPr>
        <w:t>B</w:t>
      </w:r>
      <w:r>
        <w:rPr>
          <w:rFonts w:ascii="Arial" w:eastAsia="Arial" w:hAnsi="Arial" w:cs="Arial"/>
          <w:color w:val="000000" w:themeColor="text1"/>
          <w:sz w:val="24"/>
          <w:szCs w:val="24"/>
        </w:rPr>
        <w:t>ill only</w:t>
      </w:r>
      <w:r w:rsidRPr="0081051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apply</w:t>
      </w:r>
      <w:r w:rsidRPr="00810516">
        <w:rPr>
          <w:rFonts w:ascii="Arial" w:eastAsia="Arial" w:hAnsi="Arial" w:cs="Arial"/>
          <w:color w:val="000000" w:themeColor="text1"/>
          <w:sz w:val="24"/>
          <w:szCs w:val="24"/>
        </w:rPr>
        <w:t xml:space="preserve"> to the </w:t>
      </w:r>
      <w:proofErr w:type="spellStart"/>
      <w:r w:rsidRPr="00810516">
        <w:rPr>
          <w:rFonts w:ascii="Arial" w:eastAsia="Arial" w:hAnsi="Arial" w:cs="Arial"/>
          <w:color w:val="000000" w:themeColor="text1"/>
          <w:sz w:val="24"/>
          <w:szCs w:val="24"/>
        </w:rPr>
        <w:t>carer</w:t>
      </w:r>
      <w:proofErr w:type="spellEnd"/>
      <w:r w:rsidRPr="00810516">
        <w:rPr>
          <w:rFonts w:ascii="Arial" w:eastAsia="Arial" w:hAnsi="Arial" w:cs="Arial"/>
          <w:color w:val="000000" w:themeColor="text1"/>
          <w:sz w:val="24"/>
          <w:szCs w:val="24"/>
        </w:rPr>
        <w:t xml:space="preserve"> or does it </w:t>
      </w:r>
      <w:r>
        <w:rPr>
          <w:rFonts w:ascii="Arial" w:eastAsia="Arial" w:hAnsi="Arial" w:cs="Arial"/>
          <w:color w:val="000000" w:themeColor="text1"/>
          <w:sz w:val="24"/>
          <w:szCs w:val="24"/>
        </w:rPr>
        <w:t xml:space="preserve">also </w:t>
      </w:r>
      <w:r w:rsidR="001F2312">
        <w:rPr>
          <w:rFonts w:ascii="Arial" w:eastAsia="Arial" w:hAnsi="Arial" w:cs="Arial"/>
          <w:color w:val="000000" w:themeColor="text1"/>
          <w:sz w:val="24"/>
          <w:szCs w:val="24"/>
        </w:rPr>
        <w:t>cover</w:t>
      </w:r>
      <w:r w:rsidRPr="00810516">
        <w:rPr>
          <w:rFonts w:ascii="Arial" w:eastAsia="Arial" w:hAnsi="Arial" w:cs="Arial"/>
          <w:color w:val="000000" w:themeColor="text1"/>
          <w:sz w:val="24"/>
          <w:szCs w:val="24"/>
        </w:rPr>
        <w:t xml:space="preserve"> the person to whom care is being provided (who presumably is one half of the </w:t>
      </w:r>
      <w:r>
        <w:rPr>
          <w:rFonts w:ascii="Arial" w:eastAsia="Arial" w:hAnsi="Arial" w:cs="Arial"/>
          <w:color w:val="000000" w:themeColor="text1"/>
          <w:sz w:val="24"/>
          <w:szCs w:val="24"/>
        </w:rPr>
        <w:t>“</w:t>
      </w:r>
      <w:r w:rsidRPr="00810516">
        <w:rPr>
          <w:rFonts w:ascii="Arial" w:eastAsia="Arial" w:hAnsi="Arial" w:cs="Arial"/>
          <w:color w:val="000000" w:themeColor="text1"/>
          <w:sz w:val="24"/>
          <w:szCs w:val="24"/>
        </w:rPr>
        <w:t>care relationship</w:t>
      </w:r>
      <w:r>
        <w:rPr>
          <w:rFonts w:ascii="Arial" w:eastAsia="Arial" w:hAnsi="Arial" w:cs="Arial"/>
          <w:color w:val="000000" w:themeColor="text1"/>
          <w:sz w:val="24"/>
          <w:szCs w:val="24"/>
        </w:rPr>
        <w:t>”</w:t>
      </w:r>
      <w:r w:rsidRPr="00810516">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D51013" w:rsidRPr="29123DFC">
        <w:rPr>
          <w:rFonts w:ascii="Arial" w:eastAsia="Arial" w:hAnsi="Arial" w:cs="Arial"/>
          <w:color w:val="000000" w:themeColor="text1"/>
          <w:sz w:val="24"/>
          <w:szCs w:val="24"/>
        </w:rPr>
        <w:t xml:space="preserve">The word “relationship” implies a two-way exchange; </w:t>
      </w:r>
      <w:proofErr w:type="gramStart"/>
      <w:r w:rsidR="00D51013" w:rsidRPr="29123DFC">
        <w:rPr>
          <w:rFonts w:ascii="Arial" w:eastAsia="Arial" w:hAnsi="Arial" w:cs="Arial"/>
          <w:color w:val="000000" w:themeColor="text1"/>
          <w:sz w:val="24"/>
          <w:szCs w:val="24"/>
        </w:rPr>
        <w:t>however</w:t>
      </w:r>
      <w:proofErr w:type="gramEnd"/>
      <w:r w:rsidR="00D51013" w:rsidRPr="29123DFC">
        <w:rPr>
          <w:rFonts w:ascii="Arial" w:eastAsia="Arial" w:hAnsi="Arial" w:cs="Arial"/>
          <w:color w:val="000000" w:themeColor="text1"/>
          <w:sz w:val="24"/>
          <w:szCs w:val="24"/>
        </w:rPr>
        <w:t xml:space="preserve"> the </w:t>
      </w:r>
      <w:r w:rsidR="00D51013">
        <w:rPr>
          <w:rFonts w:ascii="Arial" w:eastAsia="Arial" w:hAnsi="Arial" w:cs="Arial"/>
          <w:color w:val="000000" w:themeColor="text1"/>
          <w:sz w:val="24"/>
          <w:szCs w:val="24"/>
        </w:rPr>
        <w:t xml:space="preserve">Bill appears to pertain the </w:t>
      </w:r>
      <w:proofErr w:type="spellStart"/>
      <w:r w:rsidR="00D51013">
        <w:rPr>
          <w:rFonts w:ascii="Arial" w:eastAsia="Arial" w:hAnsi="Arial" w:cs="Arial"/>
          <w:color w:val="000000" w:themeColor="text1"/>
          <w:sz w:val="24"/>
          <w:szCs w:val="24"/>
        </w:rPr>
        <w:t>carer</w:t>
      </w:r>
      <w:proofErr w:type="spellEnd"/>
      <w:r w:rsidR="00D51013">
        <w:rPr>
          <w:rFonts w:ascii="Arial" w:eastAsia="Arial" w:hAnsi="Arial" w:cs="Arial"/>
          <w:color w:val="000000" w:themeColor="text1"/>
          <w:sz w:val="24"/>
          <w:szCs w:val="24"/>
        </w:rPr>
        <w:t xml:space="preserve"> only. (This comment also applies to the use of the term “care relationship” in </w:t>
      </w:r>
      <w:r w:rsidR="00D51013" w:rsidRPr="002500B6">
        <w:rPr>
          <w:rFonts w:ascii="Arial" w:eastAsia="Arial" w:hAnsi="Arial" w:cs="Arial"/>
          <w:b/>
          <w:bCs/>
          <w:color w:val="000000" w:themeColor="text1"/>
          <w:sz w:val="24"/>
          <w:szCs w:val="24"/>
        </w:rPr>
        <w:t>Section 5, part 2 (6) (1)</w:t>
      </w:r>
      <w:r w:rsidR="00CE3997">
        <w:rPr>
          <w:rFonts w:ascii="Arial" w:eastAsia="Arial" w:hAnsi="Arial" w:cs="Arial"/>
          <w:color w:val="000000" w:themeColor="text1"/>
          <w:sz w:val="24"/>
          <w:szCs w:val="24"/>
        </w:rPr>
        <w:t>)</w:t>
      </w:r>
      <w:r w:rsidR="008B75D2">
        <w:rPr>
          <w:rFonts w:ascii="Arial" w:eastAsia="Arial" w:hAnsi="Arial" w:cs="Arial"/>
          <w:color w:val="000000" w:themeColor="text1"/>
          <w:sz w:val="24"/>
          <w:szCs w:val="24"/>
        </w:rPr>
        <w:t>.</w:t>
      </w:r>
    </w:p>
    <w:p w14:paraId="3AF40138" w14:textId="786F28F4" w:rsidR="009C5F02" w:rsidRPr="00810516" w:rsidRDefault="009C5F02" w:rsidP="00D51013">
      <w:pPr>
        <w:pStyle w:val="ListParagraph"/>
        <w:rPr>
          <w:rFonts w:ascii="Arial" w:eastAsia="Arial" w:hAnsi="Arial" w:cs="Arial"/>
          <w:color w:val="000000" w:themeColor="text1"/>
          <w:sz w:val="24"/>
          <w:szCs w:val="24"/>
        </w:rPr>
      </w:pPr>
    </w:p>
    <w:p w14:paraId="3DDF9BB5" w14:textId="5AB3E050" w:rsidR="009C5F02" w:rsidRDefault="009C5F02" w:rsidP="00000E17">
      <w:pPr>
        <w:pStyle w:val="ListParagraph"/>
        <w:numPr>
          <w:ilvl w:val="0"/>
          <w:numId w:val="29"/>
        </w:numPr>
        <w:spacing w:line="240" w:lineRule="auto"/>
        <w:rPr>
          <w:rFonts w:ascii="Arial" w:eastAsia="Arial" w:hAnsi="Arial" w:cs="Arial"/>
          <w:color w:val="000000" w:themeColor="text1"/>
          <w:sz w:val="24"/>
          <w:szCs w:val="24"/>
        </w:rPr>
      </w:pPr>
      <w:r w:rsidRPr="18CE922E">
        <w:rPr>
          <w:rFonts w:ascii="Arial" w:eastAsia="Arial" w:hAnsi="Arial" w:cs="Arial"/>
          <w:color w:val="000000" w:themeColor="text1"/>
          <w:sz w:val="24"/>
          <w:szCs w:val="24"/>
        </w:rPr>
        <w:t xml:space="preserve">What is meant by “and for other purposes”? The vagueness of this term, although unintentional, may afford scope for perverse uses of the </w:t>
      </w:r>
      <w:r w:rsidR="009A7701">
        <w:rPr>
          <w:rFonts w:ascii="Arial" w:eastAsia="Arial" w:hAnsi="Arial" w:cs="Arial"/>
          <w:color w:val="000000" w:themeColor="text1"/>
          <w:sz w:val="24"/>
          <w:szCs w:val="24"/>
        </w:rPr>
        <w:t>B</w:t>
      </w:r>
      <w:r w:rsidRPr="18CE922E">
        <w:rPr>
          <w:rFonts w:ascii="Arial" w:eastAsia="Arial" w:hAnsi="Arial" w:cs="Arial"/>
          <w:color w:val="000000" w:themeColor="text1"/>
          <w:sz w:val="24"/>
          <w:szCs w:val="24"/>
        </w:rPr>
        <w:t xml:space="preserve">ill. We suggest that the aims and intent of the </w:t>
      </w:r>
      <w:r w:rsidR="009A7701">
        <w:rPr>
          <w:rFonts w:ascii="Arial" w:eastAsia="Arial" w:hAnsi="Arial" w:cs="Arial"/>
          <w:color w:val="000000" w:themeColor="text1"/>
          <w:sz w:val="24"/>
          <w:szCs w:val="24"/>
        </w:rPr>
        <w:t>B</w:t>
      </w:r>
      <w:r w:rsidRPr="18CE922E">
        <w:rPr>
          <w:rFonts w:ascii="Arial" w:eastAsia="Arial" w:hAnsi="Arial" w:cs="Arial"/>
          <w:color w:val="000000" w:themeColor="text1"/>
          <w:sz w:val="24"/>
          <w:szCs w:val="24"/>
        </w:rPr>
        <w:t>ill are clearly specified and the term “and for other purposes” is removed.</w:t>
      </w:r>
    </w:p>
    <w:p w14:paraId="46654AD7" w14:textId="77777777" w:rsidR="009C5F02" w:rsidRPr="0006355C" w:rsidRDefault="009C5F02" w:rsidP="00717C72">
      <w:pPr>
        <w:rPr>
          <w:rFonts w:eastAsia="Arial" w:cs="Arial"/>
          <w:b/>
          <w:bCs/>
          <w:color w:val="000000" w:themeColor="text1"/>
          <w:szCs w:val="24"/>
          <w:u w:val="single"/>
        </w:rPr>
      </w:pPr>
      <w:r w:rsidRPr="0006355C">
        <w:rPr>
          <w:rFonts w:eastAsia="Arial" w:cs="Arial"/>
          <w:b/>
          <w:bCs/>
          <w:color w:val="000000" w:themeColor="text1"/>
          <w:szCs w:val="24"/>
          <w:u w:val="single"/>
        </w:rPr>
        <w:t>Section 5</w:t>
      </w:r>
    </w:p>
    <w:p w14:paraId="765E8C59" w14:textId="77777777" w:rsidR="006740C3" w:rsidRDefault="006740C3" w:rsidP="00717C72">
      <w:pPr>
        <w:rPr>
          <w:rFonts w:eastAsia="Arial" w:cs="Arial"/>
          <w:b/>
          <w:bCs/>
          <w:color w:val="000000" w:themeColor="text1"/>
          <w:szCs w:val="24"/>
        </w:rPr>
      </w:pPr>
    </w:p>
    <w:p w14:paraId="76A5F780" w14:textId="09D7E1AE" w:rsidR="009C5F02" w:rsidRPr="00D51013" w:rsidRDefault="009C5F02" w:rsidP="00D51013">
      <w:pPr>
        <w:rPr>
          <w:rFonts w:eastAsia="Arial" w:cs="Arial"/>
          <w:b/>
          <w:bCs/>
          <w:color w:val="000000" w:themeColor="text1"/>
          <w:szCs w:val="24"/>
        </w:rPr>
      </w:pPr>
      <w:r w:rsidRPr="00D51013">
        <w:rPr>
          <w:rFonts w:eastAsia="Arial" w:cs="Arial"/>
          <w:b/>
          <w:bCs/>
          <w:color w:val="000000" w:themeColor="text1"/>
          <w:szCs w:val="24"/>
        </w:rPr>
        <w:t>Part 2 6 (1) (a) to (e)</w:t>
      </w:r>
    </w:p>
    <w:p w14:paraId="6D85B82E" w14:textId="6294F3DA" w:rsidR="00102BA1" w:rsidRDefault="009C5F02" w:rsidP="009C5F02">
      <w:pPr>
        <w:pStyle w:val="ListParagraph"/>
        <w:numPr>
          <w:ilvl w:val="0"/>
          <w:numId w:val="30"/>
        </w:numPr>
        <w:rPr>
          <w:rFonts w:ascii="Arial" w:eastAsiaTheme="minorEastAsia" w:hAnsi="Arial" w:cs="Arial"/>
          <w:color w:val="000000" w:themeColor="text1"/>
          <w:sz w:val="24"/>
          <w:szCs w:val="24"/>
        </w:rPr>
      </w:pPr>
      <w:proofErr w:type="gramStart"/>
      <w:r w:rsidRPr="00EE55B4">
        <w:rPr>
          <w:rFonts w:ascii="Arial" w:eastAsiaTheme="minorEastAsia" w:hAnsi="Arial" w:cs="Arial"/>
          <w:color w:val="000000" w:themeColor="text1"/>
          <w:sz w:val="24"/>
          <w:szCs w:val="24"/>
        </w:rPr>
        <w:t>Taking into account</w:t>
      </w:r>
      <w:proofErr w:type="gramEnd"/>
      <w:r w:rsidRPr="00EE55B4">
        <w:rPr>
          <w:rFonts w:ascii="Arial" w:eastAsiaTheme="minorEastAsia" w:hAnsi="Arial" w:cs="Arial"/>
          <w:color w:val="000000" w:themeColor="text1"/>
          <w:sz w:val="24"/>
          <w:szCs w:val="24"/>
        </w:rPr>
        <w:t xml:space="preserve"> intersectional identities </w:t>
      </w:r>
    </w:p>
    <w:p w14:paraId="5814EDF9" w14:textId="7B0AEF27" w:rsidR="009C5F02" w:rsidRPr="00EE55B4" w:rsidRDefault="009C5F02" w:rsidP="00C55674">
      <w:pPr>
        <w:pStyle w:val="ListParagraph"/>
        <w:rPr>
          <w:rFonts w:ascii="Arial" w:eastAsiaTheme="minorEastAsia" w:hAnsi="Arial" w:cs="Arial"/>
          <w:color w:val="000000" w:themeColor="text1"/>
          <w:sz w:val="24"/>
          <w:szCs w:val="24"/>
        </w:rPr>
      </w:pPr>
      <w:r w:rsidRPr="00EE55B4">
        <w:rPr>
          <w:rFonts w:ascii="Arial" w:eastAsiaTheme="minorEastAsia" w:hAnsi="Arial" w:cs="Arial"/>
          <w:color w:val="000000" w:themeColor="text1"/>
          <w:sz w:val="24"/>
          <w:szCs w:val="24"/>
        </w:rPr>
        <w:t>“</w:t>
      </w:r>
      <w:r>
        <w:rPr>
          <w:rFonts w:ascii="Arial" w:eastAsiaTheme="minorEastAsia" w:hAnsi="Arial" w:cs="Arial"/>
          <w:color w:val="000000" w:themeColor="text1"/>
          <w:sz w:val="24"/>
          <w:szCs w:val="24"/>
        </w:rPr>
        <w:t>; or</w:t>
      </w:r>
      <w:r w:rsidRPr="00EE55B4">
        <w:rPr>
          <w:rFonts w:ascii="Arial" w:eastAsiaTheme="minorEastAsia" w:hAnsi="Arial" w:cs="Arial"/>
          <w:color w:val="000000" w:themeColor="text1"/>
          <w:sz w:val="24"/>
          <w:szCs w:val="24"/>
        </w:rPr>
        <w:t>” could be replaced with “</w:t>
      </w:r>
      <w:r>
        <w:rPr>
          <w:rFonts w:ascii="Arial" w:eastAsiaTheme="minorEastAsia" w:hAnsi="Arial" w:cs="Arial"/>
          <w:color w:val="000000" w:themeColor="text1"/>
          <w:sz w:val="24"/>
          <w:szCs w:val="24"/>
        </w:rPr>
        <w:t xml:space="preserve">; </w:t>
      </w:r>
      <w:r w:rsidRPr="00EE55B4">
        <w:rPr>
          <w:rFonts w:ascii="Arial" w:eastAsiaTheme="minorEastAsia" w:hAnsi="Arial" w:cs="Arial"/>
          <w:color w:val="000000" w:themeColor="text1"/>
          <w:sz w:val="24"/>
          <w:szCs w:val="24"/>
        </w:rPr>
        <w:t>and/or”</w:t>
      </w:r>
    </w:p>
    <w:p w14:paraId="35FA48B1" w14:textId="2669FC61" w:rsidR="009C5F02" w:rsidRPr="00EE55B4" w:rsidRDefault="009C5F02" w:rsidP="00717C72">
      <w:pPr>
        <w:rPr>
          <w:rFonts w:eastAsia="Arial" w:cs="Arial"/>
          <w:b/>
          <w:bCs/>
          <w:color w:val="000000" w:themeColor="text1"/>
          <w:szCs w:val="24"/>
        </w:rPr>
      </w:pPr>
      <w:r w:rsidRPr="00EE55B4">
        <w:rPr>
          <w:rFonts w:eastAsia="Arial" w:cs="Arial"/>
          <w:b/>
          <w:bCs/>
          <w:color w:val="000000" w:themeColor="text1"/>
          <w:szCs w:val="24"/>
        </w:rPr>
        <w:t>Part 6 (3) (a)</w:t>
      </w:r>
    </w:p>
    <w:p w14:paraId="5DC382F8" w14:textId="77777777" w:rsidR="009C5F02" w:rsidRPr="00EE55B4" w:rsidRDefault="009C5F02" w:rsidP="009C5F02">
      <w:pPr>
        <w:pStyle w:val="ListParagraph"/>
        <w:numPr>
          <w:ilvl w:val="0"/>
          <w:numId w:val="30"/>
        </w:numPr>
        <w:rPr>
          <w:rFonts w:ascii="Arial" w:eastAsiaTheme="minorEastAsia" w:hAnsi="Arial" w:cs="Arial"/>
          <w:color w:val="000000" w:themeColor="text1"/>
          <w:sz w:val="24"/>
          <w:szCs w:val="24"/>
        </w:rPr>
      </w:pPr>
      <w:r w:rsidRPr="00EE55B4">
        <w:rPr>
          <w:rFonts w:ascii="Arial" w:eastAsiaTheme="minorEastAsia" w:hAnsi="Arial" w:cs="Arial"/>
          <w:color w:val="000000" w:themeColor="text1"/>
          <w:sz w:val="24"/>
          <w:szCs w:val="24"/>
        </w:rPr>
        <w:t xml:space="preserve"> “; or” could be replaced with “</w:t>
      </w:r>
      <w:r>
        <w:rPr>
          <w:rFonts w:ascii="Arial" w:eastAsiaTheme="minorEastAsia" w:hAnsi="Arial" w:cs="Arial"/>
          <w:color w:val="000000" w:themeColor="text1"/>
          <w:sz w:val="24"/>
          <w:szCs w:val="24"/>
        </w:rPr>
        <w:t xml:space="preserve">; </w:t>
      </w:r>
      <w:r w:rsidRPr="00EE55B4">
        <w:rPr>
          <w:rFonts w:ascii="Arial" w:eastAsiaTheme="minorEastAsia" w:hAnsi="Arial" w:cs="Arial"/>
          <w:color w:val="000000" w:themeColor="text1"/>
          <w:sz w:val="24"/>
          <w:szCs w:val="24"/>
        </w:rPr>
        <w:t>and/or”</w:t>
      </w:r>
    </w:p>
    <w:p w14:paraId="308447AD" w14:textId="77777777" w:rsidR="009C5F02" w:rsidRPr="00EE55B4" w:rsidRDefault="009C5F02" w:rsidP="00717C72">
      <w:pPr>
        <w:pStyle w:val="ListParagraph"/>
        <w:rPr>
          <w:rFonts w:ascii="Arial" w:eastAsia="Arial" w:hAnsi="Arial" w:cs="Arial"/>
          <w:b/>
          <w:bCs/>
          <w:color w:val="000000" w:themeColor="text1"/>
          <w:sz w:val="24"/>
          <w:szCs w:val="24"/>
        </w:rPr>
      </w:pPr>
    </w:p>
    <w:p w14:paraId="5DBE7AAF" w14:textId="77777777" w:rsidR="009C5F02" w:rsidRPr="00EE55B4" w:rsidRDefault="009C5F02" w:rsidP="00717C72">
      <w:pPr>
        <w:rPr>
          <w:rFonts w:eastAsia="Arial" w:cs="Arial"/>
          <w:color w:val="000000" w:themeColor="text1"/>
          <w:szCs w:val="24"/>
          <w:u w:val="single"/>
        </w:rPr>
      </w:pPr>
      <w:r w:rsidRPr="00EE55B4">
        <w:rPr>
          <w:rFonts w:eastAsia="Arial" w:cs="Arial"/>
          <w:b/>
          <w:bCs/>
          <w:color w:val="000000" w:themeColor="text1"/>
          <w:szCs w:val="24"/>
          <w:u w:val="single"/>
        </w:rPr>
        <w:t>Section 7</w:t>
      </w:r>
      <w:r w:rsidRPr="00EE55B4">
        <w:rPr>
          <w:rFonts w:eastAsia="Arial" w:cs="Arial"/>
          <w:color w:val="000000" w:themeColor="text1"/>
          <w:szCs w:val="24"/>
          <w:u w:val="single"/>
        </w:rPr>
        <w:t xml:space="preserve"> </w:t>
      </w:r>
    </w:p>
    <w:p w14:paraId="0B11E5EC" w14:textId="77777777" w:rsidR="006740C3" w:rsidRDefault="006740C3" w:rsidP="00717C72">
      <w:pPr>
        <w:rPr>
          <w:rFonts w:eastAsia="Arial" w:cs="Arial"/>
          <w:color w:val="000000" w:themeColor="text1"/>
          <w:szCs w:val="24"/>
        </w:rPr>
      </w:pPr>
    </w:p>
    <w:p w14:paraId="6F75664F" w14:textId="243B1E9B" w:rsidR="009C5F02" w:rsidRPr="00CC3C81" w:rsidRDefault="009C5F02" w:rsidP="00717C72">
      <w:pPr>
        <w:rPr>
          <w:rFonts w:eastAsia="Arial" w:cs="Arial"/>
          <w:color w:val="000000" w:themeColor="text1"/>
          <w:szCs w:val="24"/>
        </w:rPr>
      </w:pPr>
      <w:r w:rsidRPr="00CC3C81">
        <w:rPr>
          <w:rFonts w:eastAsia="Arial" w:cs="Arial"/>
          <w:color w:val="000000" w:themeColor="text1"/>
          <w:szCs w:val="24"/>
        </w:rPr>
        <w:t xml:space="preserve">“Meaning of care and carer support agency” </w:t>
      </w:r>
      <w:r>
        <w:rPr>
          <w:rFonts w:eastAsia="Arial" w:cs="Arial"/>
          <w:color w:val="000000" w:themeColor="text1"/>
          <w:szCs w:val="24"/>
        </w:rPr>
        <w:t>(</w:t>
      </w:r>
      <w:r w:rsidRPr="00CC3C81">
        <w:rPr>
          <w:rFonts w:eastAsia="Arial" w:cs="Arial"/>
          <w:color w:val="000000" w:themeColor="text1"/>
          <w:szCs w:val="24"/>
        </w:rPr>
        <w:t>p. 6</w:t>
      </w:r>
      <w:r>
        <w:rPr>
          <w:rFonts w:eastAsia="Arial" w:cs="Arial"/>
          <w:color w:val="000000" w:themeColor="text1"/>
          <w:szCs w:val="24"/>
        </w:rPr>
        <w:t>)</w:t>
      </w:r>
    </w:p>
    <w:p w14:paraId="05E2E3A2" w14:textId="3870A71D" w:rsidR="009C5F02" w:rsidRPr="00CC3C81" w:rsidRDefault="009C5F02" w:rsidP="009C5F02">
      <w:pPr>
        <w:pStyle w:val="ListParagraph"/>
        <w:numPr>
          <w:ilvl w:val="0"/>
          <w:numId w:val="27"/>
        </w:numPr>
        <w:rPr>
          <w:rFonts w:ascii="Arial" w:eastAsia="Arial" w:hAnsi="Arial" w:cs="Arial"/>
          <w:color w:val="000000" w:themeColor="text1"/>
          <w:sz w:val="24"/>
          <w:szCs w:val="24"/>
        </w:rPr>
      </w:pPr>
      <w:r>
        <w:rPr>
          <w:rFonts w:ascii="Arial" w:eastAsia="Arial" w:hAnsi="Arial" w:cs="Arial"/>
          <w:color w:val="000000" w:themeColor="text1"/>
          <w:sz w:val="24"/>
          <w:szCs w:val="24"/>
        </w:rPr>
        <w:t>Please provide</w:t>
      </w:r>
      <w:r w:rsidRPr="00CC3C81">
        <w:rPr>
          <w:rFonts w:ascii="Arial" w:eastAsia="Arial" w:hAnsi="Arial" w:cs="Arial"/>
          <w:color w:val="000000" w:themeColor="text1"/>
          <w:sz w:val="24"/>
          <w:szCs w:val="24"/>
        </w:rPr>
        <w:t xml:space="preserve"> some examples of </w:t>
      </w:r>
      <w:r w:rsidR="004637DE" w:rsidRPr="004637DE">
        <w:rPr>
          <w:rFonts w:ascii="Arial" w:eastAsia="Arial" w:hAnsi="Arial" w:cs="Arial"/>
          <w:color w:val="000000" w:themeColor="text1"/>
          <w:sz w:val="24"/>
          <w:szCs w:val="24"/>
        </w:rPr>
        <w:t xml:space="preserve">care and </w:t>
      </w:r>
      <w:proofErr w:type="spellStart"/>
      <w:r w:rsidR="004637DE" w:rsidRPr="004637DE">
        <w:rPr>
          <w:rFonts w:ascii="Arial" w:eastAsia="Arial" w:hAnsi="Arial" w:cs="Arial"/>
          <w:color w:val="000000" w:themeColor="text1"/>
          <w:sz w:val="24"/>
          <w:szCs w:val="24"/>
        </w:rPr>
        <w:t>carer</w:t>
      </w:r>
      <w:proofErr w:type="spellEnd"/>
      <w:r w:rsidR="004637DE" w:rsidRPr="004637DE">
        <w:rPr>
          <w:rFonts w:ascii="Arial" w:eastAsia="Arial" w:hAnsi="Arial" w:cs="Arial"/>
          <w:color w:val="000000" w:themeColor="text1"/>
          <w:sz w:val="24"/>
          <w:szCs w:val="24"/>
        </w:rPr>
        <w:t xml:space="preserve"> support</w:t>
      </w:r>
      <w:r w:rsidR="004637DE" w:rsidRPr="00CC3C81">
        <w:rPr>
          <w:rFonts w:eastAsia="Arial" w:cs="Arial"/>
          <w:color w:val="000000" w:themeColor="text1"/>
          <w:szCs w:val="24"/>
        </w:rPr>
        <w:t xml:space="preserve"> </w:t>
      </w:r>
      <w:r w:rsidRPr="00CC3C81">
        <w:rPr>
          <w:rFonts w:ascii="Arial" w:eastAsia="Arial" w:hAnsi="Arial" w:cs="Arial"/>
          <w:color w:val="000000" w:themeColor="text1"/>
          <w:sz w:val="24"/>
          <w:szCs w:val="24"/>
        </w:rPr>
        <w:t>agencies.</w:t>
      </w:r>
      <w:r w:rsidR="0051716E">
        <w:rPr>
          <w:rFonts w:ascii="Arial" w:eastAsia="Arial" w:hAnsi="Arial" w:cs="Arial"/>
          <w:color w:val="000000" w:themeColor="text1"/>
          <w:sz w:val="24"/>
          <w:szCs w:val="24"/>
        </w:rPr>
        <w:t xml:space="preserve"> Under the current definitio</w:t>
      </w:r>
      <w:r w:rsidR="00517E7E">
        <w:rPr>
          <w:rFonts w:ascii="Arial" w:eastAsia="Arial" w:hAnsi="Arial" w:cs="Arial"/>
          <w:color w:val="000000" w:themeColor="text1"/>
          <w:sz w:val="24"/>
          <w:szCs w:val="24"/>
        </w:rPr>
        <w:t>n al</w:t>
      </w:r>
      <w:r w:rsidR="00E54CA5">
        <w:rPr>
          <w:rFonts w:ascii="Arial" w:eastAsia="Arial" w:hAnsi="Arial" w:cs="Arial"/>
          <w:color w:val="000000" w:themeColor="text1"/>
          <w:sz w:val="24"/>
          <w:szCs w:val="24"/>
        </w:rPr>
        <w:t>most any</w:t>
      </w:r>
      <w:r w:rsidR="00517E7E">
        <w:rPr>
          <w:rFonts w:ascii="Arial" w:eastAsia="Arial" w:hAnsi="Arial" w:cs="Arial"/>
          <w:color w:val="000000" w:themeColor="text1"/>
          <w:sz w:val="24"/>
          <w:szCs w:val="24"/>
        </w:rPr>
        <w:t xml:space="preserve"> publicly funded agency will qualify as a care </w:t>
      </w:r>
      <w:r w:rsidR="003F0F19">
        <w:rPr>
          <w:rFonts w:ascii="Arial" w:eastAsia="Arial" w:hAnsi="Arial" w:cs="Arial"/>
          <w:color w:val="000000" w:themeColor="text1"/>
          <w:sz w:val="24"/>
          <w:szCs w:val="24"/>
        </w:rPr>
        <w:t>or</w:t>
      </w:r>
      <w:r w:rsidR="00517E7E">
        <w:rPr>
          <w:rFonts w:ascii="Arial" w:eastAsia="Arial" w:hAnsi="Arial" w:cs="Arial"/>
          <w:color w:val="000000" w:themeColor="text1"/>
          <w:sz w:val="24"/>
          <w:szCs w:val="24"/>
        </w:rPr>
        <w:t xml:space="preserve"> support agency.</w:t>
      </w:r>
    </w:p>
    <w:p w14:paraId="6C4365F0" w14:textId="77777777" w:rsidR="009C5F02" w:rsidRPr="00620E86" w:rsidRDefault="009C5F02" w:rsidP="00717C72">
      <w:pPr>
        <w:rPr>
          <w:rFonts w:eastAsia="Arial" w:cs="Arial"/>
          <w:b/>
          <w:bCs/>
          <w:color w:val="000000" w:themeColor="text1"/>
          <w:szCs w:val="24"/>
          <w:u w:val="single"/>
        </w:rPr>
      </w:pPr>
      <w:r w:rsidRPr="00620E86">
        <w:rPr>
          <w:rFonts w:eastAsia="Arial" w:cs="Arial"/>
          <w:b/>
          <w:bCs/>
          <w:color w:val="000000" w:themeColor="text1"/>
          <w:szCs w:val="24"/>
          <w:u w:val="single"/>
        </w:rPr>
        <w:lastRenderedPageBreak/>
        <w:t xml:space="preserve">Section 8 </w:t>
      </w:r>
    </w:p>
    <w:p w14:paraId="5EB6543B" w14:textId="77777777" w:rsidR="006740C3" w:rsidRDefault="006740C3" w:rsidP="00717C72">
      <w:pPr>
        <w:rPr>
          <w:rFonts w:eastAsia="Arial" w:cs="Arial"/>
          <w:b/>
          <w:bCs/>
          <w:color w:val="000000" w:themeColor="text1"/>
          <w:szCs w:val="24"/>
        </w:rPr>
      </w:pPr>
    </w:p>
    <w:p w14:paraId="70AA88D8" w14:textId="63834A52" w:rsidR="009C5F02" w:rsidRPr="00CC3C81" w:rsidRDefault="009C5F02" w:rsidP="00717C72">
      <w:pPr>
        <w:rPr>
          <w:rFonts w:eastAsia="Arial" w:cs="Arial"/>
          <w:color w:val="000000" w:themeColor="text1"/>
          <w:szCs w:val="24"/>
        </w:rPr>
      </w:pPr>
      <w:r w:rsidRPr="29123DFC">
        <w:rPr>
          <w:rFonts w:eastAsia="Arial" w:cs="Arial"/>
          <w:b/>
          <w:bCs/>
          <w:color w:val="000000" w:themeColor="text1"/>
          <w:szCs w:val="24"/>
        </w:rPr>
        <w:t>Part 3</w:t>
      </w:r>
      <w:r>
        <w:rPr>
          <w:rFonts w:eastAsia="Arial" w:cs="Arial"/>
          <w:b/>
          <w:bCs/>
          <w:color w:val="000000" w:themeColor="text1"/>
          <w:szCs w:val="24"/>
        </w:rPr>
        <w:t xml:space="preserve"> </w:t>
      </w:r>
      <w:r w:rsidRPr="29123DFC">
        <w:rPr>
          <w:rFonts w:eastAsia="Arial" w:cs="Arial"/>
          <w:b/>
          <w:bCs/>
          <w:color w:val="000000" w:themeColor="text1"/>
          <w:szCs w:val="24"/>
        </w:rPr>
        <w:t>8</w:t>
      </w:r>
      <w:r>
        <w:rPr>
          <w:rFonts w:eastAsia="Arial" w:cs="Arial"/>
          <w:b/>
          <w:bCs/>
          <w:color w:val="000000" w:themeColor="text1"/>
          <w:szCs w:val="24"/>
        </w:rPr>
        <w:t xml:space="preserve"> </w:t>
      </w:r>
      <w:r w:rsidRPr="29123DFC">
        <w:rPr>
          <w:rFonts w:eastAsia="Arial" w:cs="Arial"/>
          <w:b/>
          <w:bCs/>
          <w:color w:val="000000" w:themeColor="text1"/>
          <w:szCs w:val="24"/>
        </w:rPr>
        <w:t xml:space="preserve">(1) (a) (iii) </w:t>
      </w:r>
      <w:r w:rsidRPr="29123DFC">
        <w:rPr>
          <w:rFonts w:eastAsia="Arial" w:cs="Arial"/>
          <w:color w:val="000000" w:themeColor="text1"/>
          <w:szCs w:val="24"/>
        </w:rPr>
        <w:t>“[A carer should be recogni</w:t>
      </w:r>
      <w:r w:rsidR="004A0CC0">
        <w:rPr>
          <w:rFonts w:eastAsia="Arial" w:cs="Arial"/>
          <w:color w:val="000000" w:themeColor="text1"/>
          <w:szCs w:val="24"/>
        </w:rPr>
        <w:t>s</w:t>
      </w:r>
      <w:r w:rsidRPr="29123DFC">
        <w:rPr>
          <w:rFonts w:eastAsia="Arial" w:cs="Arial"/>
          <w:color w:val="000000" w:themeColor="text1"/>
          <w:szCs w:val="24"/>
        </w:rPr>
        <w:t>ed as] someone with special knowledge of the person in their care” (p.7).</w:t>
      </w:r>
    </w:p>
    <w:p w14:paraId="5950AC98" w14:textId="47D31F3C" w:rsidR="009C5F02" w:rsidRPr="00376563" w:rsidRDefault="009C5F02" w:rsidP="009C5F02">
      <w:pPr>
        <w:pStyle w:val="ListParagraph"/>
        <w:numPr>
          <w:ilvl w:val="0"/>
          <w:numId w:val="27"/>
        </w:numPr>
        <w:rPr>
          <w:rFonts w:ascii="Arial" w:eastAsia="Arial" w:hAnsi="Arial" w:cs="Arial"/>
          <w:color w:val="000000" w:themeColor="text1"/>
          <w:sz w:val="24"/>
          <w:szCs w:val="24"/>
        </w:rPr>
      </w:pPr>
      <w:r w:rsidRPr="00376563">
        <w:rPr>
          <w:rFonts w:ascii="Arial" w:eastAsia="Arial" w:hAnsi="Arial" w:cs="Arial"/>
          <w:color w:val="000000" w:themeColor="text1"/>
          <w:sz w:val="24"/>
          <w:szCs w:val="24"/>
        </w:rPr>
        <w:t xml:space="preserve">The term “special knowledge” is problematic as it potentially creates a hierarchy between the </w:t>
      </w:r>
      <w:proofErr w:type="spellStart"/>
      <w:r w:rsidRPr="00376563">
        <w:rPr>
          <w:rFonts w:ascii="Arial" w:eastAsia="Arial" w:hAnsi="Arial" w:cs="Arial"/>
          <w:color w:val="000000" w:themeColor="text1"/>
          <w:sz w:val="24"/>
          <w:szCs w:val="24"/>
        </w:rPr>
        <w:t>carer</w:t>
      </w:r>
      <w:proofErr w:type="spellEnd"/>
      <w:r w:rsidRPr="00376563">
        <w:rPr>
          <w:rFonts w:ascii="Arial" w:eastAsia="Arial" w:hAnsi="Arial" w:cs="Arial"/>
          <w:color w:val="000000" w:themeColor="text1"/>
          <w:sz w:val="24"/>
          <w:szCs w:val="24"/>
        </w:rPr>
        <w:t xml:space="preserve"> and the person receiving care. </w:t>
      </w:r>
      <w:r w:rsidR="00677DC3">
        <w:rPr>
          <w:rFonts w:ascii="Arial" w:eastAsia="Arial" w:hAnsi="Arial" w:cs="Arial"/>
          <w:color w:val="000000" w:themeColor="text1"/>
          <w:sz w:val="24"/>
          <w:szCs w:val="24"/>
        </w:rPr>
        <w:t>The person being cared for may also</w:t>
      </w:r>
      <w:r w:rsidR="00FC2F8D">
        <w:rPr>
          <w:rFonts w:ascii="Arial" w:eastAsia="Arial" w:hAnsi="Arial" w:cs="Arial"/>
          <w:color w:val="000000" w:themeColor="text1"/>
          <w:sz w:val="24"/>
          <w:szCs w:val="24"/>
        </w:rPr>
        <w:t>,</w:t>
      </w:r>
      <w:r w:rsidR="00677DC3">
        <w:rPr>
          <w:rFonts w:ascii="Arial" w:eastAsia="Arial" w:hAnsi="Arial" w:cs="Arial"/>
          <w:color w:val="000000" w:themeColor="text1"/>
          <w:sz w:val="24"/>
          <w:szCs w:val="24"/>
        </w:rPr>
        <w:t xml:space="preserve"> arguably</w:t>
      </w:r>
      <w:r w:rsidR="00FC2F8D">
        <w:rPr>
          <w:rFonts w:ascii="Arial" w:eastAsia="Arial" w:hAnsi="Arial" w:cs="Arial"/>
          <w:color w:val="000000" w:themeColor="text1"/>
          <w:sz w:val="24"/>
          <w:szCs w:val="24"/>
        </w:rPr>
        <w:t>,</w:t>
      </w:r>
      <w:r w:rsidR="00677DC3">
        <w:rPr>
          <w:rFonts w:ascii="Arial" w:eastAsia="Arial" w:hAnsi="Arial" w:cs="Arial"/>
          <w:color w:val="000000" w:themeColor="text1"/>
          <w:sz w:val="24"/>
          <w:szCs w:val="24"/>
        </w:rPr>
        <w:t xml:space="preserve"> have ‘special’ and indeed </w:t>
      </w:r>
      <w:r w:rsidR="008F103D">
        <w:rPr>
          <w:rFonts w:ascii="Arial" w:eastAsia="Arial" w:hAnsi="Arial" w:cs="Arial"/>
          <w:color w:val="000000" w:themeColor="text1"/>
          <w:sz w:val="24"/>
          <w:szCs w:val="24"/>
        </w:rPr>
        <w:t>‘</w:t>
      </w:r>
      <w:r w:rsidR="00677DC3">
        <w:rPr>
          <w:rFonts w:ascii="Arial" w:eastAsia="Arial" w:hAnsi="Arial" w:cs="Arial"/>
          <w:color w:val="000000" w:themeColor="text1"/>
          <w:sz w:val="24"/>
          <w:szCs w:val="24"/>
        </w:rPr>
        <w:t>specialist</w:t>
      </w:r>
      <w:r w:rsidR="008F103D">
        <w:rPr>
          <w:rFonts w:ascii="Arial" w:eastAsia="Arial" w:hAnsi="Arial" w:cs="Arial"/>
          <w:color w:val="000000" w:themeColor="text1"/>
          <w:sz w:val="24"/>
          <w:szCs w:val="24"/>
        </w:rPr>
        <w:t>’</w:t>
      </w:r>
      <w:r w:rsidR="00677DC3">
        <w:rPr>
          <w:rFonts w:ascii="Arial" w:eastAsia="Arial" w:hAnsi="Arial" w:cs="Arial"/>
          <w:color w:val="000000" w:themeColor="text1"/>
          <w:sz w:val="24"/>
          <w:szCs w:val="24"/>
        </w:rPr>
        <w:t xml:space="preserve"> knowledge of their own conditions</w:t>
      </w:r>
      <w:r w:rsidR="008451E2">
        <w:rPr>
          <w:rFonts w:ascii="Arial" w:eastAsia="Arial" w:hAnsi="Arial" w:cs="Arial"/>
          <w:color w:val="000000" w:themeColor="text1"/>
          <w:sz w:val="24"/>
          <w:szCs w:val="24"/>
        </w:rPr>
        <w:t>.</w:t>
      </w:r>
      <w:r w:rsidR="00677DC3">
        <w:rPr>
          <w:rFonts w:ascii="Arial" w:eastAsia="Arial" w:hAnsi="Arial" w:cs="Arial"/>
          <w:color w:val="000000" w:themeColor="text1"/>
          <w:sz w:val="24"/>
          <w:szCs w:val="24"/>
        </w:rPr>
        <w:t xml:space="preserve"> </w:t>
      </w:r>
      <w:r w:rsidRPr="00376563">
        <w:rPr>
          <w:rFonts w:ascii="Arial" w:eastAsia="Arial" w:hAnsi="Arial" w:cs="Arial"/>
          <w:color w:val="000000" w:themeColor="text1"/>
          <w:sz w:val="24"/>
          <w:szCs w:val="24"/>
        </w:rPr>
        <w:t xml:space="preserve">Consider removing the word “special” to just read “knowledge”. The proposed </w:t>
      </w:r>
      <w:r w:rsidR="009A7701">
        <w:rPr>
          <w:rFonts w:ascii="Arial" w:eastAsia="Arial" w:hAnsi="Arial" w:cs="Arial"/>
          <w:color w:val="000000" w:themeColor="text1"/>
          <w:sz w:val="24"/>
          <w:szCs w:val="24"/>
        </w:rPr>
        <w:t>B</w:t>
      </w:r>
      <w:r w:rsidRPr="00376563">
        <w:rPr>
          <w:rFonts w:ascii="Arial" w:eastAsia="Arial" w:hAnsi="Arial" w:cs="Arial"/>
          <w:color w:val="000000" w:themeColor="text1"/>
          <w:sz w:val="24"/>
          <w:szCs w:val="24"/>
        </w:rPr>
        <w:t xml:space="preserve">ill cannot </w:t>
      </w:r>
      <w:r w:rsidRPr="00376563">
        <w:rPr>
          <w:rFonts w:ascii="Arial" w:eastAsia="Calibri" w:hAnsi="Arial" w:cs="Arial"/>
          <w:color w:val="000000" w:themeColor="text1"/>
          <w:sz w:val="24"/>
          <w:szCs w:val="24"/>
        </w:rPr>
        <w:t>override privacy provisions</w:t>
      </w:r>
      <w:r w:rsidR="00C32013">
        <w:rPr>
          <w:rFonts w:ascii="Arial" w:eastAsia="Calibri" w:hAnsi="Arial" w:cs="Arial"/>
          <w:color w:val="000000" w:themeColor="text1"/>
          <w:sz w:val="24"/>
          <w:szCs w:val="24"/>
        </w:rPr>
        <w:t xml:space="preserve"> or the rights of </w:t>
      </w:r>
      <w:r w:rsidR="009B69FD">
        <w:rPr>
          <w:rFonts w:ascii="Arial" w:eastAsia="Calibri" w:hAnsi="Arial" w:cs="Arial"/>
          <w:color w:val="000000" w:themeColor="text1"/>
          <w:sz w:val="24"/>
          <w:szCs w:val="24"/>
        </w:rPr>
        <w:t xml:space="preserve">people with disability and others receiving </w:t>
      </w:r>
      <w:proofErr w:type="gramStart"/>
      <w:r w:rsidR="009B69FD">
        <w:rPr>
          <w:rFonts w:ascii="Arial" w:eastAsia="Calibri" w:hAnsi="Arial" w:cs="Arial"/>
          <w:color w:val="000000" w:themeColor="text1"/>
          <w:sz w:val="24"/>
          <w:szCs w:val="24"/>
        </w:rPr>
        <w:t>care</w:t>
      </w:r>
      <w:proofErr w:type="gramEnd"/>
    </w:p>
    <w:p w14:paraId="06FA333E" w14:textId="77777777" w:rsidR="009C5F02" w:rsidRDefault="009C5F02" w:rsidP="00717C72">
      <w:pPr>
        <w:rPr>
          <w:rFonts w:eastAsia="Arial" w:cs="Arial"/>
          <w:color w:val="000000" w:themeColor="text1"/>
          <w:szCs w:val="24"/>
        </w:rPr>
      </w:pPr>
      <w:r w:rsidRPr="29123DFC">
        <w:rPr>
          <w:rFonts w:eastAsia="Arial" w:cs="Arial"/>
          <w:b/>
          <w:bCs/>
          <w:color w:val="000000" w:themeColor="text1"/>
          <w:szCs w:val="24"/>
        </w:rPr>
        <w:t>Part 3</w:t>
      </w:r>
      <w:r>
        <w:rPr>
          <w:rFonts w:eastAsia="Arial" w:cs="Arial"/>
          <w:b/>
          <w:bCs/>
          <w:color w:val="000000" w:themeColor="text1"/>
          <w:szCs w:val="24"/>
        </w:rPr>
        <w:t xml:space="preserve"> </w:t>
      </w:r>
      <w:r w:rsidRPr="29123DFC">
        <w:rPr>
          <w:rFonts w:eastAsia="Arial" w:cs="Arial"/>
          <w:b/>
          <w:bCs/>
          <w:color w:val="000000" w:themeColor="text1"/>
          <w:szCs w:val="24"/>
        </w:rPr>
        <w:t xml:space="preserve">8 (1) (d) </w:t>
      </w:r>
      <w:r w:rsidRPr="29123DFC">
        <w:rPr>
          <w:rFonts w:eastAsia="Arial" w:cs="Arial"/>
          <w:color w:val="000000" w:themeColor="text1"/>
          <w:szCs w:val="24"/>
        </w:rPr>
        <w:t>“[A carer should] if appropriate, have their views and cultural identity taken into account, together with the views, cultural identity, needs and best interests of the person in their care, in matters relating to the care relationship” (p.7).</w:t>
      </w:r>
    </w:p>
    <w:p w14:paraId="478C73D7" w14:textId="14038C9F" w:rsidR="009C5F02" w:rsidRDefault="009C5F02" w:rsidP="009C5F02">
      <w:pPr>
        <w:pStyle w:val="ListParagraph"/>
        <w:numPr>
          <w:ilvl w:val="0"/>
          <w:numId w:val="27"/>
        </w:numPr>
        <w:rPr>
          <w:rFonts w:ascii="Arial" w:eastAsia="Calibri" w:hAnsi="Arial" w:cs="Arial"/>
          <w:color w:val="000000" w:themeColor="text1"/>
          <w:sz w:val="24"/>
          <w:szCs w:val="24"/>
        </w:rPr>
      </w:pPr>
      <w:r w:rsidRPr="00BA199C">
        <w:rPr>
          <w:rFonts w:ascii="Arial" w:eastAsia="Calibri" w:hAnsi="Arial" w:cs="Arial"/>
          <w:color w:val="000000" w:themeColor="text1"/>
          <w:sz w:val="24"/>
          <w:szCs w:val="24"/>
        </w:rPr>
        <w:t xml:space="preserve">The term “best interests” </w:t>
      </w:r>
      <w:r w:rsidR="00C54067">
        <w:rPr>
          <w:rFonts w:ascii="Arial" w:eastAsia="Calibri" w:hAnsi="Arial" w:cs="Arial"/>
          <w:color w:val="000000" w:themeColor="text1"/>
          <w:sz w:val="24"/>
          <w:szCs w:val="24"/>
        </w:rPr>
        <w:t xml:space="preserve">has a specific meaning in legal </w:t>
      </w:r>
      <w:r w:rsidR="00103F72">
        <w:rPr>
          <w:rFonts w:ascii="Arial" w:eastAsia="Calibri" w:hAnsi="Arial" w:cs="Arial"/>
          <w:color w:val="000000" w:themeColor="text1"/>
          <w:sz w:val="24"/>
          <w:szCs w:val="24"/>
        </w:rPr>
        <w:t xml:space="preserve">situations (such as power of attorney) </w:t>
      </w:r>
      <w:r w:rsidR="00C54067">
        <w:rPr>
          <w:rFonts w:ascii="Arial" w:eastAsia="Calibri" w:hAnsi="Arial" w:cs="Arial"/>
          <w:color w:val="000000" w:themeColor="text1"/>
          <w:sz w:val="24"/>
          <w:szCs w:val="24"/>
        </w:rPr>
        <w:t xml:space="preserve">and guardianship terms </w:t>
      </w:r>
      <w:r>
        <w:rPr>
          <w:rFonts w:ascii="Arial" w:eastAsia="Calibri" w:hAnsi="Arial" w:cs="Arial"/>
          <w:color w:val="000000" w:themeColor="text1"/>
          <w:sz w:val="24"/>
          <w:szCs w:val="24"/>
        </w:rPr>
        <w:t xml:space="preserve">and suggests a </w:t>
      </w:r>
      <w:r w:rsidR="00132EA0">
        <w:rPr>
          <w:rFonts w:ascii="Arial" w:eastAsia="Calibri" w:hAnsi="Arial" w:cs="Arial"/>
          <w:color w:val="000000" w:themeColor="text1"/>
          <w:sz w:val="24"/>
          <w:szCs w:val="24"/>
        </w:rPr>
        <w:t>hierarchy of</w:t>
      </w:r>
      <w:r>
        <w:rPr>
          <w:rFonts w:ascii="Arial" w:eastAsia="Calibri" w:hAnsi="Arial" w:cs="Arial"/>
          <w:color w:val="000000" w:themeColor="text1"/>
          <w:sz w:val="24"/>
          <w:szCs w:val="24"/>
        </w:rPr>
        <w:t xml:space="preserve"> knowledge</w:t>
      </w:r>
      <w:r w:rsidR="006F13BC">
        <w:rPr>
          <w:rFonts w:ascii="Arial" w:eastAsia="Calibri" w:hAnsi="Arial" w:cs="Arial"/>
          <w:color w:val="000000" w:themeColor="text1"/>
          <w:sz w:val="24"/>
          <w:szCs w:val="24"/>
        </w:rPr>
        <w:t xml:space="preserve"> and power in a relationship</w:t>
      </w:r>
      <w:r>
        <w:rPr>
          <w:rFonts w:ascii="Arial" w:eastAsia="Calibri" w:hAnsi="Arial" w:cs="Arial"/>
          <w:color w:val="000000" w:themeColor="text1"/>
          <w:sz w:val="24"/>
          <w:szCs w:val="24"/>
        </w:rPr>
        <w:t xml:space="preserve"> </w:t>
      </w:r>
      <w:r w:rsidR="00C31EAB">
        <w:rPr>
          <w:rFonts w:ascii="Arial" w:eastAsia="Calibri" w:hAnsi="Arial" w:cs="Arial"/>
          <w:color w:val="000000" w:themeColor="text1"/>
          <w:sz w:val="24"/>
          <w:szCs w:val="24"/>
        </w:rPr>
        <w:t xml:space="preserve">in </w:t>
      </w:r>
      <w:r w:rsidR="00DA42A4">
        <w:rPr>
          <w:rFonts w:ascii="Arial" w:eastAsia="Calibri" w:hAnsi="Arial" w:cs="Arial"/>
          <w:color w:val="000000" w:themeColor="text1"/>
          <w:sz w:val="24"/>
          <w:szCs w:val="24"/>
        </w:rPr>
        <w:t>favor</w:t>
      </w:r>
      <w:r w:rsidR="00C31EAB">
        <w:rPr>
          <w:rFonts w:ascii="Arial" w:eastAsia="Calibri" w:hAnsi="Arial" w:cs="Arial"/>
          <w:color w:val="000000" w:themeColor="text1"/>
          <w:sz w:val="24"/>
          <w:szCs w:val="24"/>
        </w:rPr>
        <w:t xml:space="preserve"> of a</w:t>
      </w:r>
      <w:r>
        <w:rPr>
          <w:rFonts w:ascii="Arial" w:eastAsia="Calibri" w:hAnsi="Arial" w:cs="Arial"/>
          <w:color w:val="000000" w:themeColor="text1"/>
          <w:sz w:val="24"/>
          <w:szCs w:val="24"/>
        </w:rPr>
        <w:t xml:space="preserve"> </w:t>
      </w:r>
      <w:proofErr w:type="spellStart"/>
      <w:r>
        <w:rPr>
          <w:rFonts w:ascii="Arial" w:eastAsia="Calibri" w:hAnsi="Arial" w:cs="Arial"/>
          <w:color w:val="000000" w:themeColor="text1"/>
          <w:sz w:val="24"/>
          <w:szCs w:val="24"/>
        </w:rPr>
        <w:t>carer</w:t>
      </w:r>
      <w:proofErr w:type="spellEnd"/>
      <w:r>
        <w:rPr>
          <w:rFonts w:ascii="Arial" w:eastAsia="Calibri" w:hAnsi="Arial" w:cs="Arial"/>
          <w:color w:val="000000" w:themeColor="text1"/>
          <w:sz w:val="24"/>
          <w:szCs w:val="24"/>
        </w:rPr>
        <w:t>.</w:t>
      </w:r>
      <w:r w:rsidR="006F13BC">
        <w:rPr>
          <w:rFonts w:ascii="Arial" w:eastAsia="Calibri" w:hAnsi="Arial" w:cs="Arial"/>
          <w:color w:val="000000" w:themeColor="text1"/>
          <w:sz w:val="24"/>
          <w:szCs w:val="24"/>
        </w:rPr>
        <w:t xml:space="preserve"> </w:t>
      </w:r>
      <w:r w:rsidR="002F49D7">
        <w:rPr>
          <w:rFonts w:ascii="Arial" w:eastAsia="Calibri" w:hAnsi="Arial" w:cs="Arial"/>
          <w:color w:val="000000" w:themeColor="text1"/>
          <w:sz w:val="24"/>
          <w:szCs w:val="24"/>
        </w:rPr>
        <w:t>T</w:t>
      </w:r>
      <w:r w:rsidR="002F49D7" w:rsidRPr="002F49D7">
        <w:rPr>
          <w:rFonts w:ascii="Arial" w:eastAsia="Calibri" w:hAnsi="Arial" w:cs="Arial"/>
          <w:color w:val="000000" w:themeColor="text1"/>
          <w:sz w:val="24"/>
          <w:szCs w:val="24"/>
        </w:rPr>
        <w:t xml:space="preserve">his term should not be used in the </w:t>
      </w:r>
      <w:r w:rsidR="009A7701">
        <w:rPr>
          <w:rFonts w:ascii="Arial" w:eastAsia="Calibri" w:hAnsi="Arial" w:cs="Arial"/>
          <w:color w:val="000000" w:themeColor="text1"/>
          <w:sz w:val="24"/>
          <w:szCs w:val="24"/>
        </w:rPr>
        <w:t>B</w:t>
      </w:r>
      <w:r w:rsidR="002F49D7" w:rsidRPr="002F49D7">
        <w:rPr>
          <w:rFonts w:ascii="Arial" w:eastAsia="Calibri" w:hAnsi="Arial" w:cs="Arial"/>
          <w:color w:val="000000" w:themeColor="text1"/>
          <w:sz w:val="24"/>
          <w:szCs w:val="24"/>
        </w:rPr>
        <w:t>ill as it may interact with formal usages of the term in other matters such as power of attorney and guardianship in ways that were not intended</w:t>
      </w:r>
      <w:r w:rsidR="00645024">
        <w:rPr>
          <w:rFonts w:ascii="Arial" w:eastAsia="Calibri" w:hAnsi="Arial" w:cs="Arial"/>
          <w:color w:val="000000" w:themeColor="text1"/>
          <w:sz w:val="24"/>
          <w:szCs w:val="24"/>
        </w:rPr>
        <w:t>.</w:t>
      </w:r>
    </w:p>
    <w:p w14:paraId="7244E049" w14:textId="63AB1B14" w:rsidR="009C5F02" w:rsidRDefault="009C5F02" w:rsidP="009C5F02">
      <w:pPr>
        <w:pStyle w:val="ListParagraph"/>
        <w:numPr>
          <w:ilvl w:val="0"/>
          <w:numId w:val="27"/>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wording </w:t>
      </w:r>
      <w:r w:rsidR="003D0A31">
        <w:rPr>
          <w:rFonts w:ascii="Arial" w:eastAsia="Calibri" w:hAnsi="Arial" w:cs="Arial"/>
          <w:color w:val="000000" w:themeColor="text1"/>
          <w:sz w:val="24"/>
          <w:szCs w:val="24"/>
        </w:rPr>
        <w:t>“</w:t>
      </w:r>
      <w:r>
        <w:rPr>
          <w:rFonts w:ascii="Arial" w:eastAsia="Calibri" w:hAnsi="Arial" w:cs="Arial"/>
          <w:color w:val="000000" w:themeColor="text1"/>
          <w:sz w:val="24"/>
          <w:szCs w:val="24"/>
        </w:rPr>
        <w:t>person in their care” is problematic</w:t>
      </w:r>
      <w:r w:rsidR="00645024">
        <w:rPr>
          <w:rFonts w:ascii="Arial" w:eastAsia="Calibri" w:hAnsi="Arial" w:cs="Arial"/>
          <w:color w:val="000000" w:themeColor="text1"/>
          <w:sz w:val="24"/>
          <w:szCs w:val="24"/>
        </w:rPr>
        <w:t xml:space="preserve"> here as it suggests ownership</w:t>
      </w:r>
      <w:r>
        <w:rPr>
          <w:rFonts w:ascii="Arial" w:eastAsia="Calibri" w:hAnsi="Arial" w:cs="Arial"/>
          <w:color w:val="000000" w:themeColor="text1"/>
          <w:sz w:val="24"/>
          <w:szCs w:val="24"/>
        </w:rPr>
        <w:t xml:space="preserve">, perhaps replace with “person receiving </w:t>
      </w:r>
      <w:proofErr w:type="gramStart"/>
      <w:r>
        <w:rPr>
          <w:rFonts w:ascii="Arial" w:eastAsia="Calibri" w:hAnsi="Arial" w:cs="Arial"/>
          <w:color w:val="000000" w:themeColor="text1"/>
          <w:sz w:val="24"/>
          <w:szCs w:val="24"/>
        </w:rPr>
        <w:t>care</w:t>
      </w:r>
      <w:proofErr w:type="gramEnd"/>
      <w:r>
        <w:rPr>
          <w:rFonts w:ascii="Arial" w:eastAsia="Calibri" w:hAnsi="Arial" w:cs="Arial"/>
          <w:color w:val="000000" w:themeColor="text1"/>
          <w:sz w:val="24"/>
          <w:szCs w:val="24"/>
        </w:rPr>
        <w:t xml:space="preserve">” </w:t>
      </w:r>
    </w:p>
    <w:p w14:paraId="575D40E9" w14:textId="77777777" w:rsidR="009C5F02" w:rsidRPr="00F352B6" w:rsidRDefault="009C5F02" w:rsidP="00717C72">
      <w:pPr>
        <w:rPr>
          <w:rFonts w:eastAsia="Calibri" w:cs="Arial"/>
          <w:b/>
          <w:bCs/>
          <w:color w:val="000000" w:themeColor="text1"/>
          <w:szCs w:val="24"/>
        </w:rPr>
      </w:pPr>
      <w:r w:rsidRPr="00F352B6">
        <w:rPr>
          <w:rFonts w:eastAsia="Calibri" w:cs="Arial"/>
          <w:b/>
          <w:bCs/>
          <w:color w:val="000000" w:themeColor="text1"/>
          <w:szCs w:val="24"/>
        </w:rPr>
        <w:t>Part 3 8 (1) (j) to (m)</w:t>
      </w:r>
    </w:p>
    <w:p w14:paraId="2F90162B" w14:textId="01B60175" w:rsidR="009C5F02" w:rsidRDefault="009C5F02" w:rsidP="009C5F02">
      <w:pPr>
        <w:pStyle w:val="ListParagraph"/>
        <w:numPr>
          <w:ilvl w:val="0"/>
          <w:numId w:val="32"/>
        </w:numPr>
        <w:rPr>
          <w:rFonts w:ascii="Arial" w:eastAsiaTheme="minorEastAsia" w:hAnsi="Arial" w:cs="Arial"/>
          <w:color w:val="000000" w:themeColor="text1"/>
          <w:sz w:val="24"/>
          <w:szCs w:val="24"/>
        </w:rPr>
      </w:pPr>
      <w:proofErr w:type="gramStart"/>
      <w:r w:rsidRPr="00EE55B4">
        <w:rPr>
          <w:rFonts w:ascii="Arial" w:eastAsiaTheme="minorEastAsia" w:hAnsi="Arial" w:cs="Arial"/>
          <w:color w:val="000000" w:themeColor="text1"/>
          <w:sz w:val="24"/>
          <w:szCs w:val="24"/>
        </w:rPr>
        <w:t>Taking into account</w:t>
      </w:r>
      <w:proofErr w:type="gramEnd"/>
      <w:r w:rsidRPr="00EE55B4">
        <w:rPr>
          <w:rFonts w:ascii="Arial" w:eastAsiaTheme="minorEastAsia" w:hAnsi="Arial" w:cs="Arial"/>
          <w:color w:val="000000" w:themeColor="text1"/>
          <w:sz w:val="24"/>
          <w:szCs w:val="24"/>
        </w:rPr>
        <w:t xml:space="preserve"> intersectional identities “</w:t>
      </w:r>
      <w:r>
        <w:rPr>
          <w:rFonts w:ascii="Arial" w:eastAsiaTheme="minorEastAsia" w:hAnsi="Arial" w:cs="Arial"/>
          <w:color w:val="000000" w:themeColor="text1"/>
          <w:sz w:val="24"/>
          <w:szCs w:val="24"/>
        </w:rPr>
        <w:t xml:space="preserve">; </w:t>
      </w:r>
      <w:r w:rsidRPr="00EE55B4">
        <w:rPr>
          <w:rFonts w:ascii="Arial" w:eastAsiaTheme="minorEastAsia" w:hAnsi="Arial" w:cs="Arial"/>
          <w:color w:val="000000" w:themeColor="text1"/>
          <w:sz w:val="24"/>
          <w:szCs w:val="24"/>
        </w:rPr>
        <w:t xml:space="preserve">and” </w:t>
      </w:r>
      <w:r>
        <w:rPr>
          <w:rFonts w:ascii="Arial" w:eastAsiaTheme="minorEastAsia" w:hAnsi="Arial" w:cs="Arial"/>
          <w:color w:val="000000" w:themeColor="text1"/>
          <w:sz w:val="24"/>
          <w:szCs w:val="24"/>
        </w:rPr>
        <w:t xml:space="preserve">(p.8) </w:t>
      </w:r>
      <w:r w:rsidRPr="00EE55B4">
        <w:rPr>
          <w:rFonts w:ascii="Arial" w:eastAsiaTheme="minorEastAsia" w:hAnsi="Arial" w:cs="Arial"/>
          <w:color w:val="000000" w:themeColor="text1"/>
          <w:sz w:val="24"/>
          <w:szCs w:val="24"/>
        </w:rPr>
        <w:t>could be replaced with “</w:t>
      </w:r>
      <w:r>
        <w:rPr>
          <w:rFonts w:ascii="Arial" w:eastAsiaTheme="minorEastAsia" w:hAnsi="Arial" w:cs="Arial"/>
          <w:color w:val="000000" w:themeColor="text1"/>
          <w:sz w:val="24"/>
          <w:szCs w:val="24"/>
        </w:rPr>
        <w:t xml:space="preserve">; </w:t>
      </w:r>
      <w:r w:rsidRPr="00EE55B4">
        <w:rPr>
          <w:rFonts w:ascii="Arial" w:eastAsiaTheme="minorEastAsia" w:hAnsi="Arial" w:cs="Arial"/>
          <w:color w:val="000000" w:themeColor="text1"/>
          <w:sz w:val="24"/>
          <w:szCs w:val="24"/>
        </w:rPr>
        <w:t>and/or”</w:t>
      </w:r>
    </w:p>
    <w:p w14:paraId="4557D53C" w14:textId="0FC4BFDB" w:rsidR="00124337" w:rsidRPr="00C413CB" w:rsidRDefault="00124337" w:rsidP="00124337">
      <w:pPr>
        <w:pStyle w:val="ListParagraph"/>
        <w:numPr>
          <w:ilvl w:val="0"/>
          <w:numId w:val="32"/>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Questions to consider: </w:t>
      </w:r>
      <w:r w:rsidR="00CE3FAC">
        <w:rPr>
          <w:rFonts w:ascii="Arial" w:eastAsia="Calibri" w:hAnsi="Arial" w:cs="Arial"/>
          <w:color w:val="000000" w:themeColor="text1"/>
          <w:sz w:val="24"/>
          <w:szCs w:val="24"/>
        </w:rPr>
        <w:t xml:space="preserve">When and </w:t>
      </w:r>
      <w:r w:rsidR="00055A4C">
        <w:rPr>
          <w:rFonts w:ascii="Arial" w:eastAsia="Calibri" w:hAnsi="Arial" w:cs="Arial"/>
          <w:color w:val="000000" w:themeColor="text1"/>
          <w:sz w:val="24"/>
          <w:szCs w:val="24"/>
        </w:rPr>
        <w:t>h</w:t>
      </w:r>
      <w:r w:rsidR="00CE3FAC">
        <w:rPr>
          <w:rFonts w:ascii="Arial" w:eastAsia="Calibri" w:hAnsi="Arial" w:cs="Arial"/>
          <w:color w:val="000000" w:themeColor="text1"/>
          <w:sz w:val="24"/>
          <w:szCs w:val="24"/>
        </w:rPr>
        <w:t xml:space="preserve">ow do individuals report that they identify with a particular community? </w:t>
      </w:r>
      <w:r w:rsidR="0067274B">
        <w:rPr>
          <w:rFonts w:ascii="Arial" w:eastAsia="Calibri" w:hAnsi="Arial" w:cs="Arial"/>
          <w:color w:val="000000" w:themeColor="text1"/>
          <w:sz w:val="24"/>
          <w:szCs w:val="24"/>
        </w:rPr>
        <w:t>For example, would there be a</w:t>
      </w:r>
      <w:r w:rsidR="00CE3FAC">
        <w:rPr>
          <w:rFonts w:ascii="Arial" w:eastAsia="Calibri" w:hAnsi="Arial" w:cs="Arial"/>
          <w:color w:val="000000" w:themeColor="text1"/>
          <w:sz w:val="24"/>
          <w:szCs w:val="24"/>
        </w:rPr>
        <w:t xml:space="preserve"> consistent</w:t>
      </w:r>
      <w:r w:rsidR="0067274B">
        <w:rPr>
          <w:rFonts w:ascii="Arial" w:eastAsia="Calibri" w:hAnsi="Arial" w:cs="Arial"/>
          <w:color w:val="000000" w:themeColor="text1"/>
          <w:sz w:val="24"/>
          <w:szCs w:val="24"/>
        </w:rPr>
        <w:t xml:space="preserve"> set of</w:t>
      </w:r>
      <w:r w:rsidR="00CE3FAC">
        <w:rPr>
          <w:rFonts w:ascii="Arial" w:eastAsia="Calibri" w:hAnsi="Arial" w:cs="Arial"/>
          <w:color w:val="000000" w:themeColor="text1"/>
          <w:sz w:val="24"/>
          <w:szCs w:val="24"/>
        </w:rPr>
        <w:t xml:space="preserve"> questions</w:t>
      </w:r>
      <w:r w:rsidR="002C7A30">
        <w:rPr>
          <w:rFonts w:ascii="Arial" w:eastAsia="Calibri" w:hAnsi="Arial" w:cs="Arial"/>
          <w:color w:val="000000" w:themeColor="text1"/>
          <w:sz w:val="24"/>
          <w:szCs w:val="24"/>
        </w:rPr>
        <w:t xml:space="preserve"> to be asked</w:t>
      </w:r>
      <w:r w:rsidR="00BB27D4">
        <w:rPr>
          <w:rFonts w:ascii="Arial" w:eastAsia="Calibri" w:hAnsi="Arial" w:cs="Arial"/>
          <w:color w:val="000000" w:themeColor="text1"/>
          <w:sz w:val="24"/>
          <w:szCs w:val="24"/>
        </w:rPr>
        <w:t xml:space="preserve"> </w:t>
      </w:r>
      <w:r w:rsidR="00BB423E">
        <w:rPr>
          <w:rFonts w:ascii="Arial" w:eastAsia="Calibri" w:hAnsi="Arial" w:cs="Arial"/>
          <w:color w:val="000000" w:themeColor="text1"/>
          <w:sz w:val="24"/>
          <w:szCs w:val="24"/>
        </w:rPr>
        <w:t>at the point of intake or</w:t>
      </w:r>
      <w:r w:rsidR="00BB27D4">
        <w:rPr>
          <w:rFonts w:ascii="Arial" w:eastAsia="Calibri" w:hAnsi="Arial" w:cs="Arial"/>
          <w:color w:val="000000" w:themeColor="text1"/>
          <w:sz w:val="24"/>
          <w:szCs w:val="24"/>
        </w:rPr>
        <w:t xml:space="preserve"> review? </w:t>
      </w:r>
      <w:r w:rsidRPr="004553E3">
        <w:rPr>
          <w:rFonts w:ascii="Arial" w:eastAsia="Calibri" w:hAnsi="Arial" w:cs="Arial"/>
          <w:color w:val="000000" w:themeColor="text1"/>
          <w:sz w:val="24"/>
          <w:szCs w:val="24"/>
        </w:rPr>
        <w:t>What if, for example</w:t>
      </w:r>
      <w:r w:rsidR="003543E4">
        <w:rPr>
          <w:rFonts w:ascii="Arial" w:eastAsia="Calibri" w:hAnsi="Arial" w:cs="Arial"/>
          <w:color w:val="000000" w:themeColor="text1"/>
          <w:sz w:val="24"/>
          <w:szCs w:val="24"/>
        </w:rPr>
        <w:t>,</w:t>
      </w:r>
      <w:r w:rsidRPr="004553E3">
        <w:rPr>
          <w:rFonts w:ascii="Arial" w:eastAsia="Calibri" w:hAnsi="Arial" w:cs="Arial"/>
          <w:color w:val="000000" w:themeColor="text1"/>
          <w:sz w:val="24"/>
          <w:szCs w:val="24"/>
        </w:rPr>
        <w:t xml:space="preserve"> case workers in a community organi</w:t>
      </w:r>
      <w:r w:rsidR="0077209F">
        <w:rPr>
          <w:rFonts w:ascii="Arial" w:eastAsia="Calibri" w:hAnsi="Arial" w:cs="Arial"/>
          <w:color w:val="000000" w:themeColor="text1"/>
          <w:sz w:val="24"/>
          <w:szCs w:val="24"/>
        </w:rPr>
        <w:t>s</w:t>
      </w:r>
      <w:r w:rsidRPr="004553E3">
        <w:rPr>
          <w:rFonts w:ascii="Arial" w:eastAsia="Calibri" w:hAnsi="Arial" w:cs="Arial"/>
          <w:color w:val="000000" w:themeColor="text1"/>
          <w:sz w:val="24"/>
          <w:szCs w:val="24"/>
        </w:rPr>
        <w:t xml:space="preserve">ation did not know a </w:t>
      </w:r>
      <w:proofErr w:type="spellStart"/>
      <w:r w:rsidRPr="004553E3">
        <w:rPr>
          <w:rFonts w:ascii="Arial" w:eastAsia="Calibri" w:hAnsi="Arial" w:cs="Arial"/>
          <w:color w:val="000000" w:themeColor="text1"/>
          <w:sz w:val="24"/>
          <w:szCs w:val="24"/>
        </w:rPr>
        <w:t>carer</w:t>
      </w:r>
      <w:proofErr w:type="spellEnd"/>
      <w:r w:rsidRPr="004553E3">
        <w:rPr>
          <w:rFonts w:ascii="Arial" w:eastAsia="Calibri" w:hAnsi="Arial" w:cs="Arial"/>
          <w:color w:val="000000" w:themeColor="text1"/>
          <w:sz w:val="24"/>
          <w:szCs w:val="24"/>
        </w:rPr>
        <w:t xml:space="preserve"> identified as part of the LGBTI</w:t>
      </w:r>
      <w:r w:rsidR="00412734">
        <w:rPr>
          <w:rFonts w:ascii="Arial" w:eastAsia="Calibri" w:hAnsi="Arial" w:cs="Arial"/>
          <w:color w:val="000000" w:themeColor="text1"/>
          <w:sz w:val="24"/>
          <w:szCs w:val="24"/>
        </w:rPr>
        <w:t>Q+</w:t>
      </w:r>
      <w:r w:rsidRPr="004553E3">
        <w:rPr>
          <w:rFonts w:ascii="Arial" w:eastAsia="Calibri" w:hAnsi="Arial" w:cs="Arial"/>
          <w:color w:val="000000" w:themeColor="text1"/>
          <w:sz w:val="24"/>
          <w:szCs w:val="24"/>
        </w:rPr>
        <w:t xml:space="preserve"> community, however the </w:t>
      </w:r>
      <w:proofErr w:type="spellStart"/>
      <w:r w:rsidRPr="004553E3">
        <w:rPr>
          <w:rFonts w:ascii="Arial" w:eastAsia="Calibri" w:hAnsi="Arial" w:cs="Arial"/>
          <w:color w:val="000000" w:themeColor="text1"/>
          <w:sz w:val="24"/>
          <w:szCs w:val="24"/>
        </w:rPr>
        <w:t>carer</w:t>
      </w:r>
      <w:proofErr w:type="spellEnd"/>
      <w:r w:rsidRPr="004553E3">
        <w:rPr>
          <w:rFonts w:ascii="Arial" w:eastAsia="Calibri" w:hAnsi="Arial" w:cs="Arial"/>
          <w:color w:val="000000" w:themeColor="text1"/>
          <w:sz w:val="24"/>
          <w:szCs w:val="24"/>
        </w:rPr>
        <w:t xml:space="preserve"> had assumed that caseworkers</w:t>
      </w:r>
      <w:r w:rsidRPr="00C413CB">
        <w:rPr>
          <w:rFonts w:ascii="Arial" w:eastAsia="Calibri" w:hAnsi="Arial" w:cs="Arial"/>
          <w:color w:val="000000" w:themeColor="text1"/>
          <w:sz w:val="24"/>
          <w:szCs w:val="24"/>
        </w:rPr>
        <w:t xml:space="preserve"> knew and were later unhappy to find out that specific support services had been available which the service provider neglected to mention</w:t>
      </w:r>
      <w:r>
        <w:rPr>
          <w:rFonts w:ascii="Arial" w:eastAsia="Calibri" w:hAnsi="Arial" w:cs="Arial"/>
          <w:color w:val="000000" w:themeColor="text1"/>
          <w:sz w:val="24"/>
          <w:szCs w:val="24"/>
        </w:rPr>
        <w:t>?</w:t>
      </w:r>
    </w:p>
    <w:p w14:paraId="0C28849C" w14:textId="77777777" w:rsidR="00124337" w:rsidRPr="00EE55B4" w:rsidRDefault="00124337" w:rsidP="00104C33">
      <w:pPr>
        <w:pStyle w:val="ListParagraph"/>
        <w:rPr>
          <w:rFonts w:ascii="Arial" w:eastAsiaTheme="minorEastAsia" w:hAnsi="Arial" w:cs="Arial"/>
          <w:color w:val="000000" w:themeColor="text1"/>
          <w:sz w:val="24"/>
          <w:szCs w:val="24"/>
        </w:rPr>
      </w:pPr>
    </w:p>
    <w:p w14:paraId="10491BB6" w14:textId="77777777" w:rsidR="00261AE4" w:rsidRDefault="00261AE4">
      <w:pPr>
        <w:rPr>
          <w:rFonts w:eastAsia="Arial" w:cs="Arial"/>
          <w:b/>
          <w:bCs/>
          <w:color w:val="000000" w:themeColor="text1"/>
          <w:szCs w:val="24"/>
          <w:u w:val="single"/>
        </w:rPr>
      </w:pPr>
      <w:r>
        <w:rPr>
          <w:rFonts w:eastAsia="Arial" w:cs="Arial"/>
          <w:b/>
          <w:bCs/>
          <w:color w:val="000000" w:themeColor="text1"/>
          <w:szCs w:val="24"/>
          <w:u w:val="single"/>
        </w:rPr>
        <w:br w:type="page"/>
      </w:r>
    </w:p>
    <w:p w14:paraId="45AF3C33" w14:textId="494251CE" w:rsidR="009C5F02" w:rsidRPr="00620E86" w:rsidRDefault="009C5F02" w:rsidP="00717C72">
      <w:pPr>
        <w:rPr>
          <w:rFonts w:eastAsia="Arial" w:cs="Arial"/>
          <w:color w:val="000000" w:themeColor="text1"/>
          <w:szCs w:val="24"/>
          <w:u w:val="single"/>
        </w:rPr>
      </w:pPr>
      <w:r w:rsidRPr="00620E86">
        <w:rPr>
          <w:rFonts w:eastAsia="Arial" w:cs="Arial"/>
          <w:b/>
          <w:bCs/>
          <w:color w:val="000000" w:themeColor="text1"/>
          <w:szCs w:val="24"/>
          <w:u w:val="single"/>
        </w:rPr>
        <w:lastRenderedPageBreak/>
        <w:t>Section 9</w:t>
      </w:r>
    </w:p>
    <w:p w14:paraId="4FC3AC17" w14:textId="3E342563" w:rsidR="006740C3" w:rsidRDefault="006740C3" w:rsidP="00717C72">
      <w:pPr>
        <w:rPr>
          <w:rFonts w:eastAsia="Arial" w:cs="Arial"/>
          <w:color w:val="000000" w:themeColor="text1"/>
          <w:szCs w:val="24"/>
        </w:rPr>
      </w:pPr>
    </w:p>
    <w:p w14:paraId="11C3DBD1" w14:textId="2144DE9C" w:rsidR="00AE03C5" w:rsidRDefault="008511B2" w:rsidP="00EC566E">
      <w:pPr>
        <w:rPr>
          <w:szCs w:val="24"/>
        </w:rPr>
      </w:pPr>
      <w:r w:rsidRPr="00E874DC">
        <w:rPr>
          <w:szCs w:val="24"/>
        </w:rPr>
        <w:t>Unless</w:t>
      </w:r>
      <w:r w:rsidRPr="006D16DC">
        <w:rPr>
          <w:szCs w:val="24"/>
        </w:rPr>
        <w:t xml:space="preserve"> there is a guardianship order</w:t>
      </w:r>
      <w:r>
        <w:rPr>
          <w:szCs w:val="24"/>
        </w:rPr>
        <w:t xml:space="preserve">, people receiving care should be </w:t>
      </w:r>
      <w:r w:rsidRPr="006D16DC">
        <w:rPr>
          <w:szCs w:val="24"/>
        </w:rPr>
        <w:t xml:space="preserve">the primary voice </w:t>
      </w:r>
      <w:proofErr w:type="gramStart"/>
      <w:r w:rsidRPr="006D16DC">
        <w:rPr>
          <w:szCs w:val="24"/>
        </w:rPr>
        <w:t xml:space="preserve">and in </w:t>
      </w:r>
      <w:r w:rsidR="0095087C">
        <w:rPr>
          <w:szCs w:val="24"/>
        </w:rPr>
        <w:t>any decisions</w:t>
      </w:r>
      <w:proofErr w:type="gramEnd"/>
      <w:r w:rsidR="00067030">
        <w:rPr>
          <w:szCs w:val="24"/>
        </w:rPr>
        <w:t xml:space="preserve"> and advocacy</w:t>
      </w:r>
      <w:r w:rsidR="00904DF1">
        <w:rPr>
          <w:szCs w:val="24"/>
        </w:rPr>
        <w:t xml:space="preserve"> made about their welfare</w:t>
      </w:r>
      <w:r>
        <w:rPr>
          <w:szCs w:val="24"/>
        </w:rPr>
        <w:t xml:space="preserve">. However, in the proposed </w:t>
      </w:r>
      <w:r w:rsidR="009A7701">
        <w:rPr>
          <w:szCs w:val="24"/>
        </w:rPr>
        <w:t>B</w:t>
      </w:r>
      <w:r>
        <w:rPr>
          <w:szCs w:val="24"/>
        </w:rPr>
        <w:t>ill t</w:t>
      </w:r>
      <w:r w:rsidR="00EC566E" w:rsidRPr="006D16DC">
        <w:rPr>
          <w:szCs w:val="24"/>
        </w:rPr>
        <w:t xml:space="preserve">here is an absence of the primary right of the </w:t>
      </w:r>
      <w:r w:rsidR="00EC566E">
        <w:rPr>
          <w:szCs w:val="24"/>
        </w:rPr>
        <w:t>person receiving care</w:t>
      </w:r>
      <w:r w:rsidR="00EC566E" w:rsidRPr="006D16DC">
        <w:rPr>
          <w:szCs w:val="24"/>
        </w:rPr>
        <w:t xml:space="preserve"> to express</w:t>
      </w:r>
      <w:r w:rsidR="00EC566E">
        <w:rPr>
          <w:szCs w:val="24"/>
        </w:rPr>
        <w:t xml:space="preserve"> their </w:t>
      </w:r>
      <w:r w:rsidR="00EC566E" w:rsidRPr="006D16DC">
        <w:rPr>
          <w:szCs w:val="24"/>
        </w:rPr>
        <w:t>views. </w:t>
      </w:r>
      <w:r>
        <w:rPr>
          <w:szCs w:val="24"/>
        </w:rPr>
        <w:t xml:space="preserve">For example, </w:t>
      </w:r>
      <w:r w:rsidR="00EC566E" w:rsidRPr="00FD4A33">
        <w:rPr>
          <w:b/>
          <w:bCs/>
          <w:szCs w:val="24"/>
        </w:rPr>
        <w:t>Section 8 (1) (a) to (m)</w:t>
      </w:r>
      <w:r w:rsidR="00EC566E" w:rsidRPr="006D16DC">
        <w:rPr>
          <w:szCs w:val="24"/>
        </w:rPr>
        <w:t xml:space="preserve"> lists a page of expectations to respect </w:t>
      </w:r>
      <w:r w:rsidR="00AB3DC4">
        <w:rPr>
          <w:szCs w:val="24"/>
        </w:rPr>
        <w:t xml:space="preserve">the </w:t>
      </w:r>
      <w:r w:rsidR="007F7ABA">
        <w:rPr>
          <w:szCs w:val="24"/>
        </w:rPr>
        <w:t>c</w:t>
      </w:r>
      <w:r w:rsidR="00EC566E" w:rsidRPr="006D16DC">
        <w:rPr>
          <w:szCs w:val="24"/>
        </w:rPr>
        <w:t>arer</w:t>
      </w:r>
      <w:r w:rsidR="00AB3DC4">
        <w:rPr>
          <w:szCs w:val="24"/>
        </w:rPr>
        <w:t>’</w:t>
      </w:r>
      <w:r w:rsidR="00EC566E" w:rsidRPr="006D16DC">
        <w:rPr>
          <w:szCs w:val="24"/>
        </w:rPr>
        <w:t>s rights</w:t>
      </w:r>
      <w:r w:rsidR="00EC566E">
        <w:rPr>
          <w:szCs w:val="24"/>
        </w:rPr>
        <w:t xml:space="preserve">. By contrast, </w:t>
      </w:r>
      <w:r w:rsidR="000E43F3">
        <w:rPr>
          <w:b/>
          <w:bCs/>
          <w:szCs w:val="24"/>
        </w:rPr>
        <w:t>S</w:t>
      </w:r>
      <w:r w:rsidR="00EC566E" w:rsidRPr="00FD4A33">
        <w:rPr>
          <w:b/>
          <w:bCs/>
          <w:szCs w:val="24"/>
        </w:rPr>
        <w:t>ection 9 (a) and (b)</w:t>
      </w:r>
      <w:r w:rsidR="00EC566E">
        <w:rPr>
          <w:szCs w:val="24"/>
        </w:rPr>
        <w:t xml:space="preserve"> contain</w:t>
      </w:r>
      <w:r w:rsidR="00144968">
        <w:rPr>
          <w:szCs w:val="24"/>
        </w:rPr>
        <w:t>s</w:t>
      </w:r>
      <w:r w:rsidR="00EC566E">
        <w:rPr>
          <w:szCs w:val="24"/>
        </w:rPr>
        <w:t xml:space="preserve"> far less information on the</w:t>
      </w:r>
      <w:r w:rsidR="00EC566E" w:rsidRPr="006D16DC">
        <w:rPr>
          <w:szCs w:val="24"/>
        </w:rPr>
        <w:t xml:space="preserve"> </w:t>
      </w:r>
      <w:r w:rsidR="00EC566E">
        <w:rPr>
          <w:szCs w:val="24"/>
        </w:rPr>
        <w:t>“t</w:t>
      </w:r>
      <w:r w:rsidR="00EC566E" w:rsidRPr="006D16DC">
        <w:rPr>
          <w:szCs w:val="24"/>
        </w:rPr>
        <w:t xml:space="preserve">reatment of </w:t>
      </w:r>
      <w:r w:rsidR="00EC566E">
        <w:rPr>
          <w:szCs w:val="24"/>
        </w:rPr>
        <w:t>p</w:t>
      </w:r>
      <w:r w:rsidR="00EC566E" w:rsidRPr="006D16DC">
        <w:rPr>
          <w:szCs w:val="24"/>
        </w:rPr>
        <w:t xml:space="preserve">eople </w:t>
      </w:r>
      <w:r w:rsidR="00EC566E">
        <w:rPr>
          <w:szCs w:val="24"/>
        </w:rPr>
        <w:t>b</w:t>
      </w:r>
      <w:r w:rsidR="00EC566E" w:rsidRPr="006D16DC">
        <w:rPr>
          <w:szCs w:val="24"/>
        </w:rPr>
        <w:t xml:space="preserve">eing </w:t>
      </w:r>
      <w:r w:rsidR="00EC566E">
        <w:rPr>
          <w:szCs w:val="24"/>
        </w:rPr>
        <w:t>c</w:t>
      </w:r>
      <w:r w:rsidR="00EC566E" w:rsidRPr="006D16DC">
        <w:rPr>
          <w:szCs w:val="24"/>
        </w:rPr>
        <w:t xml:space="preserve">ared </w:t>
      </w:r>
      <w:r w:rsidR="00EC566E">
        <w:rPr>
          <w:szCs w:val="24"/>
        </w:rPr>
        <w:t>f</w:t>
      </w:r>
      <w:r w:rsidR="00EC566E" w:rsidRPr="006D16DC">
        <w:rPr>
          <w:szCs w:val="24"/>
        </w:rPr>
        <w:t>or</w:t>
      </w:r>
      <w:r w:rsidR="00EC566E">
        <w:rPr>
          <w:szCs w:val="24"/>
        </w:rPr>
        <w:t>” (p.9). The primacy of the carer’s rights</w:t>
      </w:r>
      <w:r w:rsidR="00EC566E" w:rsidRPr="006D16DC">
        <w:rPr>
          <w:szCs w:val="24"/>
        </w:rPr>
        <w:t xml:space="preserve"> is contrary to the United Nations Convention on the Rights of Persons with Disabilities</w:t>
      </w:r>
      <w:r w:rsidR="00EC566E">
        <w:rPr>
          <w:szCs w:val="24"/>
        </w:rPr>
        <w:t xml:space="preserve"> (UNCRPD)</w:t>
      </w:r>
      <w:r w:rsidR="00EC566E" w:rsidRPr="006D16DC">
        <w:rPr>
          <w:szCs w:val="24"/>
        </w:rPr>
        <w:t>.</w:t>
      </w:r>
    </w:p>
    <w:p w14:paraId="741FDBA5" w14:textId="77777777" w:rsidR="00AE03C5" w:rsidRDefault="00AE03C5" w:rsidP="00EC566E">
      <w:pPr>
        <w:rPr>
          <w:szCs w:val="24"/>
        </w:rPr>
      </w:pPr>
    </w:p>
    <w:p w14:paraId="7B11624D" w14:textId="017C9D64" w:rsidR="00EC566E" w:rsidRPr="0092014A" w:rsidRDefault="00EE02CC" w:rsidP="00EC566E">
      <w:pPr>
        <w:rPr>
          <w:rFonts w:eastAsia="Calibri" w:cs="Arial"/>
          <w:b/>
          <w:bCs/>
          <w:color w:val="000000" w:themeColor="text1"/>
          <w:szCs w:val="24"/>
        </w:rPr>
      </w:pPr>
      <w:r w:rsidRPr="00E874DC">
        <w:rPr>
          <w:szCs w:val="24"/>
        </w:rPr>
        <w:t>A</w:t>
      </w:r>
      <w:r w:rsidR="00F63173" w:rsidRPr="00E874DC">
        <w:rPr>
          <w:szCs w:val="24"/>
        </w:rPr>
        <w:t xml:space="preserve"> person receiving care’s intersectional</w:t>
      </w:r>
      <w:r w:rsidR="00EC566E" w:rsidRPr="00E874DC">
        <w:rPr>
          <w:szCs w:val="24"/>
        </w:rPr>
        <w:t xml:space="preserve"> identit</w:t>
      </w:r>
      <w:r w:rsidR="00F63173" w:rsidRPr="00E874DC">
        <w:rPr>
          <w:szCs w:val="24"/>
        </w:rPr>
        <w:t>y</w:t>
      </w:r>
      <w:r w:rsidR="00EC566E" w:rsidRPr="00E874DC">
        <w:rPr>
          <w:szCs w:val="24"/>
        </w:rPr>
        <w:t xml:space="preserve"> should also </w:t>
      </w:r>
      <w:r w:rsidR="0092014A">
        <w:rPr>
          <w:szCs w:val="24"/>
        </w:rPr>
        <w:t>reflect th</w:t>
      </w:r>
      <w:r w:rsidR="004F6145">
        <w:rPr>
          <w:szCs w:val="24"/>
        </w:rPr>
        <w:t>e categories</w:t>
      </w:r>
      <w:r w:rsidR="0092014A">
        <w:rPr>
          <w:szCs w:val="24"/>
        </w:rPr>
        <w:t xml:space="preserve"> outlined for carers in </w:t>
      </w:r>
      <w:r w:rsidR="0092014A" w:rsidRPr="00F352B6">
        <w:rPr>
          <w:rFonts w:eastAsia="Calibri" w:cs="Arial"/>
          <w:b/>
          <w:bCs/>
          <w:color w:val="000000" w:themeColor="text1"/>
          <w:szCs w:val="24"/>
        </w:rPr>
        <w:t>Part 3</w:t>
      </w:r>
      <w:r w:rsidR="00815D72">
        <w:rPr>
          <w:rFonts w:eastAsia="Calibri" w:cs="Arial"/>
          <w:b/>
          <w:bCs/>
          <w:color w:val="000000" w:themeColor="text1"/>
          <w:szCs w:val="24"/>
        </w:rPr>
        <w:t xml:space="preserve"> Section</w:t>
      </w:r>
      <w:r w:rsidR="0092014A" w:rsidRPr="00F352B6">
        <w:rPr>
          <w:rFonts w:eastAsia="Calibri" w:cs="Arial"/>
          <w:b/>
          <w:bCs/>
          <w:color w:val="000000" w:themeColor="text1"/>
          <w:szCs w:val="24"/>
        </w:rPr>
        <w:t xml:space="preserve"> 8 (1) (j) to (m)</w:t>
      </w:r>
      <w:r w:rsidR="00EC566E" w:rsidRPr="00E874DC">
        <w:rPr>
          <w:szCs w:val="24"/>
        </w:rPr>
        <w:t xml:space="preserve">. </w:t>
      </w:r>
    </w:p>
    <w:p w14:paraId="718B10B1" w14:textId="77777777" w:rsidR="00EC566E" w:rsidRDefault="00EC566E" w:rsidP="00717C72">
      <w:pPr>
        <w:rPr>
          <w:rFonts w:eastAsia="Arial" w:cs="Arial"/>
          <w:color w:val="000000" w:themeColor="text1"/>
          <w:szCs w:val="24"/>
        </w:rPr>
      </w:pPr>
    </w:p>
    <w:p w14:paraId="6EA53C6D" w14:textId="13CA3799" w:rsidR="009C5F02" w:rsidRPr="00882E1E" w:rsidRDefault="00882E1E" w:rsidP="00717C72">
      <w:pPr>
        <w:rPr>
          <w:rFonts w:eastAsia="Arial" w:cs="Arial"/>
          <w:color w:val="000000" w:themeColor="text1"/>
          <w:szCs w:val="24"/>
        </w:rPr>
      </w:pPr>
      <w:r>
        <w:rPr>
          <w:rFonts w:eastAsia="Arial" w:cs="Arial"/>
          <w:color w:val="000000" w:themeColor="text1"/>
          <w:szCs w:val="24"/>
        </w:rPr>
        <w:t>“</w:t>
      </w:r>
      <w:r w:rsidR="009C5F02" w:rsidRPr="00882E1E">
        <w:rPr>
          <w:rFonts w:eastAsia="Arial" w:cs="Arial"/>
          <w:color w:val="000000" w:themeColor="text1"/>
          <w:szCs w:val="24"/>
        </w:rPr>
        <w:t>A person being cared for in a care relationship should</w:t>
      </w:r>
      <w:r w:rsidR="00E325CA">
        <w:rPr>
          <w:rFonts w:eastAsia="Arial" w:cs="Arial"/>
          <w:color w:val="000000" w:themeColor="text1"/>
          <w:szCs w:val="24"/>
        </w:rPr>
        <w:t xml:space="preserve"> </w:t>
      </w:r>
      <w:proofErr w:type="gramStart"/>
      <w:r w:rsidR="00E325CA">
        <w:rPr>
          <w:rFonts w:eastAsia="Arial" w:cs="Arial"/>
          <w:color w:val="000000" w:themeColor="text1"/>
          <w:szCs w:val="24"/>
        </w:rPr>
        <w:t>–“</w:t>
      </w:r>
      <w:proofErr w:type="gramEnd"/>
    </w:p>
    <w:p w14:paraId="540C21E0" w14:textId="77777777" w:rsidR="009C5F02" w:rsidRPr="00882E1E" w:rsidRDefault="009C5F02" w:rsidP="00717C72">
      <w:pPr>
        <w:rPr>
          <w:rFonts w:eastAsia="Arial" w:cs="Arial"/>
          <w:color w:val="000000" w:themeColor="text1"/>
          <w:szCs w:val="24"/>
        </w:rPr>
      </w:pPr>
      <w:r w:rsidRPr="00882E1E">
        <w:rPr>
          <w:rFonts w:eastAsia="Arial" w:cs="Arial"/>
          <w:b/>
          <w:bCs/>
          <w:color w:val="000000" w:themeColor="text1"/>
          <w:szCs w:val="24"/>
        </w:rPr>
        <w:t>(b) (</w:t>
      </w:r>
      <w:proofErr w:type="spellStart"/>
      <w:r w:rsidRPr="00882E1E">
        <w:rPr>
          <w:rFonts w:eastAsia="Arial" w:cs="Arial"/>
          <w:b/>
          <w:bCs/>
          <w:color w:val="000000" w:themeColor="text1"/>
          <w:szCs w:val="24"/>
        </w:rPr>
        <w:t>i</w:t>
      </w:r>
      <w:proofErr w:type="spellEnd"/>
      <w:r w:rsidRPr="00882E1E">
        <w:rPr>
          <w:rFonts w:eastAsia="Arial" w:cs="Arial"/>
          <w:b/>
          <w:bCs/>
          <w:color w:val="000000" w:themeColor="text1"/>
          <w:szCs w:val="24"/>
        </w:rPr>
        <w:t>)</w:t>
      </w:r>
      <w:r w:rsidRPr="00882E1E">
        <w:rPr>
          <w:rFonts w:eastAsia="Arial" w:cs="Arial"/>
          <w:color w:val="000000" w:themeColor="text1"/>
          <w:szCs w:val="24"/>
        </w:rPr>
        <w:t xml:space="preserve"> “have their views, needs, cultural identity taken into account …” (p.9)</w:t>
      </w:r>
    </w:p>
    <w:p w14:paraId="707C6703" w14:textId="77777777" w:rsidR="009C5F02" w:rsidRPr="00882E1E" w:rsidRDefault="009C5F02" w:rsidP="00717C72">
      <w:pPr>
        <w:rPr>
          <w:rFonts w:eastAsia="Arial" w:cs="Arial"/>
          <w:color w:val="000000" w:themeColor="text1"/>
          <w:szCs w:val="24"/>
        </w:rPr>
      </w:pPr>
      <w:r w:rsidRPr="00882E1E">
        <w:rPr>
          <w:rFonts w:eastAsia="Arial" w:cs="Arial"/>
          <w:b/>
          <w:bCs/>
          <w:color w:val="000000" w:themeColor="text1"/>
          <w:szCs w:val="24"/>
        </w:rPr>
        <w:t xml:space="preserve">(b) (ii) </w:t>
      </w:r>
      <w:r w:rsidRPr="00882E1E">
        <w:rPr>
          <w:rFonts w:eastAsia="Arial" w:cs="Arial"/>
          <w:color w:val="000000" w:themeColor="text1"/>
          <w:szCs w:val="24"/>
        </w:rPr>
        <w:t>“have their changing needs considered and taken into account” (p.9)</w:t>
      </w:r>
    </w:p>
    <w:p w14:paraId="6F88D9B8" w14:textId="52F31691" w:rsidR="009C5F02" w:rsidRPr="00CC1835" w:rsidRDefault="00C14DFA" w:rsidP="009C5F02">
      <w:pPr>
        <w:pStyle w:val="ListParagraph"/>
        <w:numPr>
          <w:ilvl w:val="0"/>
          <w:numId w:val="27"/>
        </w:numPr>
        <w:rPr>
          <w:rFonts w:ascii="Arial" w:eastAsia="Arial" w:hAnsi="Arial" w:cs="Arial"/>
          <w:color w:val="000000" w:themeColor="text1"/>
          <w:sz w:val="24"/>
          <w:szCs w:val="24"/>
        </w:rPr>
      </w:pPr>
      <w:r>
        <w:rPr>
          <w:rFonts w:ascii="Arial" w:eastAsia="Calibri" w:hAnsi="Arial" w:cs="Arial"/>
          <w:color w:val="000000" w:themeColor="text1"/>
          <w:sz w:val="24"/>
          <w:szCs w:val="24"/>
        </w:rPr>
        <w:t xml:space="preserve">Questions for consideration: </w:t>
      </w:r>
      <w:r w:rsidR="00BA0894">
        <w:rPr>
          <w:rFonts w:ascii="Arial" w:eastAsia="Arial" w:hAnsi="Arial" w:cs="Arial"/>
          <w:color w:val="000000" w:themeColor="text1"/>
          <w:sz w:val="24"/>
          <w:szCs w:val="24"/>
        </w:rPr>
        <w:t>How are changing needs assessed? How often</w:t>
      </w:r>
      <w:r w:rsidR="0060414D">
        <w:rPr>
          <w:rFonts w:ascii="Arial" w:eastAsia="Arial" w:hAnsi="Arial" w:cs="Arial"/>
          <w:color w:val="000000" w:themeColor="text1"/>
          <w:sz w:val="24"/>
          <w:szCs w:val="24"/>
        </w:rPr>
        <w:t xml:space="preserve"> (</w:t>
      </w:r>
      <w:proofErr w:type="gramStart"/>
      <w:r w:rsidR="00B54152">
        <w:rPr>
          <w:rFonts w:ascii="Arial" w:eastAsia="Arial" w:hAnsi="Arial" w:cs="Arial"/>
          <w:color w:val="000000" w:themeColor="text1"/>
          <w:sz w:val="24"/>
          <w:szCs w:val="24"/>
        </w:rPr>
        <w:t>i.e.</w:t>
      </w:r>
      <w:proofErr w:type="gramEnd"/>
      <w:r w:rsidR="0060414D">
        <w:rPr>
          <w:rFonts w:ascii="Arial" w:eastAsia="Arial" w:hAnsi="Arial" w:cs="Arial"/>
          <w:color w:val="000000" w:themeColor="text1"/>
          <w:sz w:val="24"/>
          <w:szCs w:val="24"/>
        </w:rPr>
        <w:t xml:space="preserve"> </w:t>
      </w:r>
      <w:r w:rsidR="00AE03C5">
        <w:rPr>
          <w:rFonts w:ascii="Arial" w:eastAsia="Arial" w:hAnsi="Arial" w:cs="Arial"/>
          <w:color w:val="000000" w:themeColor="text1"/>
          <w:sz w:val="24"/>
          <w:szCs w:val="24"/>
        </w:rPr>
        <w:t>a</w:t>
      </w:r>
      <w:r w:rsidR="0060414D">
        <w:rPr>
          <w:rFonts w:ascii="Arial" w:eastAsia="Arial" w:hAnsi="Arial" w:cs="Arial"/>
          <w:color w:val="000000" w:themeColor="text1"/>
          <w:sz w:val="24"/>
          <w:szCs w:val="24"/>
        </w:rPr>
        <w:t>t regular intervals</w:t>
      </w:r>
      <w:r w:rsidR="009E1268">
        <w:rPr>
          <w:rFonts w:ascii="Arial" w:eastAsia="Arial" w:hAnsi="Arial" w:cs="Arial"/>
          <w:color w:val="000000" w:themeColor="text1"/>
          <w:sz w:val="24"/>
          <w:szCs w:val="24"/>
        </w:rPr>
        <w:t>,</w:t>
      </w:r>
      <w:r w:rsidR="0060414D">
        <w:rPr>
          <w:rFonts w:ascii="Arial" w:eastAsia="Arial" w:hAnsi="Arial" w:cs="Arial"/>
          <w:color w:val="000000" w:themeColor="text1"/>
          <w:sz w:val="24"/>
          <w:szCs w:val="24"/>
        </w:rPr>
        <w:t xml:space="preserve"> through a review</w:t>
      </w:r>
      <w:r w:rsidR="00B37532">
        <w:rPr>
          <w:rFonts w:ascii="Arial" w:eastAsia="Arial" w:hAnsi="Arial" w:cs="Arial"/>
          <w:color w:val="000000" w:themeColor="text1"/>
          <w:sz w:val="24"/>
          <w:szCs w:val="24"/>
        </w:rPr>
        <w:t xml:space="preserve"> process or as </w:t>
      </w:r>
      <w:r w:rsidR="00533290">
        <w:rPr>
          <w:rFonts w:ascii="Arial" w:eastAsia="Arial" w:hAnsi="Arial" w:cs="Arial"/>
          <w:color w:val="000000" w:themeColor="text1"/>
          <w:sz w:val="24"/>
          <w:szCs w:val="24"/>
        </w:rPr>
        <w:t>issues</w:t>
      </w:r>
      <w:r w:rsidR="00B37532">
        <w:rPr>
          <w:rFonts w:ascii="Arial" w:eastAsia="Arial" w:hAnsi="Arial" w:cs="Arial"/>
          <w:color w:val="000000" w:themeColor="text1"/>
          <w:sz w:val="24"/>
          <w:szCs w:val="24"/>
        </w:rPr>
        <w:t xml:space="preserve"> </w:t>
      </w:r>
      <w:r w:rsidR="00645B36">
        <w:rPr>
          <w:rFonts w:ascii="Arial" w:eastAsia="Arial" w:hAnsi="Arial" w:cs="Arial"/>
          <w:color w:val="000000" w:themeColor="text1"/>
          <w:sz w:val="24"/>
          <w:szCs w:val="24"/>
        </w:rPr>
        <w:t>arise</w:t>
      </w:r>
      <w:r w:rsidR="0060414D">
        <w:rPr>
          <w:rFonts w:ascii="Arial" w:eastAsia="Arial" w:hAnsi="Arial" w:cs="Arial"/>
          <w:color w:val="000000" w:themeColor="text1"/>
          <w:sz w:val="24"/>
          <w:szCs w:val="24"/>
        </w:rPr>
        <w:t>)</w:t>
      </w:r>
      <w:r w:rsidR="00BA0894">
        <w:rPr>
          <w:rFonts w:ascii="Arial" w:eastAsia="Arial" w:hAnsi="Arial" w:cs="Arial"/>
          <w:color w:val="000000" w:themeColor="text1"/>
          <w:sz w:val="24"/>
          <w:szCs w:val="24"/>
        </w:rPr>
        <w:t xml:space="preserve">? </w:t>
      </w:r>
      <w:r w:rsidR="009C5F02">
        <w:rPr>
          <w:rFonts w:ascii="Arial" w:eastAsia="Arial" w:hAnsi="Arial" w:cs="Arial"/>
          <w:color w:val="000000" w:themeColor="text1"/>
          <w:sz w:val="24"/>
          <w:szCs w:val="24"/>
        </w:rPr>
        <w:t xml:space="preserve">What practical steps need to be taken to </w:t>
      </w:r>
      <w:r w:rsidR="009C5F02" w:rsidRPr="00CC1835">
        <w:rPr>
          <w:rFonts w:ascii="Arial" w:eastAsia="Arial" w:hAnsi="Arial" w:cs="Arial"/>
          <w:color w:val="000000" w:themeColor="text1"/>
          <w:sz w:val="24"/>
          <w:szCs w:val="24"/>
        </w:rPr>
        <w:t>measure this has happened?</w:t>
      </w:r>
    </w:p>
    <w:p w14:paraId="70155CF4" w14:textId="77777777" w:rsidR="009C5F02" w:rsidRPr="00620E86" w:rsidRDefault="009C5F02" w:rsidP="00717C72">
      <w:pPr>
        <w:rPr>
          <w:rFonts w:eastAsia="Calibri" w:cs="Arial"/>
          <w:b/>
          <w:bCs/>
          <w:color w:val="000000" w:themeColor="text1"/>
          <w:szCs w:val="24"/>
          <w:u w:val="single"/>
        </w:rPr>
      </w:pPr>
      <w:r w:rsidRPr="00620E86">
        <w:rPr>
          <w:rFonts w:eastAsia="Calibri" w:cs="Arial"/>
          <w:b/>
          <w:bCs/>
          <w:color w:val="000000" w:themeColor="text1"/>
          <w:szCs w:val="24"/>
          <w:u w:val="single"/>
        </w:rPr>
        <w:t>Section 10</w:t>
      </w:r>
    </w:p>
    <w:p w14:paraId="49AEAC41" w14:textId="77777777" w:rsidR="006740C3" w:rsidRDefault="006740C3" w:rsidP="00717C72">
      <w:pPr>
        <w:rPr>
          <w:rFonts w:eastAsia="Calibri" w:cs="Arial"/>
          <w:b/>
          <w:bCs/>
          <w:color w:val="000000" w:themeColor="text1"/>
          <w:szCs w:val="24"/>
        </w:rPr>
      </w:pPr>
    </w:p>
    <w:p w14:paraId="7E9BF93E" w14:textId="20ADE173" w:rsidR="009C5F02" w:rsidRDefault="009C5F02" w:rsidP="00717C72">
      <w:pPr>
        <w:rPr>
          <w:rFonts w:eastAsia="Calibri" w:cs="Arial"/>
          <w:color w:val="000000" w:themeColor="text1"/>
          <w:szCs w:val="24"/>
        </w:rPr>
      </w:pPr>
      <w:r w:rsidRPr="29123DFC">
        <w:rPr>
          <w:rFonts w:eastAsia="Calibri" w:cs="Arial"/>
          <w:b/>
          <w:bCs/>
          <w:color w:val="000000" w:themeColor="text1"/>
          <w:szCs w:val="24"/>
        </w:rPr>
        <w:t>10 (b)</w:t>
      </w:r>
      <w:r w:rsidRPr="29123DFC">
        <w:rPr>
          <w:rFonts w:eastAsia="Calibri" w:cs="Arial"/>
          <w:color w:val="000000" w:themeColor="text1"/>
          <w:szCs w:val="24"/>
        </w:rPr>
        <w:t xml:space="preserve"> [A person in a care relationship should] “have their views considered in the assessment …” (p.9)</w:t>
      </w:r>
    </w:p>
    <w:p w14:paraId="40B5C26C" w14:textId="7DBCA008" w:rsidR="009C5F02" w:rsidRPr="003C63DB" w:rsidRDefault="009C5F02" w:rsidP="009C5F02">
      <w:pPr>
        <w:pStyle w:val="ListParagraph"/>
        <w:numPr>
          <w:ilvl w:val="0"/>
          <w:numId w:val="28"/>
        </w:numPr>
        <w:rPr>
          <w:rFonts w:ascii="Arial" w:eastAsia="Calibri" w:hAnsi="Arial" w:cs="Arial"/>
          <w:color w:val="000000" w:themeColor="text1"/>
          <w:sz w:val="24"/>
          <w:szCs w:val="24"/>
        </w:rPr>
      </w:pPr>
      <w:r w:rsidRPr="000309B5">
        <w:rPr>
          <w:rFonts w:ascii="Arial" w:eastAsia="Calibri" w:hAnsi="Arial" w:cs="Arial"/>
          <w:color w:val="000000" w:themeColor="text1"/>
          <w:sz w:val="24"/>
          <w:szCs w:val="24"/>
        </w:rPr>
        <w:t xml:space="preserve">The choice of the wording “considered” </w:t>
      </w:r>
      <w:r w:rsidR="00AE0956">
        <w:rPr>
          <w:rFonts w:ascii="Arial" w:eastAsia="Calibri" w:hAnsi="Arial" w:cs="Arial"/>
          <w:color w:val="000000" w:themeColor="text1"/>
          <w:sz w:val="24"/>
          <w:szCs w:val="24"/>
        </w:rPr>
        <w:t>is problematic</w:t>
      </w:r>
      <w:r w:rsidR="00BF184D">
        <w:rPr>
          <w:rFonts w:ascii="Arial" w:eastAsia="Calibri" w:hAnsi="Arial" w:cs="Arial"/>
          <w:color w:val="000000" w:themeColor="text1"/>
          <w:sz w:val="24"/>
          <w:szCs w:val="24"/>
        </w:rPr>
        <w:t xml:space="preserve">, </w:t>
      </w:r>
      <w:r w:rsidRPr="000309B5">
        <w:rPr>
          <w:rFonts w:ascii="Arial" w:eastAsia="Calibri" w:hAnsi="Arial" w:cs="Arial"/>
          <w:color w:val="000000" w:themeColor="text1"/>
          <w:sz w:val="24"/>
          <w:szCs w:val="24"/>
        </w:rPr>
        <w:t xml:space="preserve">especially when taken with the </w:t>
      </w:r>
      <w:r w:rsidR="00571517">
        <w:rPr>
          <w:rFonts w:ascii="Arial" w:eastAsia="Calibri" w:hAnsi="Arial" w:cs="Arial"/>
          <w:color w:val="000000" w:themeColor="text1"/>
          <w:sz w:val="24"/>
          <w:szCs w:val="24"/>
        </w:rPr>
        <w:t xml:space="preserve">description of the </w:t>
      </w:r>
      <w:proofErr w:type="spellStart"/>
      <w:r w:rsidRPr="000309B5">
        <w:rPr>
          <w:rFonts w:ascii="Arial" w:eastAsia="Calibri" w:hAnsi="Arial" w:cs="Arial"/>
          <w:color w:val="000000" w:themeColor="text1"/>
          <w:sz w:val="24"/>
          <w:szCs w:val="24"/>
        </w:rPr>
        <w:t>carer</w:t>
      </w:r>
      <w:proofErr w:type="spellEnd"/>
      <w:r w:rsidRPr="000309B5">
        <w:rPr>
          <w:rFonts w:ascii="Arial" w:eastAsia="Calibri" w:hAnsi="Arial" w:cs="Arial"/>
          <w:color w:val="000000" w:themeColor="text1"/>
          <w:sz w:val="24"/>
          <w:szCs w:val="24"/>
        </w:rPr>
        <w:t xml:space="preserve"> as having “special knowledge” </w:t>
      </w:r>
      <w:r>
        <w:rPr>
          <w:rFonts w:ascii="Arial" w:eastAsia="Arial" w:hAnsi="Arial" w:cs="Arial"/>
          <w:color w:val="000000" w:themeColor="text1"/>
          <w:sz w:val="24"/>
          <w:szCs w:val="24"/>
        </w:rPr>
        <w:t xml:space="preserve">(p.7). By contrast, the person </w:t>
      </w:r>
      <w:r w:rsidR="00AE0956">
        <w:rPr>
          <w:rFonts w:ascii="Arial" w:eastAsia="Arial" w:hAnsi="Arial" w:cs="Arial"/>
          <w:color w:val="000000" w:themeColor="text1"/>
          <w:sz w:val="24"/>
          <w:szCs w:val="24"/>
        </w:rPr>
        <w:t>to whom care is provided</w:t>
      </w:r>
      <w:r>
        <w:rPr>
          <w:rFonts w:ascii="Arial" w:eastAsia="Arial" w:hAnsi="Arial" w:cs="Arial"/>
          <w:color w:val="000000" w:themeColor="text1"/>
          <w:sz w:val="24"/>
          <w:szCs w:val="24"/>
        </w:rPr>
        <w:t xml:space="preserve"> is described as having</w:t>
      </w:r>
      <w:r w:rsidRPr="000309B5">
        <w:rPr>
          <w:rFonts w:ascii="Arial" w:eastAsia="Calibri" w:hAnsi="Arial" w:cs="Arial"/>
          <w:color w:val="000000" w:themeColor="text1"/>
          <w:sz w:val="24"/>
          <w:szCs w:val="24"/>
        </w:rPr>
        <w:t xml:space="preserve"> their views “taken into account”</w:t>
      </w:r>
      <w:r>
        <w:rPr>
          <w:rFonts w:ascii="Arial" w:eastAsia="Calibri" w:hAnsi="Arial" w:cs="Arial"/>
          <w:color w:val="000000" w:themeColor="text1"/>
          <w:sz w:val="24"/>
          <w:szCs w:val="24"/>
        </w:rPr>
        <w:t xml:space="preserve"> (p.9).</w:t>
      </w:r>
      <w:r w:rsidRPr="000309B5">
        <w:rPr>
          <w:rFonts w:ascii="Arial" w:eastAsia="Calibri" w:hAnsi="Arial" w:cs="Arial"/>
          <w:color w:val="000000" w:themeColor="text1"/>
          <w:sz w:val="24"/>
          <w:szCs w:val="24"/>
        </w:rPr>
        <w:t xml:space="preserve"> Although </w:t>
      </w:r>
      <w:r w:rsidR="000B2E4E">
        <w:rPr>
          <w:rFonts w:ascii="Arial" w:eastAsia="Calibri" w:hAnsi="Arial" w:cs="Arial"/>
          <w:color w:val="000000" w:themeColor="text1"/>
          <w:sz w:val="24"/>
          <w:szCs w:val="24"/>
        </w:rPr>
        <w:t>such</w:t>
      </w:r>
      <w:r w:rsidRPr="000309B5">
        <w:rPr>
          <w:rFonts w:ascii="Arial" w:eastAsia="Calibri" w:hAnsi="Arial" w:cs="Arial"/>
          <w:color w:val="000000" w:themeColor="text1"/>
          <w:sz w:val="24"/>
          <w:szCs w:val="24"/>
        </w:rPr>
        <w:t xml:space="preserve"> language is perhaps unintentional, </w:t>
      </w:r>
      <w:r w:rsidR="000B2E4E">
        <w:rPr>
          <w:rFonts w:ascii="Arial" w:eastAsia="Calibri" w:hAnsi="Arial" w:cs="Arial"/>
          <w:color w:val="000000" w:themeColor="text1"/>
          <w:sz w:val="24"/>
          <w:szCs w:val="24"/>
        </w:rPr>
        <w:t>such contrasting statements</w:t>
      </w:r>
      <w:r w:rsidRPr="000309B5">
        <w:rPr>
          <w:rFonts w:ascii="Arial" w:eastAsia="Calibri" w:hAnsi="Arial" w:cs="Arial"/>
          <w:color w:val="000000" w:themeColor="text1"/>
          <w:sz w:val="24"/>
          <w:szCs w:val="24"/>
        </w:rPr>
        <w:t xml:space="preserve"> set up a </w:t>
      </w:r>
      <w:r w:rsidR="00414A81">
        <w:rPr>
          <w:rFonts w:ascii="Arial" w:eastAsia="Calibri" w:hAnsi="Arial" w:cs="Arial"/>
          <w:color w:val="000000" w:themeColor="text1"/>
          <w:sz w:val="24"/>
          <w:szCs w:val="24"/>
        </w:rPr>
        <w:t xml:space="preserve">potential hierarchy which could approach substitute decision making rather than a </w:t>
      </w:r>
      <w:r w:rsidR="00B54152">
        <w:rPr>
          <w:rFonts w:ascii="Arial" w:eastAsia="Calibri" w:hAnsi="Arial" w:cs="Arial"/>
          <w:color w:val="000000" w:themeColor="text1"/>
          <w:sz w:val="24"/>
          <w:szCs w:val="24"/>
        </w:rPr>
        <w:t>rights-based</w:t>
      </w:r>
      <w:r w:rsidR="00414A81">
        <w:rPr>
          <w:rFonts w:ascii="Arial" w:eastAsia="Calibri" w:hAnsi="Arial" w:cs="Arial"/>
          <w:color w:val="000000" w:themeColor="text1"/>
          <w:sz w:val="24"/>
          <w:szCs w:val="24"/>
        </w:rPr>
        <w:t xml:space="preserve"> approach with supported decision making</w:t>
      </w:r>
      <w:r w:rsidRPr="000309B5">
        <w:rPr>
          <w:rFonts w:ascii="Arial" w:eastAsia="Calibri" w:hAnsi="Arial" w:cs="Arial"/>
          <w:color w:val="000000" w:themeColor="text1"/>
          <w:sz w:val="24"/>
          <w:szCs w:val="24"/>
        </w:rPr>
        <w:t>.</w:t>
      </w:r>
    </w:p>
    <w:p w14:paraId="198C3198" w14:textId="77777777" w:rsidR="009E1268" w:rsidRDefault="009E1268">
      <w:pPr>
        <w:rPr>
          <w:rFonts w:eastAsia="Calibri" w:cs="Arial"/>
          <w:b/>
          <w:bCs/>
          <w:color w:val="000000" w:themeColor="text1"/>
          <w:szCs w:val="24"/>
          <w:u w:val="single"/>
        </w:rPr>
      </w:pPr>
      <w:r>
        <w:rPr>
          <w:rFonts w:eastAsia="Calibri" w:cs="Arial"/>
          <w:b/>
          <w:bCs/>
          <w:color w:val="000000" w:themeColor="text1"/>
          <w:szCs w:val="24"/>
          <w:u w:val="single"/>
        </w:rPr>
        <w:br w:type="page"/>
      </w:r>
    </w:p>
    <w:p w14:paraId="02C42BDA" w14:textId="52B58A6C" w:rsidR="009C5F02" w:rsidRDefault="009C5F02" w:rsidP="00717C72">
      <w:pPr>
        <w:rPr>
          <w:rFonts w:eastAsia="Calibri" w:cs="Arial"/>
          <w:b/>
          <w:bCs/>
          <w:color w:val="000000" w:themeColor="text1"/>
          <w:szCs w:val="24"/>
          <w:u w:val="single"/>
        </w:rPr>
      </w:pPr>
      <w:r w:rsidRPr="00620E86">
        <w:rPr>
          <w:rFonts w:eastAsia="Calibri" w:cs="Arial"/>
          <w:b/>
          <w:bCs/>
          <w:color w:val="000000" w:themeColor="text1"/>
          <w:szCs w:val="24"/>
          <w:u w:val="single"/>
        </w:rPr>
        <w:lastRenderedPageBreak/>
        <w:t>Section 12</w:t>
      </w:r>
      <w:r>
        <w:rPr>
          <w:rFonts w:eastAsia="Calibri" w:cs="Arial"/>
          <w:b/>
          <w:bCs/>
          <w:color w:val="000000" w:themeColor="text1"/>
          <w:szCs w:val="24"/>
          <w:u w:val="single"/>
        </w:rPr>
        <w:t xml:space="preserve"> Reporting obligations of care and carer support agencies</w:t>
      </w:r>
    </w:p>
    <w:p w14:paraId="1AA36B3D" w14:textId="77777777" w:rsidR="002D1453" w:rsidRDefault="002D1453" w:rsidP="00717C72">
      <w:pPr>
        <w:rPr>
          <w:rFonts w:eastAsia="Calibri" w:cs="Arial"/>
          <w:b/>
          <w:bCs/>
          <w:color w:val="000000" w:themeColor="text1"/>
          <w:szCs w:val="24"/>
        </w:rPr>
      </w:pPr>
    </w:p>
    <w:p w14:paraId="2DBD5B8F" w14:textId="6FC2942F" w:rsidR="009C5F02" w:rsidRDefault="009C5F02" w:rsidP="00717C72">
      <w:pPr>
        <w:rPr>
          <w:rFonts w:eastAsia="Calibri" w:cs="Arial"/>
          <w:b/>
          <w:bCs/>
          <w:color w:val="000000" w:themeColor="text1"/>
          <w:szCs w:val="24"/>
        </w:rPr>
      </w:pPr>
      <w:r w:rsidRPr="29123DFC">
        <w:rPr>
          <w:rFonts w:eastAsia="Calibri" w:cs="Arial"/>
          <w:b/>
          <w:bCs/>
          <w:color w:val="000000" w:themeColor="text1"/>
          <w:szCs w:val="24"/>
        </w:rPr>
        <w:t xml:space="preserve">12 (1) </w:t>
      </w:r>
    </w:p>
    <w:p w14:paraId="06241B34" w14:textId="61742C01" w:rsidR="004553E3" w:rsidRPr="00CC3C81" w:rsidRDefault="004553E3" w:rsidP="004553E3">
      <w:pPr>
        <w:rPr>
          <w:rFonts w:eastAsia="Calibri" w:cs="Arial"/>
          <w:color w:val="000000" w:themeColor="text1"/>
          <w:szCs w:val="24"/>
        </w:rPr>
      </w:pPr>
      <w:r>
        <w:rPr>
          <w:rFonts w:eastAsia="Calibri" w:cs="Arial"/>
          <w:color w:val="000000" w:themeColor="text1"/>
          <w:szCs w:val="24"/>
        </w:rPr>
        <w:t xml:space="preserve">Please provide details on the </w:t>
      </w:r>
      <w:r w:rsidRPr="00CC3C81">
        <w:rPr>
          <w:rFonts w:eastAsia="Calibri" w:cs="Arial"/>
          <w:color w:val="000000" w:themeColor="text1"/>
          <w:szCs w:val="24"/>
        </w:rPr>
        <w:t>threshold</w:t>
      </w:r>
      <w:r>
        <w:rPr>
          <w:rFonts w:eastAsia="Calibri" w:cs="Arial"/>
          <w:color w:val="000000" w:themeColor="text1"/>
          <w:szCs w:val="24"/>
        </w:rPr>
        <w:t xml:space="preserve"> for reporting</w:t>
      </w:r>
      <w:r w:rsidRPr="00CC3C81">
        <w:rPr>
          <w:rFonts w:eastAsia="Calibri" w:cs="Arial"/>
          <w:color w:val="000000" w:themeColor="text1"/>
          <w:szCs w:val="24"/>
        </w:rPr>
        <w:t xml:space="preserve">. </w:t>
      </w:r>
      <w:r>
        <w:rPr>
          <w:rFonts w:eastAsia="Calibri" w:cs="Arial"/>
          <w:color w:val="000000" w:themeColor="text1"/>
          <w:szCs w:val="24"/>
        </w:rPr>
        <w:t xml:space="preserve">It is important </w:t>
      </w:r>
      <w:r w:rsidRPr="00CC3C81">
        <w:rPr>
          <w:rFonts w:eastAsia="Calibri" w:cs="Arial"/>
          <w:color w:val="000000" w:themeColor="text1"/>
          <w:szCs w:val="24"/>
        </w:rPr>
        <w:t xml:space="preserve">to work with service providers to provide clear </w:t>
      </w:r>
      <w:r>
        <w:rPr>
          <w:rFonts w:eastAsia="Calibri" w:cs="Arial"/>
          <w:color w:val="000000" w:themeColor="text1"/>
          <w:szCs w:val="24"/>
        </w:rPr>
        <w:t xml:space="preserve">and practical </w:t>
      </w:r>
      <w:r w:rsidRPr="00CC3C81">
        <w:rPr>
          <w:rFonts w:eastAsia="Calibri" w:cs="Arial"/>
          <w:color w:val="000000" w:themeColor="text1"/>
          <w:szCs w:val="24"/>
        </w:rPr>
        <w:t>guidelines</w:t>
      </w:r>
      <w:r>
        <w:rPr>
          <w:rFonts w:eastAsia="Calibri" w:cs="Arial"/>
          <w:color w:val="000000" w:themeColor="text1"/>
          <w:szCs w:val="24"/>
        </w:rPr>
        <w:t>.</w:t>
      </w:r>
    </w:p>
    <w:p w14:paraId="16BBBE58" w14:textId="77777777" w:rsidR="004553E3" w:rsidRPr="00C412E4" w:rsidRDefault="004553E3" w:rsidP="00717C72">
      <w:pPr>
        <w:rPr>
          <w:rFonts w:eastAsia="Calibri" w:cs="Arial"/>
          <w:b/>
          <w:bCs/>
          <w:color w:val="000000" w:themeColor="text1"/>
          <w:szCs w:val="24"/>
        </w:rPr>
      </w:pPr>
    </w:p>
    <w:p w14:paraId="7B6A78C0" w14:textId="324B391D" w:rsidR="004553E3" w:rsidRDefault="00B776AE" w:rsidP="00717C72">
      <w:pPr>
        <w:pStyle w:val="ListParagraph"/>
        <w:numPr>
          <w:ilvl w:val="0"/>
          <w:numId w:val="28"/>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Questions for consideration: </w:t>
      </w:r>
      <w:r w:rsidR="009C5F02" w:rsidRPr="00AE3536">
        <w:rPr>
          <w:rFonts w:ascii="Arial" w:eastAsia="Calibri" w:hAnsi="Arial" w:cs="Arial"/>
          <w:color w:val="000000" w:themeColor="text1"/>
          <w:sz w:val="24"/>
          <w:szCs w:val="24"/>
        </w:rPr>
        <w:t xml:space="preserve">Will </w:t>
      </w:r>
      <w:r w:rsidR="00521389">
        <w:rPr>
          <w:rFonts w:ascii="Arial" w:eastAsia="Calibri" w:hAnsi="Arial" w:cs="Arial"/>
          <w:color w:val="000000" w:themeColor="text1"/>
          <w:sz w:val="24"/>
          <w:szCs w:val="24"/>
        </w:rPr>
        <w:t xml:space="preserve">community and other </w:t>
      </w:r>
      <w:r w:rsidR="006E5E0D" w:rsidRPr="00AE3536">
        <w:rPr>
          <w:rFonts w:ascii="Arial" w:eastAsia="Calibri" w:hAnsi="Arial" w:cs="Arial"/>
          <w:color w:val="000000" w:themeColor="text1"/>
          <w:sz w:val="24"/>
          <w:szCs w:val="24"/>
        </w:rPr>
        <w:t>organi</w:t>
      </w:r>
      <w:r w:rsidR="006E5E0D">
        <w:rPr>
          <w:rFonts w:ascii="Arial" w:eastAsia="Calibri" w:hAnsi="Arial" w:cs="Arial"/>
          <w:color w:val="000000" w:themeColor="text1"/>
          <w:sz w:val="24"/>
          <w:szCs w:val="24"/>
        </w:rPr>
        <w:t>s</w:t>
      </w:r>
      <w:r w:rsidR="006E5E0D" w:rsidRPr="00AE3536">
        <w:rPr>
          <w:rFonts w:ascii="Arial" w:eastAsia="Calibri" w:hAnsi="Arial" w:cs="Arial"/>
          <w:color w:val="000000" w:themeColor="text1"/>
          <w:sz w:val="24"/>
          <w:szCs w:val="24"/>
        </w:rPr>
        <w:t>ations</w:t>
      </w:r>
      <w:r w:rsidR="009C5F02" w:rsidRPr="00AE3536">
        <w:rPr>
          <w:rFonts w:ascii="Arial" w:eastAsia="Calibri" w:hAnsi="Arial" w:cs="Arial"/>
          <w:color w:val="000000" w:themeColor="text1"/>
          <w:sz w:val="24"/>
          <w:szCs w:val="24"/>
        </w:rPr>
        <w:t xml:space="preserve"> be provided with detailed guidelines and training on reporting requirements? Will </w:t>
      </w:r>
      <w:r w:rsidR="00521389">
        <w:rPr>
          <w:rFonts w:ascii="Arial" w:eastAsia="Calibri" w:hAnsi="Arial" w:cs="Arial"/>
          <w:color w:val="000000" w:themeColor="text1"/>
          <w:sz w:val="24"/>
          <w:szCs w:val="24"/>
        </w:rPr>
        <w:t xml:space="preserve">community and other </w:t>
      </w:r>
      <w:r w:rsidR="006E5E0D" w:rsidRPr="00AE3536">
        <w:rPr>
          <w:rFonts w:ascii="Arial" w:eastAsia="Calibri" w:hAnsi="Arial" w:cs="Arial"/>
          <w:color w:val="000000" w:themeColor="text1"/>
          <w:sz w:val="24"/>
          <w:szCs w:val="24"/>
        </w:rPr>
        <w:t>organi</w:t>
      </w:r>
      <w:r w:rsidR="006E5E0D">
        <w:rPr>
          <w:rFonts w:ascii="Arial" w:eastAsia="Calibri" w:hAnsi="Arial" w:cs="Arial"/>
          <w:color w:val="000000" w:themeColor="text1"/>
          <w:sz w:val="24"/>
          <w:szCs w:val="24"/>
        </w:rPr>
        <w:t>s</w:t>
      </w:r>
      <w:r w:rsidR="006E5E0D" w:rsidRPr="00AE3536">
        <w:rPr>
          <w:rFonts w:ascii="Arial" w:eastAsia="Calibri" w:hAnsi="Arial" w:cs="Arial"/>
          <w:color w:val="000000" w:themeColor="text1"/>
          <w:sz w:val="24"/>
          <w:szCs w:val="24"/>
        </w:rPr>
        <w:t>ations</w:t>
      </w:r>
      <w:r w:rsidR="009C5F02" w:rsidRPr="00AE3536">
        <w:rPr>
          <w:rFonts w:ascii="Arial" w:eastAsia="Calibri" w:hAnsi="Arial" w:cs="Arial"/>
          <w:color w:val="000000" w:themeColor="text1"/>
          <w:sz w:val="24"/>
          <w:szCs w:val="24"/>
        </w:rPr>
        <w:t xml:space="preserve"> be given extra funding to cover the </w:t>
      </w:r>
      <w:r w:rsidR="00484A19">
        <w:rPr>
          <w:rFonts w:ascii="Arial" w:eastAsia="Calibri" w:hAnsi="Arial" w:cs="Arial"/>
          <w:color w:val="000000" w:themeColor="text1"/>
          <w:sz w:val="24"/>
          <w:szCs w:val="24"/>
        </w:rPr>
        <w:t xml:space="preserve">costs involved in producing </w:t>
      </w:r>
      <w:r w:rsidR="009C5F02" w:rsidRPr="00AE3536">
        <w:rPr>
          <w:rFonts w:ascii="Arial" w:eastAsia="Calibri" w:hAnsi="Arial" w:cs="Arial"/>
          <w:color w:val="000000" w:themeColor="text1"/>
          <w:sz w:val="24"/>
          <w:szCs w:val="24"/>
        </w:rPr>
        <w:t>report</w:t>
      </w:r>
      <w:r w:rsidR="00E959A7">
        <w:rPr>
          <w:rFonts w:ascii="Arial" w:eastAsia="Calibri" w:hAnsi="Arial" w:cs="Arial"/>
          <w:color w:val="000000" w:themeColor="text1"/>
          <w:sz w:val="24"/>
          <w:szCs w:val="24"/>
        </w:rPr>
        <w:t>s</w:t>
      </w:r>
      <w:r w:rsidR="00484A19">
        <w:rPr>
          <w:rFonts w:ascii="Arial" w:eastAsia="Calibri" w:hAnsi="Arial" w:cs="Arial"/>
          <w:color w:val="000000" w:themeColor="text1"/>
          <w:sz w:val="24"/>
          <w:szCs w:val="24"/>
        </w:rPr>
        <w:t xml:space="preserve"> (</w:t>
      </w:r>
      <w:proofErr w:type="gramStart"/>
      <w:r w:rsidR="00B54152">
        <w:rPr>
          <w:rFonts w:ascii="Arial" w:eastAsia="Calibri" w:hAnsi="Arial" w:cs="Arial"/>
          <w:color w:val="000000" w:themeColor="text1"/>
          <w:sz w:val="24"/>
          <w:szCs w:val="24"/>
        </w:rPr>
        <w:t>e.g.</w:t>
      </w:r>
      <w:proofErr w:type="gramEnd"/>
      <w:r w:rsidR="00484A19">
        <w:rPr>
          <w:rFonts w:ascii="Arial" w:eastAsia="Calibri" w:hAnsi="Arial" w:cs="Arial"/>
          <w:color w:val="000000" w:themeColor="text1"/>
          <w:sz w:val="24"/>
          <w:szCs w:val="24"/>
        </w:rPr>
        <w:t xml:space="preserve"> </w:t>
      </w:r>
      <w:r w:rsidR="00466A4F">
        <w:rPr>
          <w:rFonts w:ascii="Arial" w:eastAsia="Calibri" w:hAnsi="Arial" w:cs="Arial"/>
          <w:color w:val="000000" w:themeColor="text1"/>
          <w:sz w:val="24"/>
          <w:szCs w:val="24"/>
        </w:rPr>
        <w:t>s</w:t>
      </w:r>
      <w:r w:rsidR="00484A19">
        <w:rPr>
          <w:rFonts w:ascii="Arial" w:eastAsia="Calibri" w:hAnsi="Arial" w:cs="Arial"/>
          <w:color w:val="000000" w:themeColor="text1"/>
          <w:sz w:val="24"/>
          <w:szCs w:val="24"/>
        </w:rPr>
        <w:t>taffing hours)</w:t>
      </w:r>
      <w:r w:rsidR="009C5F02" w:rsidRPr="00AE3536">
        <w:rPr>
          <w:rFonts w:ascii="Arial" w:eastAsia="Calibri" w:hAnsi="Arial" w:cs="Arial"/>
          <w:color w:val="000000" w:themeColor="text1"/>
          <w:sz w:val="24"/>
          <w:szCs w:val="24"/>
        </w:rPr>
        <w:t xml:space="preserve">? </w:t>
      </w:r>
      <w:r w:rsidR="00612C41">
        <w:rPr>
          <w:rFonts w:ascii="Arial" w:eastAsia="Calibri" w:hAnsi="Arial" w:cs="Arial"/>
          <w:color w:val="000000" w:themeColor="text1"/>
          <w:sz w:val="24"/>
          <w:szCs w:val="24"/>
        </w:rPr>
        <w:t>What is the value of the proposed reports</w:t>
      </w:r>
      <w:r w:rsidR="00974B6D">
        <w:rPr>
          <w:rFonts w:ascii="Arial" w:eastAsia="Calibri" w:hAnsi="Arial" w:cs="Arial"/>
          <w:color w:val="000000" w:themeColor="text1"/>
          <w:sz w:val="24"/>
          <w:szCs w:val="24"/>
        </w:rPr>
        <w:t xml:space="preserve"> and how will the data collected be used</w:t>
      </w:r>
      <w:r w:rsidR="00612C41">
        <w:rPr>
          <w:rFonts w:ascii="Arial" w:eastAsia="Calibri" w:hAnsi="Arial" w:cs="Arial"/>
          <w:color w:val="000000" w:themeColor="text1"/>
          <w:sz w:val="24"/>
          <w:szCs w:val="24"/>
        </w:rPr>
        <w:t xml:space="preserve">? </w:t>
      </w:r>
      <w:r w:rsidR="009C5F02" w:rsidRPr="00AE3536">
        <w:rPr>
          <w:rFonts w:ascii="Arial" w:eastAsia="Calibri" w:hAnsi="Arial" w:cs="Arial"/>
          <w:color w:val="000000" w:themeColor="text1"/>
          <w:sz w:val="24"/>
          <w:szCs w:val="24"/>
        </w:rPr>
        <w:t xml:space="preserve">What will be the costs to the ACT government to monitor reporting? Would that money be better spent on measures that have a more direct benefit for </w:t>
      </w:r>
      <w:proofErr w:type="spellStart"/>
      <w:r w:rsidR="009C5F02" w:rsidRPr="00AE3536">
        <w:rPr>
          <w:rFonts w:ascii="Arial" w:eastAsia="Calibri" w:hAnsi="Arial" w:cs="Arial"/>
          <w:color w:val="000000" w:themeColor="text1"/>
          <w:sz w:val="24"/>
          <w:szCs w:val="24"/>
        </w:rPr>
        <w:t>carers</w:t>
      </w:r>
      <w:proofErr w:type="spellEnd"/>
      <w:r w:rsidR="009C5F02" w:rsidRPr="00AE3536">
        <w:rPr>
          <w:rFonts w:ascii="Arial" w:eastAsia="Calibri" w:hAnsi="Arial" w:cs="Arial"/>
          <w:color w:val="000000" w:themeColor="text1"/>
          <w:sz w:val="24"/>
          <w:szCs w:val="24"/>
        </w:rPr>
        <w:t>,</w:t>
      </w:r>
      <w:r w:rsidR="00D8052D">
        <w:rPr>
          <w:rFonts w:ascii="Arial" w:eastAsia="Calibri" w:hAnsi="Arial" w:cs="Arial"/>
          <w:color w:val="000000" w:themeColor="text1"/>
          <w:sz w:val="24"/>
          <w:szCs w:val="24"/>
        </w:rPr>
        <w:t xml:space="preserve"> (for example, </w:t>
      </w:r>
      <w:r w:rsidR="009C5F02" w:rsidRPr="00AE3536">
        <w:rPr>
          <w:rFonts w:ascii="Arial" w:eastAsia="Calibri" w:hAnsi="Arial" w:cs="Arial"/>
          <w:color w:val="000000" w:themeColor="text1"/>
          <w:sz w:val="24"/>
          <w:szCs w:val="24"/>
        </w:rPr>
        <w:t>increased funding for</w:t>
      </w:r>
      <w:r w:rsidR="0051253D">
        <w:rPr>
          <w:rFonts w:ascii="Arial" w:eastAsia="Calibri" w:hAnsi="Arial" w:cs="Arial"/>
          <w:color w:val="000000" w:themeColor="text1"/>
          <w:sz w:val="24"/>
          <w:szCs w:val="24"/>
        </w:rPr>
        <w:t xml:space="preserve"> </w:t>
      </w:r>
      <w:proofErr w:type="spellStart"/>
      <w:r w:rsidR="0051253D">
        <w:rPr>
          <w:rFonts w:ascii="Arial" w:eastAsia="Calibri" w:hAnsi="Arial" w:cs="Arial"/>
          <w:color w:val="000000" w:themeColor="text1"/>
          <w:sz w:val="24"/>
          <w:szCs w:val="24"/>
        </w:rPr>
        <w:t>carer</w:t>
      </w:r>
      <w:proofErr w:type="spellEnd"/>
      <w:r w:rsidR="009C5F02" w:rsidRPr="00AE3536">
        <w:rPr>
          <w:rFonts w:ascii="Arial" w:eastAsia="Calibri" w:hAnsi="Arial" w:cs="Arial"/>
          <w:color w:val="000000" w:themeColor="text1"/>
          <w:sz w:val="24"/>
          <w:szCs w:val="24"/>
        </w:rPr>
        <w:t xml:space="preserve"> respite services?</w:t>
      </w:r>
      <w:r w:rsidR="00D8052D">
        <w:rPr>
          <w:rFonts w:ascii="Arial" w:eastAsia="Calibri" w:hAnsi="Arial" w:cs="Arial"/>
          <w:color w:val="000000" w:themeColor="text1"/>
          <w:sz w:val="24"/>
          <w:szCs w:val="24"/>
        </w:rPr>
        <w:t>)</w:t>
      </w:r>
    </w:p>
    <w:p w14:paraId="36F15E32" w14:textId="77777777" w:rsidR="004553E3" w:rsidRDefault="004553E3" w:rsidP="004553E3">
      <w:pPr>
        <w:pStyle w:val="ListParagraph"/>
        <w:rPr>
          <w:rFonts w:ascii="Arial" w:eastAsia="Calibri" w:hAnsi="Arial" w:cs="Arial"/>
          <w:color w:val="000000" w:themeColor="text1"/>
          <w:sz w:val="24"/>
          <w:szCs w:val="24"/>
        </w:rPr>
      </w:pPr>
    </w:p>
    <w:p w14:paraId="7A0EA7CE" w14:textId="77777777" w:rsidR="00F1521F" w:rsidRPr="00F1521F" w:rsidRDefault="00F1521F" w:rsidP="004577B0">
      <w:pPr>
        <w:keepNext/>
        <w:spacing w:after="200" w:line="276" w:lineRule="auto"/>
        <w:rPr>
          <w:rFonts w:cstheme="minorHAnsi"/>
          <w:b/>
          <w:bCs/>
          <w:szCs w:val="24"/>
          <w:u w:val="single"/>
        </w:rPr>
      </w:pPr>
      <w:r w:rsidRPr="00F1521F">
        <w:rPr>
          <w:rFonts w:cstheme="minorHAnsi"/>
          <w:b/>
          <w:bCs/>
          <w:szCs w:val="24"/>
          <w:u w:val="single"/>
        </w:rPr>
        <w:t>Other Issues</w:t>
      </w:r>
    </w:p>
    <w:p w14:paraId="3846FFCB" w14:textId="78EEA28B" w:rsidR="008536DF" w:rsidRPr="006A5D99" w:rsidRDefault="008536DF" w:rsidP="008536DF">
      <w:pPr>
        <w:rPr>
          <w:szCs w:val="24"/>
        </w:rPr>
      </w:pPr>
      <w:r w:rsidRPr="0051588D">
        <w:rPr>
          <w:rFonts w:cs="Arial"/>
          <w:b/>
          <w:bCs/>
          <w:color w:val="000000" w:themeColor="text1"/>
          <w:szCs w:val="24"/>
        </w:rPr>
        <w:t>Definition of a Carer</w:t>
      </w:r>
    </w:p>
    <w:p w14:paraId="41C14CAA" w14:textId="77777777" w:rsidR="008536DF" w:rsidRDefault="008536DF" w:rsidP="008536DF">
      <w:pPr>
        <w:rPr>
          <w:rFonts w:eastAsia="Calibri" w:cs="Arial"/>
          <w:color w:val="000000" w:themeColor="text1"/>
          <w:szCs w:val="24"/>
        </w:rPr>
      </w:pPr>
    </w:p>
    <w:p w14:paraId="7BDDBE42" w14:textId="77777777" w:rsidR="00532008" w:rsidRDefault="008536DF" w:rsidP="000C4BEC">
      <w:pPr>
        <w:rPr>
          <w:rFonts w:eastAsia="Calibri" w:cs="Arial"/>
          <w:color w:val="000000" w:themeColor="text1"/>
          <w:szCs w:val="24"/>
        </w:rPr>
      </w:pPr>
      <w:r w:rsidRPr="000C4BEC">
        <w:rPr>
          <w:rFonts w:eastAsia="Calibri" w:cs="Arial"/>
          <w:color w:val="000000" w:themeColor="text1"/>
          <w:szCs w:val="24"/>
        </w:rPr>
        <w:t xml:space="preserve">The definition of a carer requires further consideration. </w:t>
      </w:r>
    </w:p>
    <w:p w14:paraId="12320627" w14:textId="77777777" w:rsidR="00532008" w:rsidRDefault="00532008" w:rsidP="000C4BEC">
      <w:pPr>
        <w:rPr>
          <w:rFonts w:eastAsia="Calibri" w:cs="Arial"/>
          <w:color w:val="000000" w:themeColor="text1"/>
          <w:szCs w:val="24"/>
        </w:rPr>
      </w:pPr>
    </w:p>
    <w:p w14:paraId="2A1EA1B3" w14:textId="77777777" w:rsidR="00377E37" w:rsidRPr="00434DB8" w:rsidRDefault="008536DF" w:rsidP="00434DB8">
      <w:pPr>
        <w:pStyle w:val="ListParagraph"/>
        <w:numPr>
          <w:ilvl w:val="0"/>
          <w:numId w:val="28"/>
        </w:numPr>
        <w:rPr>
          <w:rFonts w:ascii="Arial" w:eastAsia="Calibri" w:hAnsi="Arial" w:cs="Arial"/>
          <w:color w:val="000000" w:themeColor="text1"/>
          <w:sz w:val="24"/>
          <w:szCs w:val="24"/>
        </w:rPr>
      </w:pPr>
      <w:r w:rsidRPr="00434DB8">
        <w:rPr>
          <w:rFonts w:ascii="Arial" w:eastAsia="Calibri" w:hAnsi="Arial" w:cs="Arial"/>
          <w:color w:val="000000" w:themeColor="text1"/>
          <w:sz w:val="24"/>
          <w:szCs w:val="24"/>
        </w:rPr>
        <w:t xml:space="preserve">Questions to consider: </w:t>
      </w:r>
      <w:r w:rsidR="00377E37" w:rsidRPr="00434DB8">
        <w:rPr>
          <w:rFonts w:ascii="Arial" w:hAnsi="Arial" w:cs="Arial"/>
          <w:color w:val="000000" w:themeColor="text1"/>
          <w:sz w:val="24"/>
          <w:szCs w:val="24"/>
        </w:rPr>
        <w:t xml:space="preserve">Could someone be considered a </w:t>
      </w:r>
      <w:proofErr w:type="spellStart"/>
      <w:r w:rsidR="00377E37" w:rsidRPr="00434DB8">
        <w:rPr>
          <w:rFonts w:ascii="Arial" w:hAnsi="Arial" w:cs="Arial"/>
          <w:color w:val="000000" w:themeColor="text1"/>
          <w:sz w:val="24"/>
          <w:szCs w:val="24"/>
        </w:rPr>
        <w:t>carer</w:t>
      </w:r>
      <w:proofErr w:type="spellEnd"/>
      <w:r w:rsidR="00377E37" w:rsidRPr="00434DB8">
        <w:rPr>
          <w:rFonts w:ascii="Arial" w:hAnsi="Arial" w:cs="Arial"/>
          <w:color w:val="000000" w:themeColor="text1"/>
          <w:sz w:val="24"/>
          <w:szCs w:val="24"/>
        </w:rPr>
        <w:t xml:space="preserve"> if they only provide financial support? Or accommodation? Are there </w:t>
      </w:r>
      <w:proofErr w:type="spellStart"/>
      <w:r w:rsidR="00377E37" w:rsidRPr="00434DB8">
        <w:rPr>
          <w:rFonts w:ascii="Arial" w:hAnsi="Arial" w:cs="Arial"/>
          <w:color w:val="000000" w:themeColor="text1"/>
          <w:sz w:val="24"/>
          <w:szCs w:val="24"/>
        </w:rPr>
        <w:t>carers</w:t>
      </w:r>
      <w:proofErr w:type="spellEnd"/>
      <w:r w:rsidR="00377E37" w:rsidRPr="00434DB8">
        <w:rPr>
          <w:rFonts w:ascii="Arial" w:hAnsi="Arial" w:cs="Arial"/>
          <w:color w:val="000000" w:themeColor="text1"/>
          <w:sz w:val="24"/>
          <w:szCs w:val="24"/>
        </w:rPr>
        <w:t xml:space="preserve"> who do not consider themselves to be </w:t>
      </w:r>
      <w:proofErr w:type="spellStart"/>
      <w:r w:rsidR="00377E37" w:rsidRPr="00434DB8">
        <w:rPr>
          <w:rFonts w:ascii="Arial" w:hAnsi="Arial" w:cs="Arial"/>
          <w:color w:val="000000" w:themeColor="text1"/>
          <w:sz w:val="24"/>
          <w:szCs w:val="24"/>
        </w:rPr>
        <w:t>carers</w:t>
      </w:r>
      <w:proofErr w:type="spellEnd"/>
      <w:r w:rsidR="00377E37" w:rsidRPr="00434DB8">
        <w:rPr>
          <w:rFonts w:ascii="Arial" w:hAnsi="Arial" w:cs="Arial"/>
          <w:color w:val="000000" w:themeColor="text1"/>
          <w:sz w:val="24"/>
          <w:szCs w:val="24"/>
        </w:rPr>
        <w:t>?</w:t>
      </w:r>
    </w:p>
    <w:p w14:paraId="7C0CF200" w14:textId="7690BD74" w:rsidR="001410FD" w:rsidRPr="00434DB8" w:rsidRDefault="008536DF" w:rsidP="00434DB8">
      <w:pPr>
        <w:pStyle w:val="ListParagraph"/>
        <w:numPr>
          <w:ilvl w:val="0"/>
          <w:numId w:val="28"/>
        </w:numPr>
        <w:rPr>
          <w:rFonts w:ascii="Arial" w:eastAsia="Calibri" w:hAnsi="Arial" w:cs="Arial"/>
          <w:color w:val="000000" w:themeColor="text1"/>
          <w:sz w:val="24"/>
          <w:szCs w:val="24"/>
        </w:rPr>
      </w:pPr>
      <w:r w:rsidRPr="00434DB8">
        <w:rPr>
          <w:rFonts w:ascii="Arial" w:eastAsia="Calibri" w:hAnsi="Arial" w:cs="Arial"/>
          <w:color w:val="000000" w:themeColor="text1"/>
          <w:sz w:val="24"/>
          <w:szCs w:val="24"/>
        </w:rPr>
        <w:t xml:space="preserve">Whose responsibility is it to identify as a </w:t>
      </w:r>
      <w:proofErr w:type="spellStart"/>
      <w:r w:rsidRPr="00434DB8">
        <w:rPr>
          <w:rFonts w:ascii="Arial" w:eastAsia="Calibri" w:hAnsi="Arial" w:cs="Arial"/>
          <w:color w:val="000000" w:themeColor="text1"/>
          <w:sz w:val="24"/>
          <w:szCs w:val="24"/>
        </w:rPr>
        <w:t>carer</w:t>
      </w:r>
      <w:proofErr w:type="spellEnd"/>
      <w:r w:rsidRPr="00434DB8">
        <w:rPr>
          <w:rFonts w:ascii="Arial" w:eastAsia="Calibri" w:hAnsi="Arial" w:cs="Arial"/>
          <w:color w:val="000000" w:themeColor="text1"/>
          <w:sz w:val="24"/>
          <w:szCs w:val="24"/>
        </w:rPr>
        <w:t xml:space="preserve"> to a service organisation? Do </w:t>
      </w:r>
      <w:proofErr w:type="spellStart"/>
      <w:r w:rsidRPr="00434DB8">
        <w:rPr>
          <w:rFonts w:ascii="Arial" w:eastAsia="Calibri" w:hAnsi="Arial" w:cs="Arial"/>
          <w:color w:val="000000" w:themeColor="text1"/>
          <w:sz w:val="24"/>
          <w:szCs w:val="24"/>
        </w:rPr>
        <w:t>carers</w:t>
      </w:r>
      <w:proofErr w:type="spellEnd"/>
      <w:r w:rsidRPr="00434DB8">
        <w:rPr>
          <w:rFonts w:ascii="Arial" w:eastAsia="Calibri" w:hAnsi="Arial" w:cs="Arial"/>
          <w:color w:val="000000" w:themeColor="text1"/>
          <w:sz w:val="24"/>
          <w:szCs w:val="24"/>
        </w:rPr>
        <w:t xml:space="preserve"> divulge that they are a </w:t>
      </w:r>
      <w:proofErr w:type="spellStart"/>
      <w:r w:rsidRPr="00434DB8">
        <w:rPr>
          <w:rFonts w:ascii="Arial" w:eastAsia="Calibri" w:hAnsi="Arial" w:cs="Arial"/>
          <w:color w:val="000000" w:themeColor="text1"/>
          <w:sz w:val="24"/>
          <w:szCs w:val="24"/>
        </w:rPr>
        <w:t>carer</w:t>
      </w:r>
      <w:proofErr w:type="spellEnd"/>
      <w:r w:rsidRPr="00434DB8">
        <w:rPr>
          <w:rFonts w:ascii="Arial" w:eastAsia="Calibri" w:hAnsi="Arial" w:cs="Arial"/>
          <w:color w:val="000000" w:themeColor="text1"/>
          <w:sz w:val="24"/>
          <w:szCs w:val="24"/>
        </w:rPr>
        <w:t xml:space="preserve">? What happens when a </w:t>
      </w:r>
      <w:proofErr w:type="spellStart"/>
      <w:r w:rsidRPr="00434DB8">
        <w:rPr>
          <w:rFonts w:ascii="Arial" w:eastAsia="Calibri" w:hAnsi="Arial" w:cs="Arial"/>
          <w:color w:val="000000" w:themeColor="text1"/>
          <w:sz w:val="24"/>
          <w:szCs w:val="24"/>
        </w:rPr>
        <w:t>carer</w:t>
      </w:r>
      <w:proofErr w:type="spellEnd"/>
      <w:r w:rsidRPr="00434DB8">
        <w:rPr>
          <w:rFonts w:ascii="Arial" w:eastAsia="Calibri" w:hAnsi="Arial" w:cs="Arial"/>
          <w:color w:val="000000" w:themeColor="text1"/>
          <w:sz w:val="24"/>
          <w:szCs w:val="24"/>
        </w:rPr>
        <w:t xml:space="preserve"> self-identifies as a </w:t>
      </w:r>
      <w:proofErr w:type="spellStart"/>
      <w:r w:rsidRPr="00434DB8">
        <w:rPr>
          <w:rFonts w:ascii="Arial" w:eastAsia="Calibri" w:hAnsi="Arial" w:cs="Arial"/>
          <w:color w:val="000000" w:themeColor="text1"/>
          <w:sz w:val="24"/>
          <w:szCs w:val="24"/>
        </w:rPr>
        <w:t>carer</w:t>
      </w:r>
      <w:proofErr w:type="spellEnd"/>
      <w:r w:rsidRPr="00434DB8">
        <w:rPr>
          <w:rFonts w:ascii="Arial" w:eastAsia="Calibri" w:hAnsi="Arial" w:cs="Arial"/>
          <w:color w:val="000000" w:themeColor="text1"/>
          <w:sz w:val="24"/>
          <w:szCs w:val="24"/>
        </w:rPr>
        <w:t xml:space="preserve"> but the person receiving care does not acknowledge the </w:t>
      </w:r>
      <w:proofErr w:type="spellStart"/>
      <w:r w:rsidRPr="00434DB8">
        <w:rPr>
          <w:rFonts w:ascii="Arial" w:eastAsia="Calibri" w:hAnsi="Arial" w:cs="Arial"/>
          <w:color w:val="000000" w:themeColor="text1"/>
          <w:sz w:val="24"/>
          <w:szCs w:val="24"/>
        </w:rPr>
        <w:t>carer</w:t>
      </w:r>
      <w:proofErr w:type="spellEnd"/>
      <w:r w:rsidRPr="00434DB8">
        <w:rPr>
          <w:rFonts w:ascii="Arial" w:eastAsia="Calibri" w:hAnsi="Arial" w:cs="Arial"/>
          <w:color w:val="000000" w:themeColor="text1"/>
          <w:sz w:val="24"/>
          <w:szCs w:val="24"/>
        </w:rPr>
        <w:t xml:space="preserve">? </w:t>
      </w:r>
      <w:r w:rsidR="00727D24" w:rsidRPr="00434DB8">
        <w:rPr>
          <w:rFonts w:ascii="Arial" w:eastAsia="Calibri" w:hAnsi="Arial" w:cs="Arial"/>
          <w:color w:val="000000" w:themeColor="text1"/>
          <w:sz w:val="24"/>
          <w:szCs w:val="24"/>
        </w:rPr>
        <w:t xml:space="preserve">(This could have practical implications if a workplace grants an </w:t>
      </w:r>
      <w:proofErr w:type="gramStart"/>
      <w:r w:rsidR="00727D24" w:rsidRPr="00434DB8">
        <w:rPr>
          <w:rFonts w:ascii="Arial" w:eastAsia="Calibri" w:hAnsi="Arial" w:cs="Arial"/>
          <w:color w:val="000000" w:themeColor="text1"/>
          <w:sz w:val="24"/>
          <w:szCs w:val="24"/>
        </w:rPr>
        <w:t xml:space="preserve">individual paid </w:t>
      </w:r>
      <w:proofErr w:type="spellStart"/>
      <w:r w:rsidR="00727D24" w:rsidRPr="00434DB8">
        <w:rPr>
          <w:rFonts w:ascii="Arial" w:eastAsia="Calibri" w:hAnsi="Arial" w:cs="Arial"/>
          <w:color w:val="000000" w:themeColor="text1"/>
          <w:sz w:val="24"/>
          <w:szCs w:val="24"/>
        </w:rPr>
        <w:t>carers</w:t>
      </w:r>
      <w:proofErr w:type="spellEnd"/>
      <w:proofErr w:type="gramEnd"/>
      <w:r w:rsidR="00727D24" w:rsidRPr="00434DB8">
        <w:rPr>
          <w:rFonts w:ascii="Arial" w:eastAsia="Calibri" w:hAnsi="Arial" w:cs="Arial"/>
          <w:color w:val="000000" w:themeColor="text1"/>
          <w:sz w:val="24"/>
          <w:szCs w:val="24"/>
        </w:rPr>
        <w:t xml:space="preserve"> leave but the person does not actually provide care). </w:t>
      </w:r>
      <w:r w:rsidRPr="00434DB8">
        <w:rPr>
          <w:rFonts w:ascii="Arial" w:eastAsia="Calibri" w:hAnsi="Arial" w:cs="Arial"/>
          <w:color w:val="000000" w:themeColor="text1"/>
          <w:sz w:val="24"/>
          <w:szCs w:val="24"/>
        </w:rPr>
        <w:t xml:space="preserve">Alternately, should the responsibility lie with the person receiving care to recognise a </w:t>
      </w:r>
      <w:proofErr w:type="spellStart"/>
      <w:r w:rsidRPr="00434DB8">
        <w:rPr>
          <w:rFonts w:ascii="Arial" w:eastAsia="Calibri" w:hAnsi="Arial" w:cs="Arial"/>
          <w:color w:val="000000" w:themeColor="text1"/>
          <w:sz w:val="24"/>
          <w:szCs w:val="24"/>
        </w:rPr>
        <w:t>care</w:t>
      </w:r>
      <w:r w:rsidR="000A0992">
        <w:rPr>
          <w:rFonts w:ascii="Arial" w:eastAsia="Calibri" w:hAnsi="Arial" w:cs="Arial"/>
          <w:color w:val="000000" w:themeColor="text1"/>
          <w:sz w:val="24"/>
          <w:szCs w:val="24"/>
        </w:rPr>
        <w:t>r</w:t>
      </w:r>
      <w:proofErr w:type="spellEnd"/>
      <w:r w:rsidR="00514D3E" w:rsidRPr="00434DB8">
        <w:rPr>
          <w:rFonts w:ascii="Arial" w:eastAsia="Calibri" w:hAnsi="Arial" w:cs="Arial"/>
          <w:color w:val="000000" w:themeColor="text1"/>
          <w:sz w:val="24"/>
          <w:szCs w:val="24"/>
        </w:rPr>
        <w:t>?</w:t>
      </w:r>
      <w:r w:rsidRPr="00434DB8">
        <w:rPr>
          <w:rFonts w:ascii="Arial" w:eastAsia="Calibri" w:hAnsi="Arial" w:cs="Arial"/>
          <w:color w:val="000000" w:themeColor="text1"/>
          <w:sz w:val="24"/>
          <w:szCs w:val="24"/>
        </w:rPr>
        <w:t xml:space="preserve"> If that is the case, what if the person receiving care refuses or does not </w:t>
      </w:r>
      <w:r w:rsidR="00514D3E" w:rsidRPr="00434DB8">
        <w:rPr>
          <w:rFonts w:ascii="Arial" w:eastAsia="Calibri" w:hAnsi="Arial" w:cs="Arial"/>
          <w:color w:val="000000" w:themeColor="text1"/>
          <w:sz w:val="24"/>
          <w:szCs w:val="24"/>
        </w:rPr>
        <w:t>want to no</w:t>
      </w:r>
      <w:r w:rsidRPr="00434DB8">
        <w:rPr>
          <w:rFonts w:ascii="Arial" w:eastAsia="Calibri" w:hAnsi="Arial" w:cs="Arial"/>
          <w:color w:val="000000" w:themeColor="text1"/>
          <w:sz w:val="24"/>
          <w:szCs w:val="24"/>
        </w:rPr>
        <w:t>tify</w:t>
      </w:r>
      <w:r w:rsidR="00514D3E" w:rsidRPr="00434DB8">
        <w:rPr>
          <w:rFonts w:ascii="Arial" w:eastAsia="Calibri" w:hAnsi="Arial" w:cs="Arial"/>
          <w:color w:val="000000" w:themeColor="text1"/>
          <w:sz w:val="24"/>
          <w:szCs w:val="24"/>
        </w:rPr>
        <w:t xml:space="preserve"> the</w:t>
      </w:r>
      <w:r w:rsidRPr="00434DB8">
        <w:rPr>
          <w:rFonts w:ascii="Arial" w:eastAsia="Calibri" w:hAnsi="Arial" w:cs="Arial"/>
          <w:color w:val="000000" w:themeColor="text1"/>
          <w:sz w:val="24"/>
          <w:szCs w:val="24"/>
        </w:rPr>
        <w:t xml:space="preserve"> service agency</w:t>
      </w:r>
      <w:r w:rsidR="00514D3E" w:rsidRPr="00434DB8">
        <w:rPr>
          <w:rFonts w:ascii="Arial" w:eastAsia="Calibri" w:hAnsi="Arial" w:cs="Arial"/>
          <w:color w:val="000000" w:themeColor="text1"/>
          <w:sz w:val="24"/>
          <w:szCs w:val="24"/>
        </w:rPr>
        <w:t>?</w:t>
      </w:r>
    </w:p>
    <w:p w14:paraId="5881225D" w14:textId="77777777" w:rsidR="00350467" w:rsidRDefault="00350467" w:rsidP="0012175D">
      <w:pPr>
        <w:rPr>
          <w:rFonts w:eastAsia="Calibri" w:cs="Arial"/>
          <w:color w:val="000000" w:themeColor="text1"/>
          <w:szCs w:val="24"/>
        </w:rPr>
      </w:pPr>
    </w:p>
    <w:p w14:paraId="2422B394" w14:textId="3C808748" w:rsidR="00532008" w:rsidRPr="00BF0412" w:rsidRDefault="00532008" w:rsidP="00BF0412">
      <w:pPr>
        <w:pStyle w:val="ListParagraph"/>
        <w:numPr>
          <w:ilvl w:val="0"/>
          <w:numId w:val="28"/>
        </w:numPr>
        <w:rPr>
          <w:rFonts w:ascii="Arial" w:eastAsia="Calibri" w:hAnsi="Arial" w:cs="Arial"/>
          <w:color w:val="000000" w:themeColor="text1"/>
          <w:sz w:val="24"/>
          <w:szCs w:val="24"/>
        </w:rPr>
      </w:pPr>
      <w:r w:rsidRPr="00BF0412">
        <w:rPr>
          <w:rFonts w:ascii="Arial" w:eastAsia="Calibri" w:hAnsi="Arial" w:cs="Arial"/>
          <w:color w:val="000000" w:themeColor="text1"/>
          <w:sz w:val="24"/>
          <w:szCs w:val="24"/>
        </w:rPr>
        <w:lastRenderedPageBreak/>
        <w:t>It would be useful to list practical example</w:t>
      </w:r>
      <w:r w:rsidR="00377E37" w:rsidRPr="00BF0412">
        <w:rPr>
          <w:rFonts w:ascii="Arial" w:eastAsia="Calibri" w:hAnsi="Arial" w:cs="Arial"/>
          <w:color w:val="000000" w:themeColor="text1"/>
          <w:sz w:val="24"/>
          <w:szCs w:val="24"/>
        </w:rPr>
        <w:t>s</w:t>
      </w:r>
      <w:r w:rsidRPr="00BF0412">
        <w:rPr>
          <w:rFonts w:ascii="Arial" w:eastAsia="Calibri" w:hAnsi="Arial" w:cs="Arial"/>
          <w:color w:val="000000" w:themeColor="text1"/>
          <w:sz w:val="24"/>
          <w:szCs w:val="24"/>
        </w:rPr>
        <w:t xml:space="preserve"> of what is a reasonable length for an organi</w:t>
      </w:r>
      <w:r w:rsidR="00351809">
        <w:rPr>
          <w:rFonts w:ascii="Arial" w:eastAsia="Calibri" w:hAnsi="Arial" w:cs="Arial"/>
          <w:color w:val="000000" w:themeColor="text1"/>
          <w:sz w:val="24"/>
          <w:szCs w:val="24"/>
        </w:rPr>
        <w:t>s</w:t>
      </w:r>
      <w:r w:rsidRPr="00BF0412">
        <w:rPr>
          <w:rFonts w:ascii="Arial" w:eastAsia="Calibri" w:hAnsi="Arial" w:cs="Arial"/>
          <w:color w:val="000000" w:themeColor="text1"/>
          <w:sz w:val="24"/>
          <w:szCs w:val="24"/>
        </w:rPr>
        <w:t xml:space="preserve">ation to go to provide support to a </w:t>
      </w:r>
      <w:proofErr w:type="spellStart"/>
      <w:r w:rsidR="00A94474" w:rsidRPr="00BF0412">
        <w:rPr>
          <w:rFonts w:ascii="Arial" w:eastAsia="Calibri" w:hAnsi="Arial" w:cs="Arial"/>
          <w:color w:val="000000" w:themeColor="text1"/>
          <w:sz w:val="24"/>
          <w:szCs w:val="24"/>
        </w:rPr>
        <w:t>c</w:t>
      </w:r>
      <w:r w:rsidRPr="00BF0412">
        <w:rPr>
          <w:rFonts w:ascii="Arial" w:eastAsia="Calibri" w:hAnsi="Arial" w:cs="Arial"/>
          <w:color w:val="000000" w:themeColor="text1"/>
          <w:sz w:val="24"/>
          <w:szCs w:val="24"/>
        </w:rPr>
        <w:t>arer</w:t>
      </w:r>
      <w:proofErr w:type="spellEnd"/>
      <w:r w:rsidRPr="00BF0412">
        <w:rPr>
          <w:rFonts w:ascii="Arial" w:eastAsia="Calibri" w:hAnsi="Arial" w:cs="Arial"/>
          <w:color w:val="000000" w:themeColor="text1"/>
          <w:sz w:val="24"/>
          <w:szCs w:val="24"/>
        </w:rPr>
        <w:t xml:space="preserve"> (</w:t>
      </w:r>
      <w:proofErr w:type="gramStart"/>
      <w:r w:rsidR="006B2D32" w:rsidRPr="00BF0412">
        <w:rPr>
          <w:rFonts w:ascii="Arial" w:eastAsia="Calibri" w:hAnsi="Arial" w:cs="Arial"/>
          <w:color w:val="000000" w:themeColor="text1"/>
          <w:sz w:val="24"/>
          <w:szCs w:val="24"/>
        </w:rPr>
        <w:t>e.g.</w:t>
      </w:r>
      <w:proofErr w:type="gramEnd"/>
      <w:r w:rsidRPr="00BF0412">
        <w:rPr>
          <w:rFonts w:ascii="Arial" w:eastAsia="Calibri" w:hAnsi="Arial" w:cs="Arial"/>
          <w:color w:val="000000" w:themeColor="text1"/>
          <w:sz w:val="24"/>
          <w:szCs w:val="24"/>
        </w:rPr>
        <w:t xml:space="preserve"> provide brochures, </w:t>
      </w:r>
      <w:r w:rsidRPr="00BA0847">
        <w:rPr>
          <w:rFonts w:ascii="Arial" w:eastAsia="Calibri" w:hAnsi="Arial" w:cs="Arial"/>
          <w:color w:val="000000" w:themeColor="text1"/>
          <w:sz w:val="24"/>
          <w:szCs w:val="24"/>
          <w:lang w:val="en-AU"/>
        </w:rPr>
        <w:t>warm</w:t>
      </w:r>
      <w:r w:rsidRPr="00BF0412">
        <w:rPr>
          <w:rFonts w:ascii="Arial" w:eastAsia="Calibri" w:hAnsi="Arial" w:cs="Arial"/>
          <w:color w:val="000000" w:themeColor="text1"/>
          <w:sz w:val="24"/>
          <w:szCs w:val="24"/>
        </w:rPr>
        <w:t xml:space="preserve"> referrals).</w:t>
      </w:r>
    </w:p>
    <w:p w14:paraId="3451B940" w14:textId="3BD48B78" w:rsidR="008536DF" w:rsidRPr="00BF0412" w:rsidRDefault="005E34BA" w:rsidP="00BF0412">
      <w:pPr>
        <w:pStyle w:val="ListParagraph"/>
        <w:numPr>
          <w:ilvl w:val="0"/>
          <w:numId w:val="28"/>
        </w:numPr>
        <w:rPr>
          <w:rFonts w:ascii="Arial" w:eastAsia="Calibri" w:hAnsi="Arial" w:cs="Arial"/>
          <w:color w:val="000000" w:themeColor="text1"/>
          <w:sz w:val="24"/>
          <w:szCs w:val="24"/>
        </w:rPr>
      </w:pPr>
      <w:r w:rsidRPr="00BF0412">
        <w:rPr>
          <w:rFonts w:ascii="Arial" w:hAnsi="Arial" w:cs="Arial"/>
          <w:color w:val="000000" w:themeColor="text1"/>
          <w:sz w:val="24"/>
          <w:szCs w:val="24"/>
        </w:rPr>
        <w:t>Finally,</w:t>
      </w:r>
      <w:r w:rsidR="008536DF" w:rsidRPr="00BF0412">
        <w:rPr>
          <w:rFonts w:ascii="Arial" w:hAnsi="Arial" w:cs="Arial"/>
          <w:color w:val="000000" w:themeColor="text1"/>
          <w:sz w:val="24"/>
          <w:szCs w:val="24"/>
        </w:rPr>
        <w:t xml:space="preserve"> t</w:t>
      </w:r>
      <w:r w:rsidR="008536DF" w:rsidRPr="00BF0412">
        <w:rPr>
          <w:rFonts w:ascii="Arial" w:hAnsi="Arial" w:cs="Arial"/>
          <w:sz w:val="24"/>
          <w:szCs w:val="24"/>
        </w:rPr>
        <w:t xml:space="preserve">he </w:t>
      </w:r>
      <w:r w:rsidR="009A7701">
        <w:rPr>
          <w:rFonts w:ascii="Arial" w:hAnsi="Arial" w:cs="Arial"/>
          <w:sz w:val="24"/>
          <w:szCs w:val="24"/>
        </w:rPr>
        <w:t>B</w:t>
      </w:r>
      <w:r w:rsidR="008536DF" w:rsidRPr="00BF0412">
        <w:rPr>
          <w:rFonts w:ascii="Arial" w:hAnsi="Arial" w:cs="Arial"/>
          <w:sz w:val="24"/>
          <w:szCs w:val="24"/>
        </w:rPr>
        <w:t xml:space="preserve">ill does not explicitly recognise young </w:t>
      </w:r>
      <w:proofErr w:type="spellStart"/>
      <w:r w:rsidR="008536DF" w:rsidRPr="00BF0412">
        <w:rPr>
          <w:rFonts w:ascii="Arial" w:hAnsi="Arial" w:cs="Arial"/>
          <w:sz w:val="24"/>
          <w:szCs w:val="24"/>
        </w:rPr>
        <w:t>carers</w:t>
      </w:r>
      <w:proofErr w:type="spellEnd"/>
      <w:r w:rsidRPr="00BF0412">
        <w:rPr>
          <w:rFonts w:ascii="Arial" w:hAnsi="Arial" w:cs="Arial"/>
          <w:sz w:val="24"/>
          <w:szCs w:val="24"/>
        </w:rPr>
        <w:t>, nor the unique needs of th</w:t>
      </w:r>
      <w:r w:rsidR="00EB5747">
        <w:rPr>
          <w:rFonts w:ascii="Arial" w:hAnsi="Arial" w:cs="Arial"/>
          <w:sz w:val="24"/>
          <w:szCs w:val="24"/>
        </w:rPr>
        <w:t>is</w:t>
      </w:r>
      <w:r w:rsidRPr="00BF0412">
        <w:rPr>
          <w:rFonts w:ascii="Arial" w:hAnsi="Arial" w:cs="Arial"/>
          <w:sz w:val="24"/>
          <w:szCs w:val="24"/>
        </w:rPr>
        <w:t xml:space="preserve"> cohort</w:t>
      </w:r>
      <w:r w:rsidR="008536DF" w:rsidRPr="00BF0412">
        <w:rPr>
          <w:rFonts w:ascii="Arial" w:hAnsi="Arial" w:cs="Arial"/>
          <w:sz w:val="24"/>
          <w:szCs w:val="24"/>
        </w:rPr>
        <w:t>.</w:t>
      </w:r>
    </w:p>
    <w:p w14:paraId="387A497E" w14:textId="77777777" w:rsidR="008536DF" w:rsidRPr="006D16DC" w:rsidRDefault="008536DF" w:rsidP="008536DF">
      <w:pPr>
        <w:rPr>
          <w:szCs w:val="24"/>
        </w:rPr>
      </w:pPr>
    </w:p>
    <w:p w14:paraId="2D348474" w14:textId="651537E8" w:rsidR="009C5F02" w:rsidRPr="004577B0" w:rsidRDefault="009C5F02" w:rsidP="004577B0">
      <w:pPr>
        <w:keepNext/>
        <w:spacing w:after="200" w:line="276" w:lineRule="auto"/>
        <w:rPr>
          <w:rFonts w:cstheme="minorHAnsi"/>
          <w:b/>
          <w:bCs/>
          <w:szCs w:val="24"/>
        </w:rPr>
      </w:pPr>
      <w:r w:rsidRPr="004577B0">
        <w:rPr>
          <w:rFonts w:cstheme="minorHAnsi"/>
          <w:b/>
          <w:bCs/>
          <w:szCs w:val="24"/>
        </w:rPr>
        <w:t>Definition of Disability</w:t>
      </w:r>
    </w:p>
    <w:p w14:paraId="52CA16F4" w14:textId="5F3841BD" w:rsidR="009C5F02" w:rsidRPr="006D16DC" w:rsidRDefault="009C5F02" w:rsidP="00443A42">
      <w:pPr>
        <w:rPr>
          <w:rFonts w:cstheme="minorHAnsi"/>
          <w:szCs w:val="24"/>
        </w:rPr>
      </w:pPr>
      <w:r w:rsidRPr="006D16DC">
        <w:rPr>
          <w:rFonts w:cstheme="minorHAnsi"/>
          <w:szCs w:val="24"/>
        </w:rPr>
        <w:t xml:space="preserve">We recommend that the Carers Recognition Bill 2021 uses </w:t>
      </w:r>
      <w:r w:rsidR="003637F7">
        <w:rPr>
          <w:rFonts w:cstheme="minorHAnsi"/>
          <w:szCs w:val="24"/>
        </w:rPr>
        <w:t xml:space="preserve">the </w:t>
      </w:r>
      <w:r w:rsidRPr="006D16DC">
        <w:rPr>
          <w:rFonts w:cstheme="minorHAnsi"/>
          <w:szCs w:val="24"/>
        </w:rPr>
        <w:t xml:space="preserve">definition of disability drawn from the </w:t>
      </w:r>
      <w:r w:rsidRPr="006D16DC">
        <w:rPr>
          <w:szCs w:val="24"/>
        </w:rPr>
        <w:t xml:space="preserve">UNCRPD, instead of the </w:t>
      </w:r>
      <w:r w:rsidR="003637F7">
        <w:rPr>
          <w:szCs w:val="24"/>
        </w:rPr>
        <w:t xml:space="preserve">proposed </w:t>
      </w:r>
      <w:r w:rsidRPr="006D16DC">
        <w:rPr>
          <w:szCs w:val="24"/>
        </w:rPr>
        <w:t xml:space="preserve">definition </w:t>
      </w:r>
      <w:r w:rsidR="003637F7">
        <w:rPr>
          <w:szCs w:val="24"/>
        </w:rPr>
        <w:t>which is drawn</w:t>
      </w:r>
      <w:r w:rsidRPr="006D16DC">
        <w:rPr>
          <w:szCs w:val="24"/>
        </w:rPr>
        <w:t xml:space="preserve"> from </w:t>
      </w:r>
      <w:r w:rsidRPr="006D16DC">
        <w:rPr>
          <w:rFonts w:cstheme="minorHAnsi"/>
          <w:szCs w:val="24"/>
        </w:rPr>
        <w:t>the Disability Discrimination Act 1992 (DDA). The DDA definition does</w:t>
      </w:r>
      <w:r w:rsidR="00EB5747">
        <w:rPr>
          <w:rFonts w:cstheme="minorHAnsi"/>
          <w:szCs w:val="24"/>
        </w:rPr>
        <w:t xml:space="preserve"> </w:t>
      </w:r>
      <w:r w:rsidRPr="006D16DC">
        <w:rPr>
          <w:rFonts w:cstheme="minorHAnsi"/>
          <w:szCs w:val="24"/>
        </w:rPr>
        <w:t>n</w:t>
      </w:r>
      <w:r w:rsidR="00EB5747">
        <w:rPr>
          <w:rFonts w:cstheme="minorHAnsi"/>
          <w:szCs w:val="24"/>
        </w:rPr>
        <w:t>o</w:t>
      </w:r>
      <w:r w:rsidRPr="006D16DC">
        <w:rPr>
          <w:rFonts w:cstheme="minorHAnsi"/>
          <w:szCs w:val="24"/>
        </w:rPr>
        <w:t xml:space="preserve">t utilise the current best practice definition based on the social model of disability. The social model definition is taken from </w:t>
      </w:r>
      <w:r w:rsidRPr="006D16DC">
        <w:rPr>
          <w:szCs w:val="24"/>
        </w:rPr>
        <w:t>UNCRPD, which states</w:t>
      </w:r>
      <w:r w:rsidR="00665473">
        <w:rPr>
          <w:szCs w:val="24"/>
        </w:rPr>
        <w:t>:</w:t>
      </w:r>
    </w:p>
    <w:p w14:paraId="2DDF6D0D" w14:textId="410DF058" w:rsidR="009C5F02" w:rsidRPr="006D16DC" w:rsidRDefault="009C5F02" w:rsidP="00443A42">
      <w:pPr>
        <w:ind w:left="720"/>
        <w:rPr>
          <w:szCs w:val="24"/>
        </w:rPr>
      </w:pPr>
      <w:r w:rsidRPr="006D16DC">
        <w:rPr>
          <w:szCs w:val="24"/>
        </w:rPr>
        <w:t>“</w:t>
      </w:r>
      <w:r w:rsidR="00665473">
        <w:rPr>
          <w:szCs w:val="24"/>
        </w:rPr>
        <w:t>d</w:t>
      </w:r>
      <w:r w:rsidRPr="006D16DC">
        <w:rPr>
          <w:szCs w:val="24"/>
        </w:rPr>
        <w:t>isability results from the interaction between persons with impairments and attitudinal and environmental barriers that hinders their full and effective participation in society on an equal basis with others</w:t>
      </w:r>
      <w:r w:rsidR="00F55340">
        <w:rPr>
          <w:szCs w:val="24"/>
        </w:rPr>
        <w:t>.</w:t>
      </w:r>
      <w:r w:rsidRPr="006D16DC">
        <w:rPr>
          <w:szCs w:val="24"/>
        </w:rPr>
        <w:t>”</w:t>
      </w:r>
      <w:r w:rsidR="00490245">
        <w:rPr>
          <w:rStyle w:val="FootnoteReference"/>
          <w:szCs w:val="24"/>
        </w:rPr>
        <w:footnoteReference w:id="2"/>
      </w:r>
    </w:p>
    <w:p w14:paraId="6F676077" w14:textId="7BE1C093" w:rsidR="009C5F02" w:rsidRPr="006D16DC" w:rsidRDefault="009C5F02" w:rsidP="00443A42">
      <w:pPr>
        <w:rPr>
          <w:szCs w:val="24"/>
        </w:rPr>
      </w:pPr>
      <w:r w:rsidRPr="006D16DC">
        <w:rPr>
          <w:szCs w:val="24"/>
        </w:rPr>
        <w:t xml:space="preserve">We recommend the Carers Recognition Bill 2021 uses the </w:t>
      </w:r>
      <w:r w:rsidRPr="006D16DC">
        <w:rPr>
          <w:rFonts w:cstheme="minorHAnsi"/>
          <w:szCs w:val="24"/>
        </w:rPr>
        <w:t>definition in the ACT Disability Justice Strategy which</w:t>
      </w:r>
      <w:r w:rsidR="00667CC8">
        <w:rPr>
          <w:rFonts w:cstheme="minorHAnsi"/>
          <w:szCs w:val="24"/>
        </w:rPr>
        <w:t xml:space="preserve"> is based on the </w:t>
      </w:r>
      <w:r w:rsidRPr="006D16DC">
        <w:rPr>
          <w:rFonts w:cstheme="minorHAnsi"/>
          <w:szCs w:val="24"/>
        </w:rPr>
        <w:t xml:space="preserve">UNCRPD </w:t>
      </w:r>
      <w:r w:rsidR="00A6441B">
        <w:rPr>
          <w:rFonts w:cstheme="minorHAnsi"/>
          <w:szCs w:val="24"/>
        </w:rPr>
        <w:t>definition:</w:t>
      </w:r>
      <w:r w:rsidRPr="006D16DC">
        <w:rPr>
          <w:szCs w:val="24"/>
        </w:rPr>
        <w:t xml:space="preserve"> </w:t>
      </w:r>
    </w:p>
    <w:p w14:paraId="6BEC9FC7" w14:textId="53EBAE97" w:rsidR="009C5F02" w:rsidRPr="0051588D" w:rsidRDefault="009C5F02" w:rsidP="00A82220">
      <w:pPr>
        <w:spacing w:after="200"/>
        <w:ind w:left="720"/>
        <w:rPr>
          <w:szCs w:val="24"/>
        </w:rPr>
      </w:pPr>
      <w:r w:rsidRPr="00A82220">
        <w:rPr>
          <w:szCs w:val="24"/>
        </w:rPr>
        <w:t>“</w:t>
      </w:r>
      <w:r w:rsidR="00F55340" w:rsidRPr="00F55340">
        <w:rPr>
          <w:szCs w:val="24"/>
        </w:rPr>
        <w:t xml:space="preserve">Persons with disabilities include those who have long-term physical, mental, intellectual or sensory impairments which in interaction with various barriers may hinder their full and effective participation in society on an equal basis with </w:t>
      </w:r>
      <w:r w:rsidR="00F55340" w:rsidRPr="0051588D">
        <w:rPr>
          <w:szCs w:val="24"/>
        </w:rPr>
        <w:t>others</w:t>
      </w:r>
      <w:r w:rsidRPr="0051588D">
        <w:rPr>
          <w:szCs w:val="24"/>
        </w:rPr>
        <w:t>.”</w:t>
      </w:r>
      <w:r w:rsidR="00A71593" w:rsidRPr="0051588D">
        <w:rPr>
          <w:rStyle w:val="FootnoteReference"/>
          <w:szCs w:val="24"/>
        </w:rPr>
        <w:footnoteReference w:id="3"/>
      </w:r>
    </w:p>
    <w:p w14:paraId="64507891" w14:textId="4166140B" w:rsidR="009C5F02" w:rsidRPr="004577B0" w:rsidRDefault="005D7B3F" w:rsidP="004577B0">
      <w:pPr>
        <w:spacing w:after="200" w:line="276" w:lineRule="auto"/>
        <w:rPr>
          <w:rFonts w:cstheme="minorHAnsi"/>
          <w:b/>
          <w:bCs/>
          <w:szCs w:val="24"/>
        </w:rPr>
      </w:pPr>
      <w:r>
        <w:rPr>
          <w:rFonts w:cstheme="minorHAnsi"/>
          <w:b/>
          <w:bCs/>
          <w:szCs w:val="24"/>
        </w:rPr>
        <w:t>G</w:t>
      </w:r>
      <w:r w:rsidR="009C5F02" w:rsidRPr="004577B0">
        <w:rPr>
          <w:rFonts w:cstheme="minorHAnsi"/>
          <w:b/>
          <w:bCs/>
          <w:szCs w:val="24"/>
        </w:rPr>
        <w:t>uardianship legislation</w:t>
      </w:r>
    </w:p>
    <w:p w14:paraId="7E2E3727" w14:textId="25EC95B5" w:rsidR="009C5F02" w:rsidRPr="006D16DC" w:rsidRDefault="005D7B3F" w:rsidP="00717C72">
      <w:pPr>
        <w:rPr>
          <w:szCs w:val="24"/>
        </w:rPr>
      </w:pPr>
      <w:r>
        <w:rPr>
          <w:szCs w:val="24"/>
        </w:rPr>
        <w:t xml:space="preserve">It is not clear how the proposed </w:t>
      </w:r>
      <w:r w:rsidR="00716BC8">
        <w:rPr>
          <w:szCs w:val="24"/>
        </w:rPr>
        <w:t>B</w:t>
      </w:r>
      <w:r>
        <w:rPr>
          <w:szCs w:val="24"/>
        </w:rPr>
        <w:t>ill relates to</w:t>
      </w:r>
      <w:r w:rsidR="009C5F02" w:rsidRPr="006D16DC">
        <w:rPr>
          <w:szCs w:val="24"/>
        </w:rPr>
        <w:t xml:space="preserve"> guardianship legislation</w:t>
      </w:r>
      <w:r w:rsidR="00701CBA">
        <w:rPr>
          <w:szCs w:val="24"/>
        </w:rPr>
        <w:t>. There is concern</w:t>
      </w:r>
      <w:r w:rsidR="009C5F02" w:rsidRPr="006D16DC">
        <w:rPr>
          <w:szCs w:val="24"/>
        </w:rPr>
        <w:t xml:space="preserve"> that the </w:t>
      </w:r>
      <w:r w:rsidR="00382D40">
        <w:rPr>
          <w:szCs w:val="24"/>
        </w:rPr>
        <w:t xml:space="preserve">proposed </w:t>
      </w:r>
      <w:r w:rsidR="00716BC8">
        <w:rPr>
          <w:szCs w:val="24"/>
        </w:rPr>
        <w:t>B</w:t>
      </w:r>
      <w:r w:rsidR="00382D40">
        <w:rPr>
          <w:szCs w:val="24"/>
        </w:rPr>
        <w:t xml:space="preserve">ill may </w:t>
      </w:r>
      <w:r w:rsidR="009C5F02" w:rsidRPr="006D16DC">
        <w:rPr>
          <w:szCs w:val="24"/>
        </w:rPr>
        <w:t>contradict a person’s absolute right to make their own decisions if they are not under any order precluding them from doing so.</w:t>
      </w:r>
    </w:p>
    <w:p w14:paraId="110D8EE4" w14:textId="77777777" w:rsidR="00076532" w:rsidRDefault="00076532">
      <w:pPr>
        <w:rPr>
          <w:rFonts w:cstheme="minorHAnsi"/>
          <w:b/>
          <w:bCs/>
          <w:szCs w:val="24"/>
        </w:rPr>
      </w:pPr>
      <w:r>
        <w:rPr>
          <w:rFonts w:cstheme="minorHAnsi"/>
          <w:b/>
          <w:bCs/>
          <w:szCs w:val="24"/>
        </w:rPr>
        <w:br w:type="page"/>
      </w:r>
    </w:p>
    <w:p w14:paraId="747DB0FC" w14:textId="05A7CA6E" w:rsidR="009C5F02" w:rsidRPr="004577B0" w:rsidRDefault="009C5F02" w:rsidP="004577B0">
      <w:pPr>
        <w:spacing w:after="200" w:line="276" w:lineRule="auto"/>
        <w:rPr>
          <w:rFonts w:cstheme="minorHAnsi"/>
          <w:b/>
          <w:bCs/>
          <w:szCs w:val="24"/>
        </w:rPr>
      </w:pPr>
      <w:r w:rsidRPr="004577B0">
        <w:rPr>
          <w:rFonts w:cstheme="minorHAnsi"/>
          <w:b/>
          <w:bCs/>
          <w:szCs w:val="24"/>
        </w:rPr>
        <w:lastRenderedPageBreak/>
        <w:t>Supported Decision Making</w:t>
      </w:r>
    </w:p>
    <w:p w14:paraId="14FBB6F9" w14:textId="5E481978" w:rsidR="009C5F02" w:rsidRPr="006D16DC" w:rsidRDefault="009C5F02" w:rsidP="00717C72">
      <w:pPr>
        <w:rPr>
          <w:szCs w:val="24"/>
        </w:rPr>
      </w:pPr>
      <w:r w:rsidRPr="006D16DC">
        <w:rPr>
          <w:szCs w:val="24"/>
        </w:rPr>
        <w:t xml:space="preserve">The </w:t>
      </w:r>
      <w:r w:rsidR="00716BC8">
        <w:rPr>
          <w:szCs w:val="24"/>
        </w:rPr>
        <w:t>B</w:t>
      </w:r>
      <w:r w:rsidRPr="006D16DC">
        <w:rPr>
          <w:szCs w:val="24"/>
        </w:rPr>
        <w:t>ill does not actively refer to the principles of supported decision making</w:t>
      </w:r>
      <w:r w:rsidR="00FF658F">
        <w:rPr>
          <w:szCs w:val="24"/>
        </w:rPr>
        <w:t>. Th</w:t>
      </w:r>
      <w:r w:rsidR="007B2654">
        <w:rPr>
          <w:szCs w:val="24"/>
        </w:rPr>
        <w:t xml:space="preserve">e </w:t>
      </w:r>
      <w:r w:rsidR="00716BC8">
        <w:rPr>
          <w:szCs w:val="24"/>
        </w:rPr>
        <w:t>B</w:t>
      </w:r>
      <w:r w:rsidR="0026177B">
        <w:rPr>
          <w:szCs w:val="24"/>
        </w:rPr>
        <w:t>ill</w:t>
      </w:r>
      <w:r w:rsidR="007B2654">
        <w:rPr>
          <w:szCs w:val="24"/>
        </w:rPr>
        <w:t xml:space="preserve"> should reflect the fact that the ACT </w:t>
      </w:r>
      <w:r w:rsidR="00201999">
        <w:rPr>
          <w:szCs w:val="24"/>
        </w:rPr>
        <w:t>has moved</w:t>
      </w:r>
      <w:r w:rsidRPr="006D16DC">
        <w:rPr>
          <w:szCs w:val="24"/>
        </w:rPr>
        <w:t xml:space="preserve"> away from substitute decision making.</w:t>
      </w:r>
    </w:p>
    <w:p w14:paraId="17A73903" w14:textId="77777777" w:rsidR="009C5F02" w:rsidRPr="006D16DC" w:rsidRDefault="009C5F02" w:rsidP="00717C72">
      <w:pPr>
        <w:rPr>
          <w:szCs w:val="24"/>
        </w:rPr>
      </w:pPr>
      <w:r w:rsidRPr="006D16DC">
        <w:rPr>
          <w:szCs w:val="24"/>
        </w:rPr>
        <w:t> </w:t>
      </w:r>
    </w:p>
    <w:p w14:paraId="0542F7AB" w14:textId="76F496A3" w:rsidR="009C5F02" w:rsidRPr="006A5D99" w:rsidRDefault="00C712DE" w:rsidP="006A5D99">
      <w:pPr>
        <w:spacing w:after="200" w:line="276" w:lineRule="auto"/>
        <w:rPr>
          <w:rFonts w:cstheme="minorHAnsi"/>
          <w:b/>
          <w:bCs/>
          <w:szCs w:val="24"/>
        </w:rPr>
      </w:pPr>
      <w:r>
        <w:rPr>
          <w:rFonts w:cstheme="minorHAnsi"/>
          <w:b/>
          <w:bCs/>
          <w:szCs w:val="24"/>
        </w:rPr>
        <w:t>Inconsistencies between this Act and other legislation</w:t>
      </w:r>
      <w:r w:rsidR="00C106FA">
        <w:rPr>
          <w:rFonts w:cstheme="minorHAnsi"/>
          <w:b/>
          <w:bCs/>
          <w:szCs w:val="24"/>
        </w:rPr>
        <w:t xml:space="preserve">/ </w:t>
      </w:r>
      <w:r w:rsidR="00154C9B">
        <w:rPr>
          <w:rFonts w:cstheme="minorHAnsi"/>
          <w:b/>
          <w:bCs/>
          <w:szCs w:val="24"/>
        </w:rPr>
        <w:t xml:space="preserve">Commonwealth </w:t>
      </w:r>
      <w:r w:rsidR="00C106FA">
        <w:rPr>
          <w:rFonts w:cstheme="minorHAnsi"/>
          <w:b/>
          <w:bCs/>
          <w:szCs w:val="24"/>
        </w:rPr>
        <w:t>agency procedures</w:t>
      </w:r>
    </w:p>
    <w:p w14:paraId="63613557" w14:textId="2D370820" w:rsidR="004C2338" w:rsidRDefault="00525D03" w:rsidP="004C2338">
      <w:pPr>
        <w:rPr>
          <w:szCs w:val="24"/>
        </w:rPr>
      </w:pPr>
      <w:r>
        <w:rPr>
          <w:szCs w:val="24"/>
        </w:rPr>
        <w:t xml:space="preserve">The Bill </w:t>
      </w:r>
      <w:r w:rsidR="0075460C">
        <w:rPr>
          <w:szCs w:val="24"/>
        </w:rPr>
        <w:t xml:space="preserve">appears to be </w:t>
      </w:r>
      <w:r>
        <w:rPr>
          <w:szCs w:val="24"/>
        </w:rPr>
        <w:t xml:space="preserve">trying to </w:t>
      </w:r>
      <w:r w:rsidR="00060418">
        <w:rPr>
          <w:szCs w:val="24"/>
        </w:rPr>
        <w:t xml:space="preserve">influence </w:t>
      </w:r>
      <w:r w:rsidR="003035E7">
        <w:rPr>
          <w:szCs w:val="24"/>
        </w:rPr>
        <w:t xml:space="preserve">the operation of Commonwealth legislation </w:t>
      </w:r>
      <w:r w:rsidR="001E073C">
        <w:rPr>
          <w:szCs w:val="24"/>
        </w:rPr>
        <w:t xml:space="preserve">including income support payments </w:t>
      </w:r>
      <w:r w:rsidR="004C2338">
        <w:rPr>
          <w:szCs w:val="24"/>
        </w:rPr>
        <w:t xml:space="preserve">for carers. </w:t>
      </w:r>
      <w:r w:rsidR="00C154A0">
        <w:rPr>
          <w:szCs w:val="24"/>
        </w:rPr>
        <w:t xml:space="preserve">It is unclear how </w:t>
      </w:r>
      <w:r w:rsidR="000624CA">
        <w:rPr>
          <w:szCs w:val="24"/>
        </w:rPr>
        <w:t xml:space="preserve">the ACT </w:t>
      </w:r>
      <w:r w:rsidR="007D0150">
        <w:rPr>
          <w:szCs w:val="24"/>
        </w:rPr>
        <w:t xml:space="preserve">Government </w:t>
      </w:r>
      <w:r w:rsidR="000624CA">
        <w:rPr>
          <w:szCs w:val="24"/>
        </w:rPr>
        <w:t xml:space="preserve">will achieve outcomes for carers </w:t>
      </w:r>
      <w:r w:rsidR="00D042C6">
        <w:rPr>
          <w:szCs w:val="24"/>
        </w:rPr>
        <w:t xml:space="preserve">through this Bill </w:t>
      </w:r>
      <w:r w:rsidR="00D832BC">
        <w:rPr>
          <w:szCs w:val="24"/>
        </w:rPr>
        <w:t>in areas of</w:t>
      </w:r>
      <w:r w:rsidR="000624CA">
        <w:rPr>
          <w:szCs w:val="24"/>
        </w:rPr>
        <w:t xml:space="preserve"> </w:t>
      </w:r>
      <w:r w:rsidR="00F72A29">
        <w:rPr>
          <w:szCs w:val="24"/>
        </w:rPr>
        <w:t xml:space="preserve">policy that are currently the remit of the Federal Government. </w:t>
      </w:r>
    </w:p>
    <w:p w14:paraId="242BFE40" w14:textId="77777777" w:rsidR="004C2338" w:rsidRDefault="004C2338" w:rsidP="004C2338">
      <w:pPr>
        <w:rPr>
          <w:szCs w:val="24"/>
        </w:rPr>
      </w:pPr>
    </w:p>
    <w:p w14:paraId="7112E723" w14:textId="1C2DCD5C" w:rsidR="00C712DE" w:rsidRDefault="004C2338" w:rsidP="004C2338">
      <w:pPr>
        <w:rPr>
          <w:rFonts w:cs="Arial"/>
          <w:szCs w:val="24"/>
        </w:rPr>
      </w:pPr>
      <w:r>
        <w:rPr>
          <w:szCs w:val="24"/>
        </w:rPr>
        <w:t xml:space="preserve">For example, currently </w:t>
      </w:r>
      <w:r w:rsidR="00AD6752" w:rsidRPr="004C2338">
        <w:rPr>
          <w:rFonts w:cs="Arial"/>
          <w:szCs w:val="24"/>
        </w:rPr>
        <w:t xml:space="preserve">Carers Allowance and the Carers </w:t>
      </w:r>
      <w:r w:rsidR="008E3320" w:rsidRPr="004C2338">
        <w:rPr>
          <w:rFonts w:cs="Arial"/>
          <w:szCs w:val="24"/>
        </w:rPr>
        <w:t xml:space="preserve">Pension </w:t>
      </w:r>
      <w:r w:rsidR="00170BC1">
        <w:rPr>
          <w:rFonts w:cs="Arial"/>
          <w:szCs w:val="24"/>
        </w:rPr>
        <w:t>are</w:t>
      </w:r>
      <w:r w:rsidR="008E3320">
        <w:rPr>
          <w:rFonts w:cs="Arial"/>
          <w:szCs w:val="24"/>
        </w:rPr>
        <w:t xml:space="preserve"> </w:t>
      </w:r>
      <w:r w:rsidR="009C5F02" w:rsidRPr="004C2338">
        <w:rPr>
          <w:rFonts w:cs="Arial"/>
          <w:szCs w:val="24"/>
        </w:rPr>
        <w:t>only</w:t>
      </w:r>
      <w:r w:rsidR="00727C69" w:rsidRPr="004C2338">
        <w:rPr>
          <w:rFonts w:cs="Arial"/>
          <w:szCs w:val="24"/>
        </w:rPr>
        <w:t xml:space="preserve"> </w:t>
      </w:r>
      <w:r>
        <w:rPr>
          <w:rFonts w:cs="Arial"/>
          <w:szCs w:val="24"/>
        </w:rPr>
        <w:t xml:space="preserve">paid to </w:t>
      </w:r>
      <w:r w:rsidR="009C5F02" w:rsidRPr="004C2338">
        <w:rPr>
          <w:rFonts w:cs="Arial"/>
          <w:szCs w:val="24"/>
        </w:rPr>
        <w:t>non-kinship</w:t>
      </w:r>
      <w:r w:rsidR="00BD3260">
        <w:rPr>
          <w:rFonts w:cs="Arial"/>
          <w:szCs w:val="24"/>
        </w:rPr>
        <w:t xml:space="preserve"> </w:t>
      </w:r>
      <w:r w:rsidR="009C5F02" w:rsidRPr="008546F8">
        <w:rPr>
          <w:rFonts w:cs="Arial"/>
          <w:szCs w:val="24"/>
        </w:rPr>
        <w:t>foster carer</w:t>
      </w:r>
      <w:r w:rsidR="00BD3260">
        <w:rPr>
          <w:rFonts w:cs="Arial"/>
          <w:szCs w:val="24"/>
        </w:rPr>
        <w:t>s</w:t>
      </w:r>
      <w:r w:rsidR="00D34C3D">
        <w:rPr>
          <w:rFonts w:cs="Arial"/>
          <w:szCs w:val="24"/>
        </w:rPr>
        <w:t>.</w:t>
      </w:r>
      <w:r w:rsidR="009C5F02" w:rsidRPr="008546F8">
        <w:rPr>
          <w:rFonts w:cs="Arial"/>
          <w:szCs w:val="24"/>
        </w:rPr>
        <w:t xml:space="preserve"> </w:t>
      </w:r>
      <w:r w:rsidR="00B5797C">
        <w:rPr>
          <w:rFonts w:cs="Arial"/>
          <w:szCs w:val="24"/>
        </w:rPr>
        <w:t xml:space="preserve">This Bill cannot influence </w:t>
      </w:r>
      <w:r w:rsidR="000D7FBB">
        <w:rPr>
          <w:rFonts w:cs="Arial"/>
          <w:szCs w:val="24"/>
        </w:rPr>
        <w:t>this Commonwealth legislation</w:t>
      </w:r>
      <w:r w:rsidR="00214DBD">
        <w:rPr>
          <w:rFonts w:cs="Arial"/>
          <w:szCs w:val="24"/>
        </w:rPr>
        <w:t xml:space="preserve"> to improve outcomes for carers</w:t>
      </w:r>
      <w:r w:rsidR="00382F78">
        <w:rPr>
          <w:rFonts w:cs="Arial"/>
          <w:szCs w:val="24"/>
        </w:rPr>
        <w:t xml:space="preserve">. </w:t>
      </w:r>
    </w:p>
    <w:p w14:paraId="4B0138A7" w14:textId="77777777" w:rsidR="00382F78" w:rsidRDefault="00382F78" w:rsidP="004C2338">
      <w:pPr>
        <w:rPr>
          <w:rFonts w:cs="Arial"/>
          <w:szCs w:val="24"/>
        </w:rPr>
      </w:pPr>
    </w:p>
    <w:p w14:paraId="022A0D32" w14:textId="21B0AD2E" w:rsidR="00971C7B" w:rsidRPr="00482BA8" w:rsidRDefault="005B2CC9" w:rsidP="004F3D88">
      <w:pPr>
        <w:rPr>
          <w:rFonts w:cs="Arial"/>
          <w:szCs w:val="24"/>
        </w:rPr>
      </w:pPr>
      <w:r>
        <w:rPr>
          <w:rFonts w:cs="Arial"/>
          <w:szCs w:val="24"/>
        </w:rPr>
        <w:t xml:space="preserve">Further, </w:t>
      </w:r>
      <w:r w:rsidR="004F3D88">
        <w:rPr>
          <w:rFonts w:cs="Arial"/>
          <w:szCs w:val="24"/>
        </w:rPr>
        <w:t>p</w:t>
      </w:r>
      <w:r w:rsidR="00971C7B" w:rsidRPr="008546F8">
        <w:rPr>
          <w:rFonts w:cs="Arial"/>
          <w:szCs w:val="24"/>
        </w:rPr>
        <w:t xml:space="preserve">roviding funding directly to carers does not align with the </w:t>
      </w:r>
      <w:r w:rsidR="005070BE">
        <w:rPr>
          <w:rFonts w:cs="Arial"/>
          <w:szCs w:val="24"/>
        </w:rPr>
        <w:t>values established in</w:t>
      </w:r>
      <w:r w:rsidR="00971C7B" w:rsidRPr="008546F8">
        <w:rPr>
          <w:rFonts w:cs="Arial"/>
          <w:szCs w:val="24"/>
        </w:rPr>
        <w:t xml:space="preserve"> the </w:t>
      </w:r>
      <w:r w:rsidR="005070BE">
        <w:rPr>
          <w:rFonts w:cs="Arial"/>
          <w:szCs w:val="24"/>
        </w:rPr>
        <w:t>person-centred National Disability Insurance Scheme (</w:t>
      </w:r>
      <w:r w:rsidR="00971C7B" w:rsidRPr="008546F8">
        <w:rPr>
          <w:rFonts w:cs="Arial"/>
          <w:szCs w:val="24"/>
        </w:rPr>
        <w:t>NDIS</w:t>
      </w:r>
      <w:r w:rsidR="005070BE">
        <w:rPr>
          <w:rFonts w:cs="Arial"/>
          <w:szCs w:val="24"/>
        </w:rPr>
        <w:t>)</w:t>
      </w:r>
      <w:r w:rsidR="00971C7B" w:rsidRPr="008546F8">
        <w:rPr>
          <w:rFonts w:cs="Arial"/>
          <w:szCs w:val="24"/>
        </w:rPr>
        <w:t>. In the NDIS</w:t>
      </w:r>
      <w:r w:rsidR="0005264B">
        <w:rPr>
          <w:rFonts w:cs="Arial"/>
          <w:szCs w:val="24"/>
        </w:rPr>
        <w:t>,</w:t>
      </w:r>
      <w:r w:rsidR="00971C7B" w:rsidRPr="008546F8">
        <w:rPr>
          <w:rFonts w:cs="Arial"/>
          <w:szCs w:val="24"/>
        </w:rPr>
        <w:t xml:space="preserve"> funding is provided to </w:t>
      </w:r>
      <w:r w:rsidR="007C31BA">
        <w:rPr>
          <w:rFonts w:cs="Arial"/>
          <w:szCs w:val="24"/>
        </w:rPr>
        <w:t>the person</w:t>
      </w:r>
      <w:r w:rsidR="00971C7B" w:rsidRPr="008546F8">
        <w:rPr>
          <w:rFonts w:cs="Arial"/>
          <w:szCs w:val="24"/>
        </w:rPr>
        <w:t xml:space="preserve"> with disability</w:t>
      </w:r>
      <w:r w:rsidR="00971C7B">
        <w:rPr>
          <w:rFonts w:cs="Arial"/>
          <w:szCs w:val="24"/>
        </w:rPr>
        <w:t xml:space="preserve">. </w:t>
      </w:r>
      <w:r w:rsidR="00072F82">
        <w:rPr>
          <w:rFonts w:cs="Arial"/>
          <w:szCs w:val="24"/>
        </w:rPr>
        <w:t xml:space="preserve">This is generally accepted as the preferred </w:t>
      </w:r>
      <w:r w:rsidR="00C87209">
        <w:rPr>
          <w:rFonts w:cs="Arial"/>
          <w:szCs w:val="24"/>
        </w:rPr>
        <w:t xml:space="preserve">model. </w:t>
      </w:r>
      <w:r w:rsidR="00971C7B">
        <w:rPr>
          <w:rFonts w:cs="Arial"/>
          <w:szCs w:val="24"/>
        </w:rPr>
        <w:t>A</w:t>
      </w:r>
      <w:r w:rsidR="00971C7B" w:rsidRPr="008546F8">
        <w:rPr>
          <w:rFonts w:cs="Arial"/>
          <w:szCs w:val="24"/>
        </w:rPr>
        <w:t xml:space="preserve">lthough carers maybe be </w:t>
      </w:r>
      <w:r w:rsidR="00971C7B">
        <w:rPr>
          <w:rFonts w:cs="Arial"/>
          <w:szCs w:val="24"/>
        </w:rPr>
        <w:t xml:space="preserve">NDIS </w:t>
      </w:r>
      <w:r w:rsidR="00971C7B" w:rsidRPr="008546F8">
        <w:rPr>
          <w:rFonts w:cs="Arial"/>
          <w:szCs w:val="24"/>
        </w:rPr>
        <w:t>plan nominees,</w:t>
      </w:r>
      <w:r w:rsidR="00971C7B">
        <w:rPr>
          <w:rFonts w:cs="Arial"/>
          <w:szCs w:val="24"/>
        </w:rPr>
        <w:t xml:space="preserve"> </w:t>
      </w:r>
      <w:r w:rsidR="00971C7B" w:rsidRPr="008546F8">
        <w:rPr>
          <w:rFonts w:cs="Arial"/>
          <w:szCs w:val="24"/>
        </w:rPr>
        <w:t>they do not receive payments directly.</w:t>
      </w:r>
    </w:p>
    <w:p w14:paraId="3826C970" w14:textId="77777777" w:rsidR="000B71A7" w:rsidRDefault="000B71A7" w:rsidP="004F3D88">
      <w:pPr>
        <w:rPr>
          <w:rFonts w:cs="Arial"/>
          <w:szCs w:val="24"/>
        </w:rPr>
      </w:pPr>
    </w:p>
    <w:p w14:paraId="45017044" w14:textId="0E7854FB" w:rsidR="009C5F02" w:rsidRDefault="00A015DB" w:rsidP="00A015DB">
      <w:pPr>
        <w:rPr>
          <w:rFonts w:cs="Arial"/>
          <w:szCs w:val="24"/>
        </w:rPr>
      </w:pPr>
      <w:r>
        <w:rPr>
          <w:rFonts w:cs="Arial"/>
          <w:szCs w:val="24"/>
        </w:rPr>
        <w:t>Many organisations providing support to people with disability</w:t>
      </w:r>
      <w:r w:rsidR="00656E89">
        <w:rPr>
          <w:rFonts w:cs="Arial"/>
          <w:szCs w:val="24"/>
        </w:rPr>
        <w:t xml:space="preserve"> in the ACT</w:t>
      </w:r>
      <w:r>
        <w:rPr>
          <w:rFonts w:cs="Arial"/>
          <w:szCs w:val="24"/>
        </w:rPr>
        <w:t>, including those funded under the NDIA</w:t>
      </w:r>
      <w:r w:rsidR="0023311B">
        <w:rPr>
          <w:rFonts w:cs="Arial"/>
          <w:szCs w:val="24"/>
        </w:rPr>
        <w:t>,</w:t>
      </w:r>
      <w:r>
        <w:rPr>
          <w:rFonts w:cs="Arial"/>
          <w:szCs w:val="24"/>
        </w:rPr>
        <w:t xml:space="preserve"> or through other </w:t>
      </w:r>
      <w:r w:rsidR="00F54EAA">
        <w:rPr>
          <w:rFonts w:cs="Arial"/>
          <w:szCs w:val="24"/>
        </w:rPr>
        <w:t>Commonwealth</w:t>
      </w:r>
      <w:r>
        <w:rPr>
          <w:rFonts w:cs="Arial"/>
          <w:szCs w:val="24"/>
        </w:rPr>
        <w:t xml:space="preserve"> </w:t>
      </w:r>
      <w:r w:rsidR="00F54EAA">
        <w:rPr>
          <w:rFonts w:cs="Arial"/>
          <w:szCs w:val="24"/>
        </w:rPr>
        <w:t>mechanisms</w:t>
      </w:r>
      <w:r w:rsidR="001219B7">
        <w:rPr>
          <w:rFonts w:cs="Arial"/>
          <w:szCs w:val="24"/>
        </w:rPr>
        <w:t>,</w:t>
      </w:r>
      <w:r>
        <w:rPr>
          <w:rFonts w:cs="Arial"/>
          <w:szCs w:val="24"/>
        </w:rPr>
        <w:t xml:space="preserve"> such as Local Area Coordinators (LACS)</w:t>
      </w:r>
      <w:r w:rsidR="0023311B">
        <w:rPr>
          <w:rFonts w:cs="Arial"/>
          <w:szCs w:val="24"/>
        </w:rPr>
        <w:t>,</w:t>
      </w:r>
      <w:r>
        <w:rPr>
          <w:rFonts w:cs="Arial"/>
          <w:szCs w:val="24"/>
        </w:rPr>
        <w:t xml:space="preserve"> may encounter problems </w:t>
      </w:r>
      <w:r w:rsidR="0023311B">
        <w:rPr>
          <w:rFonts w:cs="Arial"/>
          <w:szCs w:val="24"/>
        </w:rPr>
        <w:t xml:space="preserve">or contradictions </w:t>
      </w:r>
      <w:r>
        <w:rPr>
          <w:rFonts w:cs="Arial"/>
          <w:szCs w:val="24"/>
        </w:rPr>
        <w:t xml:space="preserve">meeting their obligations under Commonwealth legislation and </w:t>
      </w:r>
      <w:r w:rsidR="00BC0322">
        <w:rPr>
          <w:rFonts w:cs="Arial"/>
          <w:szCs w:val="24"/>
        </w:rPr>
        <w:t xml:space="preserve">meeting </w:t>
      </w:r>
      <w:r w:rsidR="00E51661">
        <w:rPr>
          <w:rFonts w:cs="Arial"/>
          <w:szCs w:val="24"/>
        </w:rPr>
        <w:t xml:space="preserve">the </w:t>
      </w:r>
      <w:r w:rsidR="002C2B9B">
        <w:rPr>
          <w:rFonts w:cs="Arial"/>
          <w:szCs w:val="24"/>
        </w:rPr>
        <w:t xml:space="preserve">obligations </w:t>
      </w:r>
      <w:r w:rsidR="00F54EAA">
        <w:rPr>
          <w:rFonts w:cs="Arial"/>
          <w:szCs w:val="24"/>
        </w:rPr>
        <w:t xml:space="preserve">that this Bill </w:t>
      </w:r>
      <w:r w:rsidR="00F72A42">
        <w:rPr>
          <w:rFonts w:cs="Arial"/>
          <w:szCs w:val="24"/>
        </w:rPr>
        <w:t>would give rise</w:t>
      </w:r>
      <w:r w:rsidR="00F54EAA">
        <w:rPr>
          <w:rFonts w:cs="Arial"/>
          <w:szCs w:val="24"/>
        </w:rPr>
        <w:t xml:space="preserve"> to.</w:t>
      </w:r>
    </w:p>
    <w:sectPr w:rsidR="009C5F02" w:rsidSect="003C6B4E">
      <w:headerReference w:type="even" r:id="rId19"/>
      <w:headerReference w:type="default" r:id="rId20"/>
      <w:footerReference w:type="even" r:id="rId21"/>
      <w:footerReference w:type="default" r:id="rId22"/>
      <w:headerReference w:type="first" r:id="rId23"/>
      <w:footerReference w:type="first" r:id="rId24"/>
      <w:pgSz w:w="11906" w:h="16838" w:code="9"/>
      <w:pgMar w:top="2835" w:right="1701" w:bottom="141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2EC03" w14:textId="77777777" w:rsidR="00717C72" w:rsidRDefault="00717C72">
      <w:r>
        <w:separator/>
      </w:r>
    </w:p>
  </w:endnote>
  <w:endnote w:type="continuationSeparator" w:id="0">
    <w:p w14:paraId="095E1D9D" w14:textId="77777777" w:rsidR="00717C72" w:rsidRDefault="00717C72">
      <w:r>
        <w:continuationSeparator/>
      </w:r>
    </w:p>
  </w:endnote>
  <w:endnote w:type="continuationNotice" w:id="1">
    <w:p w14:paraId="5210A04E" w14:textId="77777777" w:rsidR="00717C72" w:rsidRDefault="00717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F16B" w14:textId="77777777" w:rsidR="00675FF2" w:rsidRDefault="0067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BE15" w14:textId="77777777" w:rsidR="00717C72" w:rsidRDefault="00717C72">
      <w:r>
        <w:separator/>
      </w:r>
    </w:p>
  </w:footnote>
  <w:footnote w:type="continuationSeparator" w:id="0">
    <w:p w14:paraId="16271C9B" w14:textId="77777777" w:rsidR="00717C72" w:rsidRDefault="00717C72">
      <w:r>
        <w:continuationSeparator/>
      </w:r>
    </w:p>
  </w:footnote>
  <w:footnote w:type="continuationNotice" w:id="1">
    <w:p w14:paraId="736E1535" w14:textId="77777777" w:rsidR="00717C72" w:rsidRDefault="00717C72"/>
  </w:footnote>
  <w:footnote w:id="2">
    <w:p w14:paraId="26ED16A4" w14:textId="1F0FDB1C" w:rsidR="00490245" w:rsidRDefault="00490245">
      <w:pPr>
        <w:pStyle w:val="FootnoteText"/>
      </w:pPr>
      <w:r>
        <w:rPr>
          <w:rStyle w:val="FootnoteReference"/>
        </w:rPr>
        <w:footnoteRef/>
      </w:r>
      <w:r>
        <w:t xml:space="preserve"> </w:t>
      </w:r>
      <w:hyperlink r:id="rId1" w:history="1">
        <w:r w:rsidR="00942889" w:rsidRPr="007B2971">
          <w:rPr>
            <w:rStyle w:val="Hyperlink"/>
          </w:rPr>
          <w:t>https://www.un.org/development/desa/disabilities/convention-on-the-rights-of-persons-with-disabilities/preamble.html</w:t>
        </w:r>
      </w:hyperlink>
      <w:r w:rsidR="00942889">
        <w:t xml:space="preserve"> </w:t>
      </w:r>
    </w:p>
  </w:footnote>
  <w:footnote w:id="3">
    <w:p w14:paraId="3FFBC0A7" w14:textId="3797851A" w:rsidR="00A71593" w:rsidRDefault="00A71593">
      <w:pPr>
        <w:pStyle w:val="FootnoteText"/>
      </w:pPr>
      <w:r>
        <w:rPr>
          <w:rStyle w:val="FootnoteReference"/>
        </w:rPr>
        <w:footnoteRef/>
      </w:r>
      <w:r>
        <w:t xml:space="preserve"> </w:t>
      </w:r>
      <w:hyperlink r:id="rId2" w:history="1">
        <w:r w:rsidR="000B5812" w:rsidRPr="00C569F8">
          <w:rPr>
            <w:rStyle w:val="Hyperlink"/>
          </w:rPr>
          <w:t>https://www.un.org/development/desa/disabilities/convention-on-the-rights-of-persons with-disabilities/article-1-purpose.html</w:t>
        </w:r>
      </w:hyperlink>
    </w:p>
    <w:p w14:paraId="192D9554" w14:textId="77777777" w:rsidR="00CE5FBA" w:rsidRDefault="00CE5F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90BD" w14:textId="77777777" w:rsidR="00675FF2" w:rsidRDefault="00675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FB8F" w14:textId="721B531D" w:rsidR="00675FF2" w:rsidRDefault="00675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621F" w14:textId="77777777" w:rsidR="00675FF2" w:rsidRDefault="0067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137158D"/>
    <w:multiLevelType w:val="hybridMultilevel"/>
    <w:tmpl w:val="C21C350C"/>
    <w:lvl w:ilvl="0" w:tplc="0C09000F">
      <w:start w:val="1"/>
      <w:numFmt w:val="decimal"/>
      <w:lvlText w:val="%1."/>
      <w:lvlJc w:val="left"/>
      <w:pPr>
        <w:ind w:left="720" w:hanging="360"/>
      </w:pPr>
    </w:lvl>
    <w:lvl w:ilvl="1" w:tplc="3DD232FA">
      <w:start w:val="1"/>
      <w:numFmt w:val="decimal"/>
      <w:lvlText w:val="1.%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16045595"/>
    <w:multiLevelType w:val="hybridMultilevel"/>
    <w:tmpl w:val="131A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A10432F"/>
    <w:multiLevelType w:val="hybridMultilevel"/>
    <w:tmpl w:val="BD866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402FA"/>
    <w:multiLevelType w:val="hybridMultilevel"/>
    <w:tmpl w:val="FFFFFFFF"/>
    <w:lvl w:ilvl="0" w:tplc="C646EF28">
      <w:start w:val="1"/>
      <w:numFmt w:val="bullet"/>
      <w:lvlText w:val=""/>
      <w:lvlJc w:val="left"/>
      <w:pPr>
        <w:ind w:left="720" w:hanging="360"/>
      </w:pPr>
      <w:rPr>
        <w:rFonts w:ascii="Symbol" w:hAnsi="Symbol" w:hint="default"/>
      </w:rPr>
    </w:lvl>
    <w:lvl w:ilvl="1" w:tplc="5B22BA42">
      <w:start w:val="1"/>
      <w:numFmt w:val="bullet"/>
      <w:lvlText w:val="o"/>
      <w:lvlJc w:val="left"/>
      <w:pPr>
        <w:ind w:left="1440" w:hanging="360"/>
      </w:pPr>
      <w:rPr>
        <w:rFonts w:ascii="Courier New" w:hAnsi="Courier New" w:hint="default"/>
      </w:rPr>
    </w:lvl>
    <w:lvl w:ilvl="2" w:tplc="2F7895EA">
      <w:start w:val="1"/>
      <w:numFmt w:val="bullet"/>
      <w:lvlText w:val=""/>
      <w:lvlJc w:val="left"/>
      <w:pPr>
        <w:ind w:left="2160" w:hanging="360"/>
      </w:pPr>
      <w:rPr>
        <w:rFonts w:ascii="Wingdings" w:hAnsi="Wingdings" w:hint="default"/>
      </w:rPr>
    </w:lvl>
    <w:lvl w:ilvl="3" w:tplc="BE2412BC">
      <w:start w:val="1"/>
      <w:numFmt w:val="bullet"/>
      <w:lvlText w:val=""/>
      <w:lvlJc w:val="left"/>
      <w:pPr>
        <w:ind w:left="2880" w:hanging="360"/>
      </w:pPr>
      <w:rPr>
        <w:rFonts w:ascii="Symbol" w:hAnsi="Symbol" w:hint="default"/>
      </w:rPr>
    </w:lvl>
    <w:lvl w:ilvl="4" w:tplc="0156B3B4">
      <w:start w:val="1"/>
      <w:numFmt w:val="bullet"/>
      <w:lvlText w:val="o"/>
      <w:lvlJc w:val="left"/>
      <w:pPr>
        <w:ind w:left="3600" w:hanging="360"/>
      </w:pPr>
      <w:rPr>
        <w:rFonts w:ascii="Courier New" w:hAnsi="Courier New" w:hint="default"/>
      </w:rPr>
    </w:lvl>
    <w:lvl w:ilvl="5" w:tplc="91C842B6">
      <w:start w:val="1"/>
      <w:numFmt w:val="bullet"/>
      <w:lvlText w:val=""/>
      <w:lvlJc w:val="left"/>
      <w:pPr>
        <w:ind w:left="4320" w:hanging="360"/>
      </w:pPr>
      <w:rPr>
        <w:rFonts w:ascii="Wingdings" w:hAnsi="Wingdings" w:hint="default"/>
      </w:rPr>
    </w:lvl>
    <w:lvl w:ilvl="6" w:tplc="999C7A70">
      <w:start w:val="1"/>
      <w:numFmt w:val="bullet"/>
      <w:lvlText w:val=""/>
      <w:lvlJc w:val="left"/>
      <w:pPr>
        <w:ind w:left="5040" w:hanging="360"/>
      </w:pPr>
      <w:rPr>
        <w:rFonts w:ascii="Symbol" w:hAnsi="Symbol" w:hint="default"/>
      </w:rPr>
    </w:lvl>
    <w:lvl w:ilvl="7" w:tplc="7DA0CD92">
      <w:start w:val="1"/>
      <w:numFmt w:val="bullet"/>
      <w:lvlText w:val="o"/>
      <w:lvlJc w:val="left"/>
      <w:pPr>
        <w:ind w:left="5760" w:hanging="360"/>
      </w:pPr>
      <w:rPr>
        <w:rFonts w:ascii="Courier New" w:hAnsi="Courier New" w:hint="default"/>
      </w:rPr>
    </w:lvl>
    <w:lvl w:ilvl="8" w:tplc="EC0E6B32">
      <w:start w:val="1"/>
      <w:numFmt w:val="bullet"/>
      <w:lvlText w:val=""/>
      <w:lvlJc w:val="left"/>
      <w:pPr>
        <w:ind w:left="6480" w:hanging="360"/>
      </w:pPr>
      <w:rPr>
        <w:rFonts w:ascii="Wingdings" w:hAnsi="Wingdings" w:hint="default"/>
      </w:rPr>
    </w:lvl>
  </w:abstractNum>
  <w:abstractNum w:abstractNumId="21"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7CF0D4B"/>
    <w:multiLevelType w:val="hybridMultilevel"/>
    <w:tmpl w:val="79E8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6"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0" w15:restartNumberingAfterBreak="0">
    <w:nsid w:val="65EA20B7"/>
    <w:multiLevelType w:val="hybridMultilevel"/>
    <w:tmpl w:val="9BC0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7A1F25"/>
    <w:multiLevelType w:val="hybridMultilevel"/>
    <w:tmpl w:val="3948E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B480E"/>
    <w:multiLevelType w:val="hybridMultilevel"/>
    <w:tmpl w:val="9C2A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5"/>
  </w:num>
  <w:num w:numId="4">
    <w:abstractNumId w:val="23"/>
  </w:num>
  <w:num w:numId="5">
    <w:abstractNumId w:val="21"/>
  </w:num>
  <w:num w:numId="6">
    <w:abstractNumId w:val="24"/>
  </w:num>
  <w:num w:numId="7">
    <w:abstractNumId w:val="12"/>
  </w:num>
  <w:num w:numId="8">
    <w:abstractNumId w:val="28"/>
  </w:num>
  <w:num w:numId="9">
    <w:abstractNumId w:val="8"/>
  </w:num>
  <w:num w:numId="10">
    <w:abstractNumId w:val="27"/>
  </w:num>
  <w:num w:numId="11">
    <w:abstractNumId w:val="11"/>
  </w:num>
  <w:num w:numId="12">
    <w:abstractNumId w:val="5"/>
  </w:num>
  <w:num w:numId="13">
    <w:abstractNumId w:val="26"/>
  </w:num>
  <w:num w:numId="14">
    <w:abstractNumId w:val="14"/>
  </w:num>
  <w:num w:numId="15">
    <w:abstractNumId w:val="15"/>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31"/>
  </w:num>
  <w:num w:numId="25">
    <w:abstractNumId w:val="29"/>
  </w:num>
  <w:num w:numId="26">
    <w:abstractNumId w:val="16"/>
  </w:num>
  <w:num w:numId="27">
    <w:abstractNumId w:val="19"/>
  </w:num>
  <w:num w:numId="28">
    <w:abstractNumId w:val="33"/>
  </w:num>
  <w:num w:numId="29">
    <w:abstractNumId w:val="30"/>
  </w:num>
  <w:num w:numId="30">
    <w:abstractNumId w:val="32"/>
  </w:num>
  <w:num w:numId="31">
    <w:abstractNumId w:val="20"/>
  </w:num>
  <w:num w:numId="32">
    <w:abstractNumId w:val="13"/>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0C73"/>
    <w:rsid w:val="00000E17"/>
    <w:rsid w:val="00001157"/>
    <w:rsid w:val="00001CC1"/>
    <w:rsid w:val="0000255E"/>
    <w:rsid w:val="000027A8"/>
    <w:rsid w:val="00002C41"/>
    <w:rsid w:val="00002C90"/>
    <w:rsid w:val="000040BA"/>
    <w:rsid w:val="00004697"/>
    <w:rsid w:val="0000482B"/>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C47"/>
    <w:rsid w:val="00042E96"/>
    <w:rsid w:val="00043919"/>
    <w:rsid w:val="00043CF4"/>
    <w:rsid w:val="00043D22"/>
    <w:rsid w:val="00043F97"/>
    <w:rsid w:val="00044716"/>
    <w:rsid w:val="000447F4"/>
    <w:rsid w:val="00044A07"/>
    <w:rsid w:val="00044D90"/>
    <w:rsid w:val="0004507D"/>
    <w:rsid w:val="000454CC"/>
    <w:rsid w:val="000458A4"/>
    <w:rsid w:val="00046C0E"/>
    <w:rsid w:val="00046F42"/>
    <w:rsid w:val="000471FF"/>
    <w:rsid w:val="00047B01"/>
    <w:rsid w:val="00050053"/>
    <w:rsid w:val="000503BF"/>
    <w:rsid w:val="00050620"/>
    <w:rsid w:val="000506CD"/>
    <w:rsid w:val="00050C3C"/>
    <w:rsid w:val="00050D10"/>
    <w:rsid w:val="00050E6A"/>
    <w:rsid w:val="0005220F"/>
    <w:rsid w:val="0005264B"/>
    <w:rsid w:val="00053BED"/>
    <w:rsid w:val="00054130"/>
    <w:rsid w:val="00054338"/>
    <w:rsid w:val="000546C5"/>
    <w:rsid w:val="00054AD4"/>
    <w:rsid w:val="000550EC"/>
    <w:rsid w:val="0005513A"/>
    <w:rsid w:val="000553B2"/>
    <w:rsid w:val="00055A4C"/>
    <w:rsid w:val="00055A5F"/>
    <w:rsid w:val="00055D5E"/>
    <w:rsid w:val="00055FA1"/>
    <w:rsid w:val="00056271"/>
    <w:rsid w:val="0005637E"/>
    <w:rsid w:val="0005647A"/>
    <w:rsid w:val="00056819"/>
    <w:rsid w:val="00056969"/>
    <w:rsid w:val="000574A2"/>
    <w:rsid w:val="000576F3"/>
    <w:rsid w:val="00057763"/>
    <w:rsid w:val="00057BF2"/>
    <w:rsid w:val="00060418"/>
    <w:rsid w:val="00060934"/>
    <w:rsid w:val="00060E6E"/>
    <w:rsid w:val="00060F36"/>
    <w:rsid w:val="00060F8B"/>
    <w:rsid w:val="00060FF2"/>
    <w:rsid w:val="0006183F"/>
    <w:rsid w:val="00061BD0"/>
    <w:rsid w:val="00061DBB"/>
    <w:rsid w:val="00061F5A"/>
    <w:rsid w:val="000624CA"/>
    <w:rsid w:val="00063064"/>
    <w:rsid w:val="000631D9"/>
    <w:rsid w:val="0006342A"/>
    <w:rsid w:val="0006399D"/>
    <w:rsid w:val="00063DF4"/>
    <w:rsid w:val="00063EE6"/>
    <w:rsid w:val="0006423B"/>
    <w:rsid w:val="0006459D"/>
    <w:rsid w:val="000646B1"/>
    <w:rsid w:val="0006512C"/>
    <w:rsid w:val="000659DC"/>
    <w:rsid w:val="00065AF2"/>
    <w:rsid w:val="00066893"/>
    <w:rsid w:val="00066EEC"/>
    <w:rsid w:val="00066F37"/>
    <w:rsid w:val="00067018"/>
    <w:rsid w:val="00067030"/>
    <w:rsid w:val="00067248"/>
    <w:rsid w:val="00067529"/>
    <w:rsid w:val="000677B2"/>
    <w:rsid w:val="00067900"/>
    <w:rsid w:val="00067A96"/>
    <w:rsid w:val="00070148"/>
    <w:rsid w:val="0007044D"/>
    <w:rsid w:val="00070586"/>
    <w:rsid w:val="0007074A"/>
    <w:rsid w:val="000717FA"/>
    <w:rsid w:val="00071BF7"/>
    <w:rsid w:val="00072957"/>
    <w:rsid w:val="00072F82"/>
    <w:rsid w:val="0007344A"/>
    <w:rsid w:val="00073589"/>
    <w:rsid w:val="000739EE"/>
    <w:rsid w:val="00073A77"/>
    <w:rsid w:val="00073E5F"/>
    <w:rsid w:val="00073F40"/>
    <w:rsid w:val="00073F60"/>
    <w:rsid w:val="0007435C"/>
    <w:rsid w:val="0007474E"/>
    <w:rsid w:val="0007534D"/>
    <w:rsid w:val="00075471"/>
    <w:rsid w:val="000755E9"/>
    <w:rsid w:val="000762BD"/>
    <w:rsid w:val="00076532"/>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023"/>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0992"/>
    <w:rsid w:val="000A0DE1"/>
    <w:rsid w:val="000A1539"/>
    <w:rsid w:val="000A161D"/>
    <w:rsid w:val="000A1786"/>
    <w:rsid w:val="000A21CD"/>
    <w:rsid w:val="000A2225"/>
    <w:rsid w:val="000A2983"/>
    <w:rsid w:val="000A2AB1"/>
    <w:rsid w:val="000A3386"/>
    <w:rsid w:val="000A34B6"/>
    <w:rsid w:val="000A3862"/>
    <w:rsid w:val="000A39C8"/>
    <w:rsid w:val="000A3ABE"/>
    <w:rsid w:val="000A3BFE"/>
    <w:rsid w:val="000A3DD1"/>
    <w:rsid w:val="000A435D"/>
    <w:rsid w:val="000A4B05"/>
    <w:rsid w:val="000A501C"/>
    <w:rsid w:val="000A5475"/>
    <w:rsid w:val="000A59FF"/>
    <w:rsid w:val="000A5C70"/>
    <w:rsid w:val="000A61ED"/>
    <w:rsid w:val="000A65BC"/>
    <w:rsid w:val="000A6756"/>
    <w:rsid w:val="000A75B9"/>
    <w:rsid w:val="000A762F"/>
    <w:rsid w:val="000A7647"/>
    <w:rsid w:val="000A76C9"/>
    <w:rsid w:val="000A7934"/>
    <w:rsid w:val="000A7A09"/>
    <w:rsid w:val="000A7F11"/>
    <w:rsid w:val="000B0144"/>
    <w:rsid w:val="000B0386"/>
    <w:rsid w:val="000B039C"/>
    <w:rsid w:val="000B07D4"/>
    <w:rsid w:val="000B1237"/>
    <w:rsid w:val="000B1357"/>
    <w:rsid w:val="000B16EF"/>
    <w:rsid w:val="000B1876"/>
    <w:rsid w:val="000B2114"/>
    <w:rsid w:val="000B2A20"/>
    <w:rsid w:val="000B2AF8"/>
    <w:rsid w:val="000B2E4E"/>
    <w:rsid w:val="000B302D"/>
    <w:rsid w:val="000B35E3"/>
    <w:rsid w:val="000B4051"/>
    <w:rsid w:val="000B4866"/>
    <w:rsid w:val="000B4A23"/>
    <w:rsid w:val="000B54FC"/>
    <w:rsid w:val="000B5812"/>
    <w:rsid w:val="000B58B6"/>
    <w:rsid w:val="000B5CDA"/>
    <w:rsid w:val="000B69F9"/>
    <w:rsid w:val="000B6F08"/>
    <w:rsid w:val="000B705F"/>
    <w:rsid w:val="000B71A7"/>
    <w:rsid w:val="000B7BA2"/>
    <w:rsid w:val="000C03B8"/>
    <w:rsid w:val="000C06D1"/>
    <w:rsid w:val="000C0C16"/>
    <w:rsid w:val="000C1329"/>
    <w:rsid w:val="000C1B6B"/>
    <w:rsid w:val="000C22A7"/>
    <w:rsid w:val="000C363D"/>
    <w:rsid w:val="000C37C8"/>
    <w:rsid w:val="000C4BEC"/>
    <w:rsid w:val="000C52BB"/>
    <w:rsid w:val="000C5437"/>
    <w:rsid w:val="000C57A3"/>
    <w:rsid w:val="000C5BD7"/>
    <w:rsid w:val="000C5CE0"/>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92F"/>
    <w:rsid w:val="000D5DE6"/>
    <w:rsid w:val="000D6BB1"/>
    <w:rsid w:val="000D71DB"/>
    <w:rsid w:val="000D7415"/>
    <w:rsid w:val="000D7FBB"/>
    <w:rsid w:val="000E0D39"/>
    <w:rsid w:val="000E0D95"/>
    <w:rsid w:val="000E1A65"/>
    <w:rsid w:val="000E1A74"/>
    <w:rsid w:val="000E1C2E"/>
    <w:rsid w:val="000E1DCA"/>
    <w:rsid w:val="000E203E"/>
    <w:rsid w:val="000E208D"/>
    <w:rsid w:val="000E20E8"/>
    <w:rsid w:val="000E2C55"/>
    <w:rsid w:val="000E31E8"/>
    <w:rsid w:val="000E3698"/>
    <w:rsid w:val="000E36BA"/>
    <w:rsid w:val="000E3D46"/>
    <w:rsid w:val="000E3E97"/>
    <w:rsid w:val="000E43F3"/>
    <w:rsid w:val="000E4AAD"/>
    <w:rsid w:val="000E4F34"/>
    <w:rsid w:val="000E59E1"/>
    <w:rsid w:val="000E5AC7"/>
    <w:rsid w:val="000E5F84"/>
    <w:rsid w:val="000E610D"/>
    <w:rsid w:val="000E6774"/>
    <w:rsid w:val="000E78F7"/>
    <w:rsid w:val="000F098E"/>
    <w:rsid w:val="000F0A98"/>
    <w:rsid w:val="000F0AA6"/>
    <w:rsid w:val="000F14F7"/>
    <w:rsid w:val="000F1A19"/>
    <w:rsid w:val="000F1CDC"/>
    <w:rsid w:val="000F1F01"/>
    <w:rsid w:val="000F262E"/>
    <w:rsid w:val="000F27FF"/>
    <w:rsid w:val="000F39F4"/>
    <w:rsid w:val="000F4692"/>
    <w:rsid w:val="000F4F71"/>
    <w:rsid w:val="000F5085"/>
    <w:rsid w:val="000F5274"/>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BA1"/>
    <w:rsid w:val="00102D95"/>
    <w:rsid w:val="00102D9C"/>
    <w:rsid w:val="00103BE9"/>
    <w:rsid w:val="00103F72"/>
    <w:rsid w:val="00103FC7"/>
    <w:rsid w:val="001040E9"/>
    <w:rsid w:val="001040EC"/>
    <w:rsid w:val="00104C21"/>
    <w:rsid w:val="00104C33"/>
    <w:rsid w:val="00104FBE"/>
    <w:rsid w:val="001052A2"/>
    <w:rsid w:val="001056BD"/>
    <w:rsid w:val="0010628C"/>
    <w:rsid w:val="00106F30"/>
    <w:rsid w:val="00107469"/>
    <w:rsid w:val="00107648"/>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5D"/>
    <w:rsid w:val="0012177B"/>
    <w:rsid w:val="001219B7"/>
    <w:rsid w:val="00121AE3"/>
    <w:rsid w:val="00121D44"/>
    <w:rsid w:val="00121F74"/>
    <w:rsid w:val="00122740"/>
    <w:rsid w:val="00122DF0"/>
    <w:rsid w:val="001232C5"/>
    <w:rsid w:val="00123B15"/>
    <w:rsid w:val="00124337"/>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0E70"/>
    <w:rsid w:val="00131322"/>
    <w:rsid w:val="00131965"/>
    <w:rsid w:val="00131AFB"/>
    <w:rsid w:val="00131D3F"/>
    <w:rsid w:val="00131D95"/>
    <w:rsid w:val="001320F0"/>
    <w:rsid w:val="00132190"/>
    <w:rsid w:val="00132552"/>
    <w:rsid w:val="00132EA0"/>
    <w:rsid w:val="00132F5E"/>
    <w:rsid w:val="0013344D"/>
    <w:rsid w:val="00133C57"/>
    <w:rsid w:val="001346F8"/>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0FD"/>
    <w:rsid w:val="00141410"/>
    <w:rsid w:val="0014153A"/>
    <w:rsid w:val="0014161E"/>
    <w:rsid w:val="00141E9F"/>
    <w:rsid w:val="001428F3"/>
    <w:rsid w:val="00142B78"/>
    <w:rsid w:val="00143411"/>
    <w:rsid w:val="001434FA"/>
    <w:rsid w:val="001442B1"/>
    <w:rsid w:val="0014484F"/>
    <w:rsid w:val="00144968"/>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3FB2"/>
    <w:rsid w:val="001542FF"/>
    <w:rsid w:val="0015462C"/>
    <w:rsid w:val="00154C9B"/>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4E6D"/>
    <w:rsid w:val="00165605"/>
    <w:rsid w:val="00165792"/>
    <w:rsid w:val="001659AB"/>
    <w:rsid w:val="00165ABE"/>
    <w:rsid w:val="00165F8F"/>
    <w:rsid w:val="0016628A"/>
    <w:rsid w:val="001663A4"/>
    <w:rsid w:val="00166D83"/>
    <w:rsid w:val="00167200"/>
    <w:rsid w:val="001704BE"/>
    <w:rsid w:val="00170817"/>
    <w:rsid w:val="00170BC1"/>
    <w:rsid w:val="00170CE5"/>
    <w:rsid w:val="00172183"/>
    <w:rsid w:val="001728CB"/>
    <w:rsid w:val="00172970"/>
    <w:rsid w:val="00172E44"/>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4B91"/>
    <w:rsid w:val="00185011"/>
    <w:rsid w:val="001852B7"/>
    <w:rsid w:val="00185509"/>
    <w:rsid w:val="0018574B"/>
    <w:rsid w:val="001860B5"/>
    <w:rsid w:val="00186CFD"/>
    <w:rsid w:val="001870E5"/>
    <w:rsid w:val="0018739F"/>
    <w:rsid w:val="001875F8"/>
    <w:rsid w:val="00187A6C"/>
    <w:rsid w:val="00187CBC"/>
    <w:rsid w:val="0019036A"/>
    <w:rsid w:val="00190D7B"/>
    <w:rsid w:val="00190FE7"/>
    <w:rsid w:val="0019104D"/>
    <w:rsid w:val="00191DCE"/>
    <w:rsid w:val="00192385"/>
    <w:rsid w:val="00192451"/>
    <w:rsid w:val="0019257F"/>
    <w:rsid w:val="00192C79"/>
    <w:rsid w:val="00193B91"/>
    <w:rsid w:val="00193ED3"/>
    <w:rsid w:val="00194214"/>
    <w:rsid w:val="001949F5"/>
    <w:rsid w:val="00194AD4"/>
    <w:rsid w:val="00194B72"/>
    <w:rsid w:val="00194C6D"/>
    <w:rsid w:val="00194DDD"/>
    <w:rsid w:val="00195619"/>
    <w:rsid w:val="00195988"/>
    <w:rsid w:val="00195B32"/>
    <w:rsid w:val="00195DE7"/>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1D9"/>
    <w:rsid w:val="001B3723"/>
    <w:rsid w:val="001B3BDD"/>
    <w:rsid w:val="001B3D3F"/>
    <w:rsid w:val="001B3DA9"/>
    <w:rsid w:val="001B4A5C"/>
    <w:rsid w:val="001B5035"/>
    <w:rsid w:val="001B5137"/>
    <w:rsid w:val="001B5490"/>
    <w:rsid w:val="001B55E6"/>
    <w:rsid w:val="001B707A"/>
    <w:rsid w:val="001B74C0"/>
    <w:rsid w:val="001B76ED"/>
    <w:rsid w:val="001B7AC6"/>
    <w:rsid w:val="001C00C5"/>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17E"/>
    <w:rsid w:val="001C4246"/>
    <w:rsid w:val="001C4311"/>
    <w:rsid w:val="001C441B"/>
    <w:rsid w:val="001C4727"/>
    <w:rsid w:val="001C499F"/>
    <w:rsid w:val="001C4D0A"/>
    <w:rsid w:val="001C50CA"/>
    <w:rsid w:val="001C549D"/>
    <w:rsid w:val="001C54B3"/>
    <w:rsid w:val="001C562C"/>
    <w:rsid w:val="001C69F0"/>
    <w:rsid w:val="001C6AF4"/>
    <w:rsid w:val="001C75E9"/>
    <w:rsid w:val="001C76DF"/>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073C"/>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40"/>
    <w:rsid w:val="001F1F59"/>
    <w:rsid w:val="001F2312"/>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999"/>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0F38"/>
    <w:rsid w:val="00210FA6"/>
    <w:rsid w:val="00211195"/>
    <w:rsid w:val="00211866"/>
    <w:rsid w:val="0021190B"/>
    <w:rsid w:val="00211BFA"/>
    <w:rsid w:val="00211E14"/>
    <w:rsid w:val="0021218B"/>
    <w:rsid w:val="00212593"/>
    <w:rsid w:val="0021378D"/>
    <w:rsid w:val="00213D6A"/>
    <w:rsid w:val="00213EE7"/>
    <w:rsid w:val="00214B9A"/>
    <w:rsid w:val="00214DBD"/>
    <w:rsid w:val="00214ED9"/>
    <w:rsid w:val="00214F87"/>
    <w:rsid w:val="00215534"/>
    <w:rsid w:val="002156C9"/>
    <w:rsid w:val="00215AE8"/>
    <w:rsid w:val="002179F6"/>
    <w:rsid w:val="00220240"/>
    <w:rsid w:val="002208BA"/>
    <w:rsid w:val="00220CD5"/>
    <w:rsid w:val="00220F80"/>
    <w:rsid w:val="002212FD"/>
    <w:rsid w:val="00221DC9"/>
    <w:rsid w:val="00222321"/>
    <w:rsid w:val="00222565"/>
    <w:rsid w:val="00222CE1"/>
    <w:rsid w:val="00222E88"/>
    <w:rsid w:val="00223CC2"/>
    <w:rsid w:val="0022439E"/>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11B"/>
    <w:rsid w:val="00233783"/>
    <w:rsid w:val="0023406A"/>
    <w:rsid w:val="002340FA"/>
    <w:rsid w:val="0023457A"/>
    <w:rsid w:val="00234A2A"/>
    <w:rsid w:val="00234A85"/>
    <w:rsid w:val="00234C94"/>
    <w:rsid w:val="0023500A"/>
    <w:rsid w:val="00235988"/>
    <w:rsid w:val="00235AAD"/>
    <w:rsid w:val="00235F09"/>
    <w:rsid w:val="00235FD5"/>
    <w:rsid w:val="002366F5"/>
    <w:rsid w:val="00236863"/>
    <w:rsid w:val="00236FE7"/>
    <w:rsid w:val="00237044"/>
    <w:rsid w:val="00240658"/>
    <w:rsid w:val="0024066C"/>
    <w:rsid w:val="00240EA7"/>
    <w:rsid w:val="00241283"/>
    <w:rsid w:val="002413BF"/>
    <w:rsid w:val="00241782"/>
    <w:rsid w:val="00241D76"/>
    <w:rsid w:val="002423E8"/>
    <w:rsid w:val="002427A4"/>
    <w:rsid w:val="00242E46"/>
    <w:rsid w:val="00242F1F"/>
    <w:rsid w:val="002431A5"/>
    <w:rsid w:val="0024387E"/>
    <w:rsid w:val="0024420E"/>
    <w:rsid w:val="00245019"/>
    <w:rsid w:val="00245475"/>
    <w:rsid w:val="00245A7F"/>
    <w:rsid w:val="00245ADA"/>
    <w:rsid w:val="00246869"/>
    <w:rsid w:val="00246C9A"/>
    <w:rsid w:val="002478AE"/>
    <w:rsid w:val="002478E4"/>
    <w:rsid w:val="002479B4"/>
    <w:rsid w:val="002500B6"/>
    <w:rsid w:val="00250702"/>
    <w:rsid w:val="002507B5"/>
    <w:rsid w:val="00250F34"/>
    <w:rsid w:val="0025148C"/>
    <w:rsid w:val="00251530"/>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77B"/>
    <w:rsid w:val="00261AE4"/>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6A34"/>
    <w:rsid w:val="00287082"/>
    <w:rsid w:val="00287EE3"/>
    <w:rsid w:val="002900F3"/>
    <w:rsid w:val="00290414"/>
    <w:rsid w:val="00290564"/>
    <w:rsid w:val="00290911"/>
    <w:rsid w:val="002909C2"/>
    <w:rsid w:val="00290D0B"/>
    <w:rsid w:val="00291B4C"/>
    <w:rsid w:val="00291CEE"/>
    <w:rsid w:val="00291E9B"/>
    <w:rsid w:val="0029219A"/>
    <w:rsid w:val="00292FD6"/>
    <w:rsid w:val="002933B3"/>
    <w:rsid w:val="00294BD3"/>
    <w:rsid w:val="00294DD4"/>
    <w:rsid w:val="0029564D"/>
    <w:rsid w:val="00295F5E"/>
    <w:rsid w:val="00295F60"/>
    <w:rsid w:val="00295F71"/>
    <w:rsid w:val="0029615B"/>
    <w:rsid w:val="00296F85"/>
    <w:rsid w:val="00296FAC"/>
    <w:rsid w:val="002972D1"/>
    <w:rsid w:val="002973AB"/>
    <w:rsid w:val="002977B2"/>
    <w:rsid w:val="0029781B"/>
    <w:rsid w:val="00297F31"/>
    <w:rsid w:val="002A045E"/>
    <w:rsid w:val="002A0F34"/>
    <w:rsid w:val="002A17A5"/>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7D3"/>
    <w:rsid w:val="002C0CC8"/>
    <w:rsid w:val="002C11C4"/>
    <w:rsid w:val="002C14CC"/>
    <w:rsid w:val="002C16DF"/>
    <w:rsid w:val="002C1933"/>
    <w:rsid w:val="002C2B9B"/>
    <w:rsid w:val="002C2BFC"/>
    <w:rsid w:val="002C34EA"/>
    <w:rsid w:val="002C41F2"/>
    <w:rsid w:val="002C46D4"/>
    <w:rsid w:val="002C4E3A"/>
    <w:rsid w:val="002C4E96"/>
    <w:rsid w:val="002C59C5"/>
    <w:rsid w:val="002C6425"/>
    <w:rsid w:val="002C6A4F"/>
    <w:rsid w:val="002C6DB1"/>
    <w:rsid w:val="002C72EF"/>
    <w:rsid w:val="002C750C"/>
    <w:rsid w:val="002C7811"/>
    <w:rsid w:val="002C7A30"/>
    <w:rsid w:val="002C7F58"/>
    <w:rsid w:val="002D00FA"/>
    <w:rsid w:val="002D02C0"/>
    <w:rsid w:val="002D0595"/>
    <w:rsid w:val="002D078E"/>
    <w:rsid w:val="002D0B60"/>
    <w:rsid w:val="002D0B65"/>
    <w:rsid w:val="002D0E8C"/>
    <w:rsid w:val="002D1338"/>
    <w:rsid w:val="002D1453"/>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1F9A"/>
    <w:rsid w:val="002F230D"/>
    <w:rsid w:val="002F297F"/>
    <w:rsid w:val="002F2CDD"/>
    <w:rsid w:val="002F3814"/>
    <w:rsid w:val="002F3A98"/>
    <w:rsid w:val="002F3E06"/>
    <w:rsid w:val="002F3FB6"/>
    <w:rsid w:val="002F4325"/>
    <w:rsid w:val="002F49D7"/>
    <w:rsid w:val="002F4ECA"/>
    <w:rsid w:val="002F4F73"/>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5E7"/>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6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4CE"/>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467"/>
    <w:rsid w:val="0035051B"/>
    <w:rsid w:val="00350659"/>
    <w:rsid w:val="0035067B"/>
    <w:rsid w:val="00350F59"/>
    <w:rsid w:val="00351307"/>
    <w:rsid w:val="00351809"/>
    <w:rsid w:val="003519F2"/>
    <w:rsid w:val="00352287"/>
    <w:rsid w:val="00352393"/>
    <w:rsid w:val="00352539"/>
    <w:rsid w:val="00352900"/>
    <w:rsid w:val="00352994"/>
    <w:rsid w:val="00353455"/>
    <w:rsid w:val="003537B8"/>
    <w:rsid w:val="00353906"/>
    <w:rsid w:val="003543E4"/>
    <w:rsid w:val="0035476E"/>
    <w:rsid w:val="0035494E"/>
    <w:rsid w:val="0035497B"/>
    <w:rsid w:val="00354B4F"/>
    <w:rsid w:val="00354F32"/>
    <w:rsid w:val="00355582"/>
    <w:rsid w:val="0035565A"/>
    <w:rsid w:val="00355727"/>
    <w:rsid w:val="00355FA3"/>
    <w:rsid w:val="003563E1"/>
    <w:rsid w:val="00356E9F"/>
    <w:rsid w:val="003577AB"/>
    <w:rsid w:val="0035782E"/>
    <w:rsid w:val="00357D2F"/>
    <w:rsid w:val="00360728"/>
    <w:rsid w:val="00360A0C"/>
    <w:rsid w:val="0036104C"/>
    <w:rsid w:val="003617F5"/>
    <w:rsid w:val="00361D42"/>
    <w:rsid w:val="003628F9"/>
    <w:rsid w:val="003637F7"/>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E5C"/>
    <w:rsid w:val="00372F8A"/>
    <w:rsid w:val="00373754"/>
    <w:rsid w:val="0037387B"/>
    <w:rsid w:val="003738C5"/>
    <w:rsid w:val="00374349"/>
    <w:rsid w:val="00374A72"/>
    <w:rsid w:val="003763BA"/>
    <w:rsid w:val="0037678B"/>
    <w:rsid w:val="00376C3B"/>
    <w:rsid w:val="00376E2D"/>
    <w:rsid w:val="00377AEA"/>
    <w:rsid w:val="00377E37"/>
    <w:rsid w:val="003809CA"/>
    <w:rsid w:val="00380D94"/>
    <w:rsid w:val="003812E6"/>
    <w:rsid w:val="00381763"/>
    <w:rsid w:val="00381EDF"/>
    <w:rsid w:val="00381F19"/>
    <w:rsid w:val="00382568"/>
    <w:rsid w:val="00382D40"/>
    <w:rsid w:val="00382F78"/>
    <w:rsid w:val="0038323C"/>
    <w:rsid w:val="00383981"/>
    <w:rsid w:val="003839DF"/>
    <w:rsid w:val="0038411C"/>
    <w:rsid w:val="003846CE"/>
    <w:rsid w:val="00385819"/>
    <w:rsid w:val="003859D4"/>
    <w:rsid w:val="00386482"/>
    <w:rsid w:val="00386BA9"/>
    <w:rsid w:val="003872D7"/>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3D"/>
    <w:rsid w:val="00395364"/>
    <w:rsid w:val="003959AB"/>
    <w:rsid w:val="0039703B"/>
    <w:rsid w:val="00397175"/>
    <w:rsid w:val="00397234"/>
    <w:rsid w:val="0039753B"/>
    <w:rsid w:val="003976CA"/>
    <w:rsid w:val="0039775F"/>
    <w:rsid w:val="00397974"/>
    <w:rsid w:val="003A0150"/>
    <w:rsid w:val="003A03B7"/>
    <w:rsid w:val="003A0B98"/>
    <w:rsid w:val="003A10BD"/>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6"/>
    <w:rsid w:val="003B4D7F"/>
    <w:rsid w:val="003B534D"/>
    <w:rsid w:val="003B5F20"/>
    <w:rsid w:val="003B60A7"/>
    <w:rsid w:val="003B61B9"/>
    <w:rsid w:val="003B6261"/>
    <w:rsid w:val="003B6799"/>
    <w:rsid w:val="003B6A83"/>
    <w:rsid w:val="003B704F"/>
    <w:rsid w:val="003B73D3"/>
    <w:rsid w:val="003B76F5"/>
    <w:rsid w:val="003B77D1"/>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0A31"/>
    <w:rsid w:val="003D158F"/>
    <w:rsid w:val="003D1B7F"/>
    <w:rsid w:val="003D1EF8"/>
    <w:rsid w:val="003D200E"/>
    <w:rsid w:val="003D21FE"/>
    <w:rsid w:val="003D304D"/>
    <w:rsid w:val="003D320D"/>
    <w:rsid w:val="003D3636"/>
    <w:rsid w:val="003D3638"/>
    <w:rsid w:val="003D3772"/>
    <w:rsid w:val="003D525E"/>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A69"/>
    <w:rsid w:val="003E5E45"/>
    <w:rsid w:val="003E62AF"/>
    <w:rsid w:val="003E6820"/>
    <w:rsid w:val="003E6EF5"/>
    <w:rsid w:val="003E7332"/>
    <w:rsid w:val="003F02F1"/>
    <w:rsid w:val="003F0F19"/>
    <w:rsid w:val="003F12D4"/>
    <w:rsid w:val="003F1990"/>
    <w:rsid w:val="003F2D20"/>
    <w:rsid w:val="003F301A"/>
    <w:rsid w:val="003F30BB"/>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734"/>
    <w:rsid w:val="00412A9B"/>
    <w:rsid w:val="00413062"/>
    <w:rsid w:val="0041312C"/>
    <w:rsid w:val="0041338B"/>
    <w:rsid w:val="00413A3A"/>
    <w:rsid w:val="00413CB7"/>
    <w:rsid w:val="0041464D"/>
    <w:rsid w:val="00414A81"/>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1D57"/>
    <w:rsid w:val="00431E73"/>
    <w:rsid w:val="00432719"/>
    <w:rsid w:val="0043295B"/>
    <w:rsid w:val="0043367B"/>
    <w:rsid w:val="004336E9"/>
    <w:rsid w:val="00433981"/>
    <w:rsid w:val="00433AAE"/>
    <w:rsid w:val="00434C95"/>
    <w:rsid w:val="00434DB8"/>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2FD2"/>
    <w:rsid w:val="004433C6"/>
    <w:rsid w:val="0044349D"/>
    <w:rsid w:val="00443A42"/>
    <w:rsid w:val="00443D48"/>
    <w:rsid w:val="00444056"/>
    <w:rsid w:val="004440B5"/>
    <w:rsid w:val="00444882"/>
    <w:rsid w:val="00444C2D"/>
    <w:rsid w:val="00444F5C"/>
    <w:rsid w:val="004452C1"/>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53E3"/>
    <w:rsid w:val="00455594"/>
    <w:rsid w:val="004564BE"/>
    <w:rsid w:val="00456D24"/>
    <w:rsid w:val="0045729F"/>
    <w:rsid w:val="004573F7"/>
    <w:rsid w:val="004574E2"/>
    <w:rsid w:val="004577B0"/>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7DE"/>
    <w:rsid w:val="00463ECF"/>
    <w:rsid w:val="004640A5"/>
    <w:rsid w:val="0046428D"/>
    <w:rsid w:val="0046450E"/>
    <w:rsid w:val="00464B63"/>
    <w:rsid w:val="00464E17"/>
    <w:rsid w:val="00464E39"/>
    <w:rsid w:val="00465D3D"/>
    <w:rsid w:val="00466050"/>
    <w:rsid w:val="0046613A"/>
    <w:rsid w:val="004669A1"/>
    <w:rsid w:val="00466A4F"/>
    <w:rsid w:val="00466BD6"/>
    <w:rsid w:val="00466D26"/>
    <w:rsid w:val="00467186"/>
    <w:rsid w:val="0046733B"/>
    <w:rsid w:val="004673C3"/>
    <w:rsid w:val="004674A5"/>
    <w:rsid w:val="0046761A"/>
    <w:rsid w:val="00467837"/>
    <w:rsid w:val="00467A99"/>
    <w:rsid w:val="00467E8D"/>
    <w:rsid w:val="00467EFF"/>
    <w:rsid w:val="00470052"/>
    <w:rsid w:val="0047022F"/>
    <w:rsid w:val="004705DE"/>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BA8"/>
    <w:rsid w:val="00482D1C"/>
    <w:rsid w:val="00482EC7"/>
    <w:rsid w:val="0048302C"/>
    <w:rsid w:val="0048306C"/>
    <w:rsid w:val="00483383"/>
    <w:rsid w:val="00483441"/>
    <w:rsid w:val="00483EA9"/>
    <w:rsid w:val="00484659"/>
    <w:rsid w:val="0048474B"/>
    <w:rsid w:val="004847D9"/>
    <w:rsid w:val="00484A19"/>
    <w:rsid w:val="00484F1C"/>
    <w:rsid w:val="004853FA"/>
    <w:rsid w:val="00485A2F"/>
    <w:rsid w:val="00485B68"/>
    <w:rsid w:val="00485D1E"/>
    <w:rsid w:val="00486159"/>
    <w:rsid w:val="0048640C"/>
    <w:rsid w:val="004867EE"/>
    <w:rsid w:val="00487036"/>
    <w:rsid w:val="00487243"/>
    <w:rsid w:val="004873A7"/>
    <w:rsid w:val="0048797C"/>
    <w:rsid w:val="00487EE1"/>
    <w:rsid w:val="00490245"/>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CC0"/>
    <w:rsid w:val="004A1197"/>
    <w:rsid w:val="004A1855"/>
    <w:rsid w:val="004A1A16"/>
    <w:rsid w:val="004A2197"/>
    <w:rsid w:val="004A2804"/>
    <w:rsid w:val="004A29B2"/>
    <w:rsid w:val="004A29B3"/>
    <w:rsid w:val="004A2F68"/>
    <w:rsid w:val="004A36C6"/>
    <w:rsid w:val="004A3D9E"/>
    <w:rsid w:val="004A3FE9"/>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5A6D"/>
    <w:rsid w:val="004B6062"/>
    <w:rsid w:val="004B6238"/>
    <w:rsid w:val="004B6510"/>
    <w:rsid w:val="004B6A79"/>
    <w:rsid w:val="004B6D08"/>
    <w:rsid w:val="004B6DD2"/>
    <w:rsid w:val="004B7126"/>
    <w:rsid w:val="004B76A9"/>
    <w:rsid w:val="004C01BF"/>
    <w:rsid w:val="004C06EF"/>
    <w:rsid w:val="004C0E18"/>
    <w:rsid w:val="004C14C0"/>
    <w:rsid w:val="004C195E"/>
    <w:rsid w:val="004C1D53"/>
    <w:rsid w:val="004C20B8"/>
    <w:rsid w:val="004C2338"/>
    <w:rsid w:val="004C2935"/>
    <w:rsid w:val="004C2B94"/>
    <w:rsid w:val="004C2E48"/>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0AF"/>
    <w:rsid w:val="004F1C2F"/>
    <w:rsid w:val="004F1E8F"/>
    <w:rsid w:val="004F1EC7"/>
    <w:rsid w:val="004F2066"/>
    <w:rsid w:val="004F242D"/>
    <w:rsid w:val="004F2855"/>
    <w:rsid w:val="004F32EA"/>
    <w:rsid w:val="004F3D88"/>
    <w:rsid w:val="004F429F"/>
    <w:rsid w:val="004F42D6"/>
    <w:rsid w:val="004F4466"/>
    <w:rsid w:val="004F4562"/>
    <w:rsid w:val="004F4C9C"/>
    <w:rsid w:val="004F5EC1"/>
    <w:rsid w:val="004F6145"/>
    <w:rsid w:val="004F62FD"/>
    <w:rsid w:val="004F6332"/>
    <w:rsid w:val="004F67A2"/>
    <w:rsid w:val="004F68B0"/>
    <w:rsid w:val="004F693B"/>
    <w:rsid w:val="004F7BDE"/>
    <w:rsid w:val="004F7CF6"/>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070BE"/>
    <w:rsid w:val="005101F9"/>
    <w:rsid w:val="005105DB"/>
    <w:rsid w:val="00510683"/>
    <w:rsid w:val="00510876"/>
    <w:rsid w:val="00510AAD"/>
    <w:rsid w:val="0051130C"/>
    <w:rsid w:val="00511429"/>
    <w:rsid w:val="00512111"/>
    <w:rsid w:val="005124E1"/>
    <w:rsid w:val="0051253D"/>
    <w:rsid w:val="005129C7"/>
    <w:rsid w:val="005132AC"/>
    <w:rsid w:val="005139AB"/>
    <w:rsid w:val="005139B9"/>
    <w:rsid w:val="005143FD"/>
    <w:rsid w:val="00514D3E"/>
    <w:rsid w:val="00514F81"/>
    <w:rsid w:val="00515684"/>
    <w:rsid w:val="0051582F"/>
    <w:rsid w:val="0051588D"/>
    <w:rsid w:val="00515CFA"/>
    <w:rsid w:val="0051655C"/>
    <w:rsid w:val="005166BA"/>
    <w:rsid w:val="00516D97"/>
    <w:rsid w:val="0051716E"/>
    <w:rsid w:val="00517731"/>
    <w:rsid w:val="00517788"/>
    <w:rsid w:val="005179F5"/>
    <w:rsid w:val="00517AFB"/>
    <w:rsid w:val="00517E7E"/>
    <w:rsid w:val="005207FB"/>
    <w:rsid w:val="00521139"/>
    <w:rsid w:val="0052138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426"/>
    <w:rsid w:val="005258A2"/>
    <w:rsid w:val="00525972"/>
    <w:rsid w:val="00525D03"/>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08"/>
    <w:rsid w:val="005320F9"/>
    <w:rsid w:val="0053263B"/>
    <w:rsid w:val="0053263D"/>
    <w:rsid w:val="00532BA0"/>
    <w:rsid w:val="00533102"/>
    <w:rsid w:val="00533290"/>
    <w:rsid w:val="005337F3"/>
    <w:rsid w:val="00534056"/>
    <w:rsid w:val="0053447F"/>
    <w:rsid w:val="00534C4A"/>
    <w:rsid w:val="00535625"/>
    <w:rsid w:val="00535754"/>
    <w:rsid w:val="00535D54"/>
    <w:rsid w:val="00535F5D"/>
    <w:rsid w:val="00536332"/>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240"/>
    <w:rsid w:val="005506A3"/>
    <w:rsid w:val="005508AA"/>
    <w:rsid w:val="005509AE"/>
    <w:rsid w:val="00550C30"/>
    <w:rsid w:val="00551575"/>
    <w:rsid w:val="00551A99"/>
    <w:rsid w:val="00551D30"/>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C10"/>
    <w:rsid w:val="00556ECF"/>
    <w:rsid w:val="005572EF"/>
    <w:rsid w:val="0055771E"/>
    <w:rsid w:val="00557F04"/>
    <w:rsid w:val="00560DE1"/>
    <w:rsid w:val="00560EB2"/>
    <w:rsid w:val="00561A9B"/>
    <w:rsid w:val="0056209C"/>
    <w:rsid w:val="00562138"/>
    <w:rsid w:val="005622AF"/>
    <w:rsid w:val="00562571"/>
    <w:rsid w:val="00562BF6"/>
    <w:rsid w:val="00562E87"/>
    <w:rsid w:val="00562F6F"/>
    <w:rsid w:val="005630AA"/>
    <w:rsid w:val="005638C1"/>
    <w:rsid w:val="00563A1C"/>
    <w:rsid w:val="005648FF"/>
    <w:rsid w:val="00564E3D"/>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517"/>
    <w:rsid w:val="005719E7"/>
    <w:rsid w:val="0057206E"/>
    <w:rsid w:val="00572B7E"/>
    <w:rsid w:val="00572BFE"/>
    <w:rsid w:val="00572D65"/>
    <w:rsid w:val="005734F0"/>
    <w:rsid w:val="0057369A"/>
    <w:rsid w:val="00573985"/>
    <w:rsid w:val="00573D75"/>
    <w:rsid w:val="00573E5C"/>
    <w:rsid w:val="00574050"/>
    <w:rsid w:val="0057449D"/>
    <w:rsid w:val="005749A3"/>
    <w:rsid w:val="00574DB1"/>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8C2"/>
    <w:rsid w:val="00591E51"/>
    <w:rsid w:val="005921FE"/>
    <w:rsid w:val="00592369"/>
    <w:rsid w:val="00592A5F"/>
    <w:rsid w:val="00592B76"/>
    <w:rsid w:val="00592C2A"/>
    <w:rsid w:val="00592CDB"/>
    <w:rsid w:val="00592D8A"/>
    <w:rsid w:val="005935A0"/>
    <w:rsid w:val="0059370F"/>
    <w:rsid w:val="00593977"/>
    <w:rsid w:val="005942A7"/>
    <w:rsid w:val="005946BF"/>
    <w:rsid w:val="00594A5A"/>
    <w:rsid w:val="00594B39"/>
    <w:rsid w:val="00594D16"/>
    <w:rsid w:val="00594EDD"/>
    <w:rsid w:val="00595057"/>
    <w:rsid w:val="005952EA"/>
    <w:rsid w:val="00595513"/>
    <w:rsid w:val="005957A2"/>
    <w:rsid w:val="00595852"/>
    <w:rsid w:val="00595A38"/>
    <w:rsid w:val="00595D50"/>
    <w:rsid w:val="00595F6D"/>
    <w:rsid w:val="00596235"/>
    <w:rsid w:val="005964B7"/>
    <w:rsid w:val="00596FE4"/>
    <w:rsid w:val="00597235"/>
    <w:rsid w:val="005973F1"/>
    <w:rsid w:val="00597544"/>
    <w:rsid w:val="00597852"/>
    <w:rsid w:val="0059792A"/>
    <w:rsid w:val="00597984"/>
    <w:rsid w:val="00597EA2"/>
    <w:rsid w:val="005A05EF"/>
    <w:rsid w:val="005A068F"/>
    <w:rsid w:val="005A0E5F"/>
    <w:rsid w:val="005A176F"/>
    <w:rsid w:val="005A17EA"/>
    <w:rsid w:val="005A2481"/>
    <w:rsid w:val="005A26D9"/>
    <w:rsid w:val="005A27E4"/>
    <w:rsid w:val="005A286A"/>
    <w:rsid w:val="005A2D7F"/>
    <w:rsid w:val="005A2F7C"/>
    <w:rsid w:val="005A38A1"/>
    <w:rsid w:val="005A44C3"/>
    <w:rsid w:val="005A5211"/>
    <w:rsid w:val="005A5555"/>
    <w:rsid w:val="005A5E4E"/>
    <w:rsid w:val="005A6096"/>
    <w:rsid w:val="005A6AC5"/>
    <w:rsid w:val="005A6C10"/>
    <w:rsid w:val="005A6F15"/>
    <w:rsid w:val="005A737B"/>
    <w:rsid w:val="005A74ED"/>
    <w:rsid w:val="005A7C48"/>
    <w:rsid w:val="005B0296"/>
    <w:rsid w:val="005B09E8"/>
    <w:rsid w:val="005B0E69"/>
    <w:rsid w:val="005B12CD"/>
    <w:rsid w:val="005B1A92"/>
    <w:rsid w:val="005B1B30"/>
    <w:rsid w:val="005B2805"/>
    <w:rsid w:val="005B2859"/>
    <w:rsid w:val="005B2CC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486"/>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56E9"/>
    <w:rsid w:val="005C7131"/>
    <w:rsid w:val="005C7243"/>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BA6"/>
    <w:rsid w:val="005D6F67"/>
    <w:rsid w:val="005D6FE9"/>
    <w:rsid w:val="005D7896"/>
    <w:rsid w:val="005D7902"/>
    <w:rsid w:val="005D7B3F"/>
    <w:rsid w:val="005E06BD"/>
    <w:rsid w:val="005E0CCE"/>
    <w:rsid w:val="005E0D7D"/>
    <w:rsid w:val="005E1841"/>
    <w:rsid w:val="005E1FF7"/>
    <w:rsid w:val="005E2653"/>
    <w:rsid w:val="005E2A08"/>
    <w:rsid w:val="005E2F1A"/>
    <w:rsid w:val="005E304B"/>
    <w:rsid w:val="005E34B0"/>
    <w:rsid w:val="005E34BA"/>
    <w:rsid w:val="005E35FB"/>
    <w:rsid w:val="005E365E"/>
    <w:rsid w:val="005E3909"/>
    <w:rsid w:val="005E42E3"/>
    <w:rsid w:val="005E449E"/>
    <w:rsid w:val="005E4528"/>
    <w:rsid w:val="005E49E4"/>
    <w:rsid w:val="005E4E72"/>
    <w:rsid w:val="005E57A7"/>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52"/>
    <w:rsid w:val="006018AA"/>
    <w:rsid w:val="00601BF3"/>
    <w:rsid w:val="00601C3A"/>
    <w:rsid w:val="00602059"/>
    <w:rsid w:val="00602283"/>
    <w:rsid w:val="00603AA1"/>
    <w:rsid w:val="00603E9C"/>
    <w:rsid w:val="00603F4E"/>
    <w:rsid w:val="006040A7"/>
    <w:rsid w:val="0060414D"/>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194"/>
    <w:rsid w:val="00612C40"/>
    <w:rsid w:val="00612C41"/>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192"/>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024"/>
    <w:rsid w:val="006454A0"/>
    <w:rsid w:val="00645B36"/>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390"/>
    <w:rsid w:val="006535BE"/>
    <w:rsid w:val="00653B20"/>
    <w:rsid w:val="00654944"/>
    <w:rsid w:val="00654964"/>
    <w:rsid w:val="0065506E"/>
    <w:rsid w:val="00655168"/>
    <w:rsid w:val="0065572F"/>
    <w:rsid w:val="00655928"/>
    <w:rsid w:val="00656E89"/>
    <w:rsid w:val="00657055"/>
    <w:rsid w:val="006572E7"/>
    <w:rsid w:val="00657663"/>
    <w:rsid w:val="00657B4E"/>
    <w:rsid w:val="0066143C"/>
    <w:rsid w:val="00661900"/>
    <w:rsid w:val="0066191E"/>
    <w:rsid w:val="00661AAF"/>
    <w:rsid w:val="00662BEB"/>
    <w:rsid w:val="00662E62"/>
    <w:rsid w:val="00663955"/>
    <w:rsid w:val="00663F92"/>
    <w:rsid w:val="006641B3"/>
    <w:rsid w:val="006641DC"/>
    <w:rsid w:val="006645ED"/>
    <w:rsid w:val="00665105"/>
    <w:rsid w:val="00665197"/>
    <w:rsid w:val="00665473"/>
    <w:rsid w:val="006654B0"/>
    <w:rsid w:val="0066568F"/>
    <w:rsid w:val="00665D3E"/>
    <w:rsid w:val="0066618F"/>
    <w:rsid w:val="006667BB"/>
    <w:rsid w:val="006668DE"/>
    <w:rsid w:val="006669ED"/>
    <w:rsid w:val="00666A07"/>
    <w:rsid w:val="00667060"/>
    <w:rsid w:val="0066755E"/>
    <w:rsid w:val="00667672"/>
    <w:rsid w:val="006676BF"/>
    <w:rsid w:val="00667CC8"/>
    <w:rsid w:val="00670205"/>
    <w:rsid w:val="0067040A"/>
    <w:rsid w:val="00670795"/>
    <w:rsid w:val="00670F1F"/>
    <w:rsid w:val="00671170"/>
    <w:rsid w:val="00671A1F"/>
    <w:rsid w:val="00671D24"/>
    <w:rsid w:val="00672293"/>
    <w:rsid w:val="00672346"/>
    <w:rsid w:val="00672368"/>
    <w:rsid w:val="0067274B"/>
    <w:rsid w:val="00673D54"/>
    <w:rsid w:val="00673EB3"/>
    <w:rsid w:val="006740C3"/>
    <w:rsid w:val="006743A3"/>
    <w:rsid w:val="00675105"/>
    <w:rsid w:val="0067523D"/>
    <w:rsid w:val="0067525D"/>
    <w:rsid w:val="006758B1"/>
    <w:rsid w:val="00675C04"/>
    <w:rsid w:val="00675C6E"/>
    <w:rsid w:val="00675FF2"/>
    <w:rsid w:val="006766BA"/>
    <w:rsid w:val="00676AE5"/>
    <w:rsid w:val="00676EDF"/>
    <w:rsid w:val="00677B69"/>
    <w:rsid w:val="00677BA6"/>
    <w:rsid w:val="00677DC3"/>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D17"/>
    <w:rsid w:val="00683E93"/>
    <w:rsid w:val="00683FA7"/>
    <w:rsid w:val="0068432B"/>
    <w:rsid w:val="006844F6"/>
    <w:rsid w:val="006845B4"/>
    <w:rsid w:val="00684E25"/>
    <w:rsid w:val="00685651"/>
    <w:rsid w:val="00685DDA"/>
    <w:rsid w:val="00686418"/>
    <w:rsid w:val="0068669F"/>
    <w:rsid w:val="00686C68"/>
    <w:rsid w:val="006870A3"/>
    <w:rsid w:val="006875BD"/>
    <w:rsid w:val="00687852"/>
    <w:rsid w:val="00687CD8"/>
    <w:rsid w:val="00690440"/>
    <w:rsid w:val="00690508"/>
    <w:rsid w:val="0069088E"/>
    <w:rsid w:val="00690D0F"/>
    <w:rsid w:val="00690F90"/>
    <w:rsid w:val="00691402"/>
    <w:rsid w:val="00691B7F"/>
    <w:rsid w:val="00691FEB"/>
    <w:rsid w:val="0069203A"/>
    <w:rsid w:val="00692849"/>
    <w:rsid w:val="00692DC8"/>
    <w:rsid w:val="006934DC"/>
    <w:rsid w:val="006936A6"/>
    <w:rsid w:val="0069418D"/>
    <w:rsid w:val="006941B3"/>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5D99"/>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D32"/>
    <w:rsid w:val="006B2E2F"/>
    <w:rsid w:val="006B311C"/>
    <w:rsid w:val="006B333E"/>
    <w:rsid w:val="006B37B8"/>
    <w:rsid w:val="006B38A8"/>
    <w:rsid w:val="006B39FB"/>
    <w:rsid w:val="006B3E41"/>
    <w:rsid w:val="006B422B"/>
    <w:rsid w:val="006B46B5"/>
    <w:rsid w:val="006B48D3"/>
    <w:rsid w:val="006B4F91"/>
    <w:rsid w:val="006B51C1"/>
    <w:rsid w:val="006B533D"/>
    <w:rsid w:val="006B5598"/>
    <w:rsid w:val="006B7472"/>
    <w:rsid w:val="006B74A7"/>
    <w:rsid w:val="006B74DC"/>
    <w:rsid w:val="006B7619"/>
    <w:rsid w:val="006B7943"/>
    <w:rsid w:val="006C0045"/>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0D2B"/>
    <w:rsid w:val="006D10F4"/>
    <w:rsid w:val="006D1DB6"/>
    <w:rsid w:val="006D1E75"/>
    <w:rsid w:val="006D1EA6"/>
    <w:rsid w:val="006D2177"/>
    <w:rsid w:val="006D33EB"/>
    <w:rsid w:val="006D349E"/>
    <w:rsid w:val="006D3A28"/>
    <w:rsid w:val="006D4237"/>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913"/>
    <w:rsid w:val="006E4FAE"/>
    <w:rsid w:val="006E519B"/>
    <w:rsid w:val="006E577F"/>
    <w:rsid w:val="006E59C4"/>
    <w:rsid w:val="006E5A7C"/>
    <w:rsid w:val="006E5E0D"/>
    <w:rsid w:val="006E6AF6"/>
    <w:rsid w:val="006E75EF"/>
    <w:rsid w:val="006E79D5"/>
    <w:rsid w:val="006F00AF"/>
    <w:rsid w:val="006F00F4"/>
    <w:rsid w:val="006F0739"/>
    <w:rsid w:val="006F08DA"/>
    <w:rsid w:val="006F1050"/>
    <w:rsid w:val="006F11AC"/>
    <w:rsid w:val="006F13BC"/>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0CF"/>
    <w:rsid w:val="006F7845"/>
    <w:rsid w:val="006F7B67"/>
    <w:rsid w:val="006F7B86"/>
    <w:rsid w:val="006F7BC7"/>
    <w:rsid w:val="006F7F84"/>
    <w:rsid w:val="007001D5"/>
    <w:rsid w:val="00700C49"/>
    <w:rsid w:val="007013C3"/>
    <w:rsid w:val="00701783"/>
    <w:rsid w:val="00701CBA"/>
    <w:rsid w:val="00701DD2"/>
    <w:rsid w:val="00702091"/>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BC8"/>
    <w:rsid w:val="00716D70"/>
    <w:rsid w:val="00717113"/>
    <w:rsid w:val="00717AC9"/>
    <w:rsid w:val="00717B73"/>
    <w:rsid w:val="00717C72"/>
    <w:rsid w:val="00717F47"/>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C69"/>
    <w:rsid w:val="00727D24"/>
    <w:rsid w:val="00727ECC"/>
    <w:rsid w:val="00727FD8"/>
    <w:rsid w:val="0073003E"/>
    <w:rsid w:val="00730601"/>
    <w:rsid w:val="00730D41"/>
    <w:rsid w:val="00731E6C"/>
    <w:rsid w:val="00732072"/>
    <w:rsid w:val="00732181"/>
    <w:rsid w:val="007323A6"/>
    <w:rsid w:val="00732A07"/>
    <w:rsid w:val="00732DE6"/>
    <w:rsid w:val="007337EA"/>
    <w:rsid w:val="007337F9"/>
    <w:rsid w:val="00733D16"/>
    <w:rsid w:val="00733D34"/>
    <w:rsid w:val="00733DBB"/>
    <w:rsid w:val="00734073"/>
    <w:rsid w:val="007340FF"/>
    <w:rsid w:val="00734361"/>
    <w:rsid w:val="00734388"/>
    <w:rsid w:val="007345F4"/>
    <w:rsid w:val="00734B2C"/>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4D"/>
    <w:rsid w:val="0075278F"/>
    <w:rsid w:val="00753890"/>
    <w:rsid w:val="00753A8E"/>
    <w:rsid w:val="00753B90"/>
    <w:rsid w:val="00754142"/>
    <w:rsid w:val="00754335"/>
    <w:rsid w:val="0075460C"/>
    <w:rsid w:val="00754671"/>
    <w:rsid w:val="0075484F"/>
    <w:rsid w:val="00755C38"/>
    <w:rsid w:val="00755DE8"/>
    <w:rsid w:val="0075606C"/>
    <w:rsid w:val="007566BB"/>
    <w:rsid w:val="0075674F"/>
    <w:rsid w:val="00756E93"/>
    <w:rsid w:val="00756F1C"/>
    <w:rsid w:val="0075747D"/>
    <w:rsid w:val="00757A80"/>
    <w:rsid w:val="007604BC"/>
    <w:rsid w:val="00760895"/>
    <w:rsid w:val="00760AFB"/>
    <w:rsid w:val="00760EE2"/>
    <w:rsid w:val="007615CD"/>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1ACC"/>
    <w:rsid w:val="0077209F"/>
    <w:rsid w:val="00772161"/>
    <w:rsid w:val="007724E6"/>
    <w:rsid w:val="0077286D"/>
    <w:rsid w:val="007730E5"/>
    <w:rsid w:val="007736D7"/>
    <w:rsid w:val="00774281"/>
    <w:rsid w:val="007743B0"/>
    <w:rsid w:val="0077458A"/>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465"/>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0BF"/>
    <w:rsid w:val="0079153B"/>
    <w:rsid w:val="00791AA4"/>
    <w:rsid w:val="00792108"/>
    <w:rsid w:val="00792176"/>
    <w:rsid w:val="00792625"/>
    <w:rsid w:val="00792959"/>
    <w:rsid w:val="00792AAA"/>
    <w:rsid w:val="00792DFE"/>
    <w:rsid w:val="00793831"/>
    <w:rsid w:val="00793B73"/>
    <w:rsid w:val="00793D5B"/>
    <w:rsid w:val="007943BF"/>
    <w:rsid w:val="007944CC"/>
    <w:rsid w:val="00795136"/>
    <w:rsid w:val="00795838"/>
    <w:rsid w:val="007959ED"/>
    <w:rsid w:val="00796110"/>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3A9"/>
    <w:rsid w:val="007A4A59"/>
    <w:rsid w:val="007A53F3"/>
    <w:rsid w:val="007A6989"/>
    <w:rsid w:val="007A73D1"/>
    <w:rsid w:val="007A75F8"/>
    <w:rsid w:val="007B027E"/>
    <w:rsid w:val="007B02F5"/>
    <w:rsid w:val="007B0A90"/>
    <w:rsid w:val="007B106B"/>
    <w:rsid w:val="007B1133"/>
    <w:rsid w:val="007B1493"/>
    <w:rsid w:val="007B1B8D"/>
    <w:rsid w:val="007B1F0B"/>
    <w:rsid w:val="007B25B4"/>
    <w:rsid w:val="007B265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967"/>
    <w:rsid w:val="007C2A95"/>
    <w:rsid w:val="007C2D2F"/>
    <w:rsid w:val="007C2F1E"/>
    <w:rsid w:val="007C31BA"/>
    <w:rsid w:val="007C340C"/>
    <w:rsid w:val="007C5A00"/>
    <w:rsid w:val="007C5E18"/>
    <w:rsid w:val="007C6241"/>
    <w:rsid w:val="007C68BD"/>
    <w:rsid w:val="007C68EB"/>
    <w:rsid w:val="007C6983"/>
    <w:rsid w:val="007C6B95"/>
    <w:rsid w:val="007C6C85"/>
    <w:rsid w:val="007C76B6"/>
    <w:rsid w:val="007C76EB"/>
    <w:rsid w:val="007C7733"/>
    <w:rsid w:val="007D0150"/>
    <w:rsid w:val="007D0307"/>
    <w:rsid w:val="007D0900"/>
    <w:rsid w:val="007D0C05"/>
    <w:rsid w:val="007D0F06"/>
    <w:rsid w:val="007D10CA"/>
    <w:rsid w:val="007D219A"/>
    <w:rsid w:val="007D229C"/>
    <w:rsid w:val="007D2591"/>
    <w:rsid w:val="007D274F"/>
    <w:rsid w:val="007D27B0"/>
    <w:rsid w:val="007D3010"/>
    <w:rsid w:val="007D30B0"/>
    <w:rsid w:val="007D3188"/>
    <w:rsid w:val="007D33A3"/>
    <w:rsid w:val="007D34D9"/>
    <w:rsid w:val="007D373B"/>
    <w:rsid w:val="007D3A2C"/>
    <w:rsid w:val="007D3D83"/>
    <w:rsid w:val="007D3FEF"/>
    <w:rsid w:val="007D4691"/>
    <w:rsid w:val="007D4CCD"/>
    <w:rsid w:val="007D5762"/>
    <w:rsid w:val="007D7089"/>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4FD7"/>
    <w:rsid w:val="007F5E02"/>
    <w:rsid w:val="007F62AE"/>
    <w:rsid w:val="007F6922"/>
    <w:rsid w:val="007F70FA"/>
    <w:rsid w:val="007F71C9"/>
    <w:rsid w:val="007F7634"/>
    <w:rsid w:val="007F7ABA"/>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5D72"/>
    <w:rsid w:val="00816192"/>
    <w:rsid w:val="0081667A"/>
    <w:rsid w:val="008166C7"/>
    <w:rsid w:val="008167B7"/>
    <w:rsid w:val="0081683D"/>
    <w:rsid w:val="00816C3B"/>
    <w:rsid w:val="00817744"/>
    <w:rsid w:val="00820524"/>
    <w:rsid w:val="00820D7A"/>
    <w:rsid w:val="00820E2F"/>
    <w:rsid w:val="00820F7E"/>
    <w:rsid w:val="008212F5"/>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6B3D"/>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1AB"/>
    <w:rsid w:val="00844365"/>
    <w:rsid w:val="00844B6B"/>
    <w:rsid w:val="00844BDC"/>
    <w:rsid w:val="00844DBD"/>
    <w:rsid w:val="00844E2D"/>
    <w:rsid w:val="00844F03"/>
    <w:rsid w:val="008451E2"/>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1B2"/>
    <w:rsid w:val="00851AA5"/>
    <w:rsid w:val="00851DE0"/>
    <w:rsid w:val="00852071"/>
    <w:rsid w:val="00852280"/>
    <w:rsid w:val="0085229B"/>
    <w:rsid w:val="008525B5"/>
    <w:rsid w:val="00852680"/>
    <w:rsid w:val="00852B62"/>
    <w:rsid w:val="00852D16"/>
    <w:rsid w:val="0085342F"/>
    <w:rsid w:val="008535E9"/>
    <w:rsid w:val="008536DF"/>
    <w:rsid w:val="00853CF1"/>
    <w:rsid w:val="00854303"/>
    <w:rsid w:val="0085442C"/>
    <w:rsid w:val="00854640"/>
    <w:rsid w:val="008546F8"/>
    <w:rsid w:val="00854B33"/>
    <w:rsid w:val="00854B6E"/>
    <w:rsid w:val="00854C96"/>
    <w:rsid w:val="008551C4"/>
    <w:rsid w:val="0085526D"/>
    <w:rsid w:val="00855706"/>
    <w:rsid w:val="0085651D"/>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CC0"/>
    <w:rsid w:val="00864385"/>
    <w:rsid w:val="008652A5"/>
    <w:rsid w:val="00865344"/>
    <w:rsid w:val="008656D3"/>
    <w:rsid w:val="008656EF"/>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9BE"/>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E1E"/>
    <w:rsid w:val="00882F95"/>
    <w:rsid w:val="008838D6"/>
    <w:rsid w:val="0088405E"/>
    <w:rsid w:val="00884D3F"/>
    <w:rsid w:val="00885E97"/>
    <w:rsid w:val="00885F5D"/>
    <w:rsid w:val="008861E2"/>
    <w:rsid w:val="00886399"/>
    <w:rsid w:val="0088686C"/>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6CC"/>
    <w:rsid w:val="0089489B"/>
    <w:rsid w:val="00894B4E"/>
    <w:rsid w:val="00894EEC"/>
    <w:rsid w:val="00894FAF"/>
    <w:rsid w:val="0089597A"/>
    <w:rsid w:val="008959C9"/>
    <w:rsid w:val="00895B8B"/>
    <w:rsid w:val="00895CEA"/>
    <w:rsid w:val="00896123"/>
    <w:rsid w:val="00896729"/>
    <w:rsid w:val="008969E7"/>
    <w:rsid w:val="00896F33"/>
    <w:rsid w:val="00897228"/>
    <w:rsid w:val="0089758A"/>
    <w:rsid w:val="00897A59"/>
    <w:rsid w:val="00897A9E"/>
    <w:rsid w:val="008A0013"/>
    <w:rsid w:val="008A00BF"/>
    <w:rsid w:val="008A024F"/>
    <w:rsid w:val="008A112A"/>
    <w:rsid w:val="008A1BFD"/>
    <w:rsid w:val="008A1E2D"/>
    <w:rsid w:val="008A23AD"/>
    <w:rsid w:val="008A24AA"/>
    <w:rsid w:val="008A2786"/>
    <w:rsid w:val="008A2C4E"/>
    <w:rsid w:val="008A2F58"/>
    <w:rsid w:val="008A3120"/>
    <w:rsid w:val="008A3238"/>
    <w:rsid w:val="008A32FF"/>
    <w:rsid w:val="008A3996"/>
    <w:rsid w:val="008A3E59"/>
    <w:rsid w:val="008A4A7D"/>
    <w:rsid w:val="008A4CDA"/>
    <w:rsid w:val="008A580F"/>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2E6C"/>
    <w:rsid w:val="008B35B1"/>
    <w:rsid w:val="008B35DB"/>
    <w:rsid w:val="008B4141"/>
    <w:rsid w:val="008B4182"/>
    <w:rsid w:val="008B4F14"/>
    <w:rsid w:val="008B520D"/>
    <w:rsid w:val="008B54E6"/>
    <w:rsid w:val="008B5715"/>
    <w:rsid w:val="008B5903"/>
    <w:rsid w:val="008B5AA6"/>
    <w:rsid w:val="008B5AE0"/>
    <w:rsid w:val="008B5DD4"/>
    <w:rsid w:val="008B6739"/>
    <w:rsid w:val="008B6844"/>
    <w:rsid w:val="008B6CEF"/>
    <w:rsid w:val="008B6DC7"/>
    <w:rsid w:val="008B719D"/>
    <w:rsid w:val="008B75D2"/>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320"/>
    <w:rsid w:val="008E34AA"/>
    <w:rsid w:val="008E38D9"/>
    <w:rsid w:val="008E3AB4"/>
    <w:rsid w:val="008E453C"/>
    <w:rsid w:val="008E4DE1"/>
    <w:rsid w:val="008E4E70"/>
    <w:rsid w:val="008E5163"/>
    <w:rsid w:val="008E51F2"/>
    <w:rsid w:val="008E54C1"/>
    <w:rsid w:val="008E565F"/>
    <w:rsid w:val="008E5F89"/>
    <w:rsid w:val="008E622D"/>
    <w:rsid w:val="008E6306"/>
    <w:rsid w:val="008E63E1"/>
    <w:rsid w:val="008E64A5"/>
    <w:rsid w:val="008E6513"/>
    <w:rsid w:val="008F0938"/>
    <w:rsid w:val="008F103D"/>
    <w:rsid w:val="008F1320"/>
    <w:rsid w:val="008F14A5"/>
    <w:rsid w:val="008F1D5E"/>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DF1"/>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0CE0"/>
    <w:rsid w:val="0091113B"/>
    <w:rsid w:val="00911C97"/>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04C"/>
    <w:rsid w:val="0092014A"/>
    <w:rsid w:val="00920477"/>
    <w:rsid w:val="0092053F"/>
    <w:rsid w:val="00920F06"/>
    <w:rsid w:val="0092112C"/>
    <w:rsid w:val="009214D5"/>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568"/>
    <w:rsid w:val="00925D05"/>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B6B"/>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889"/>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87C"/>
    <w:rsid w:val="00950A9F"/>
    <w:rsid w:val="009511A1"/>
    <w:rsid w:val="00951A04"/>
    <w:rsid w:val="00951C06"/>
    <w:rsid w:val="00951EA3"/>
    <w:rsid w:val="009522F6"/>
    <w:rsid w:val="00953040"/>
    <w:rsid w:val="00953864"/>
    <w:rsid w:val="00953BF0"/>
    <w:rsid w:val="00953E2B"/>
    <w:rsid w:val="0095418E"/>
    <w:rsid w:val="009543E8"/>
    <w:rsid w:val="0095519B"/>
    <w:rsid w:val="0095549C"/>
    <w:rsid w:val="00955B2B"/>
    <w:rsid w:val="009561C0"/>
    <w:rsid w:val="009569E7"/>
    <w:rsid w:val="00956E0A"/>
    <w:rsid w:val="00957317"/>
    <w:rsid w:val="009576AF"/>
    <w:rsid w:val="009578A6"/>
    <w:rsid w:val="00957C7F"/>
    <w:rsid w:val="00957D83"/>
    <w:rsid w:val="009602CB"/>
    <w:rsid w:val="009605CD"/>
    <w:rsid w:val="00960BAD"/>
    <w:rsid w:val="00960E07"/>
    <w:rsid w:val="009611B8"/>
    <w:rsid w:val="00961D8A"/>
    <w:rsid w:val="00961E9B"/>
    <w:rsid w:val="00961FF6"/>
    <w:rsid w:val="00962CDC"/>
    <w:rsid w:val="00962F09"/>
    <w:rsid w:val="009633CD"/>
    <w:rsid w:val="0096377F"/>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C7B"/>
    <w:rsid w:val="009724CE"/>
    <w:rsid w:val="0097287D"/>
    <w:rsid w:val="00972A23"/>
    <w:rsid w:val="0097331A"/>
    <w:rsid w:val="00973755"/>
    <w:rsid w:val="00973767"/>
    <w:rsid w:val="00973CCC"/>
    <w:rsid w:val="00973ED1"/>
    <w:rsid w:val="0097402A"/>
    <w:rsid w:val="009741BE"/>
    <w:rsid w:val="00974B6D"/>
    <w:rsid w:val="00974F2B"/>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701"/>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9FD"/>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5F02"/>
    <w:rsid w:val="009C6520"/>
    <w:rsid w:val="009C6CD9"/>
    <w:rsid w:val="009C6E3D"/>
    <w:rsid w:val="009C713C"/>
    <w:rsid w:val="009C7C11"/>
    <w:rsid w:val="009C7CB6"/>
    <w:rsid w:val="009C7F51"/>
    <w:rsid w:val="009D0666"/>
    <w:rsid w:val="009D0774"/>
    <w:rsid w:val="009D1896"/>
    <w:rsid w:val="009D1CD7"/>
    <w:rsid w:val="009D1E81"/>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1268"/>
    <w:rsid w:val="009E2A7B"/>
    <w:rsid w:val="009E2CF9"/>
    <w:rsid w:val="009E309C"/>
    <w:rsid w:val="009E36AA"/>
    <w:rsid w:val="009E38C0"/>
    <w:rsid w:val="009E4115"/>
    <w:rsid w:val="009E449B"/>
    <w:rsid w:val="009E44BA"/>
    <w:rsid w:val="009E47BE"/>
    <w:rsid w:val="009E4F1B"/>
    <w:rsid w:val="009E510E"/>
    <w:rsid w:val="009E6233"/>
    <w:rsid w:val="009E6485"/>
    <w:rsid w:val="009E747F"/>
    <w:rsid w:val="009E74A3"/>
    <w:rsid w:val="009E7C13"/>
    <w:rsid w:val="009E7E77"/>
    <w:rsid w:val="009F0607"/>
    <w:rsid w:val="009F09A0"/>
    <w:rsid w:val="009F11D7"/>
    <w:rsid w:val="009F1427"/>
    <w:rsid w:val="009F1684"/>
    <w:rsid w:val="009F2037"/>
    <w:rsid w:val="009F22FF"/>
    <w:rsid w:val="009F241C"/>
    <w:rsid w:val="009F275E"/>
    <w:rsid w:val="009F2A16"/>
    <w:rsid w:val="009F3288"/>
    <w:rsid w:val="009F3783"/>
    <w:rsid w:val="009F39F1"/>
    <w:rsid w:val="009F3FC5"/>
    <w:rsid w:val="009F40CE"/>
    <w:rsid w:val="009F5846"/>
    <w:rsid w:val="009F5F47"/>
    <w:rsid w:val="009F6377"/>
    <w:rsid w:val="009F6D30"/>
    <w:rsid w:val="009F7044"/>
    <w:rsid w:val="009F7184"/>
    <w:rsid w:val="009F720D"/>
    <w:rsid w:val="009F7B90"/>
    <w:rsid w:val="00A00731"/>
    <w:rsid w:val="00A00800"/>
    <w:rsid w:val="00A00A1B"/>
    <w:rsid w:val="00A00ACD"/>
    <w:rsid w:val="00A011A4"/>
    <w:rsid w:val="00A015DB"/>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2E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6A7"/>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BD0"/>
    <w:rsid w:val="00A35C45"/>
    <w:rsid w:val="00A36AF6"/>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21B"/>
    <w:rsid w:val="00A45648"/>
    <w:rsid w:val="00A4564C"/>
    <w:rsid w:val="00A457DD"/>
    <w:rsid w:val="00A45BEF"/>
    <w:rsid w:val="00A46350"/>
    <w:rsid w:val="00A46553"/>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A59"/>
    <w:rsid w:val="00A62FA1"/>
    <w:rsid w:val="00A63080"/>
    <w:rsid w:val="00A63372"/>
    <w:rsid w:val="00A63685"/>
    <w:rsid w:val="00A6391F"/>
    <w:rsid w:val="00A63AD5"/>
    <w:rsid w:val="00A6441B"/>
    <w:rsid w:val="00A64CC8"/>
    <w:rsid w:val="00A65045"/>
    <w:rsid w:val="00A65274"/>
    <w:rsid w:val="00A654BD"/>
    <w:rsid w:val="00A65CE8"/>
    <w:rsid w:val="00A66068"/>
    <w:rsid w:val="00A66E1A"/>
    <w:rsid w:val="00A66EEA"/>
    <w:rsid w:val="00A672A0"/>
    <w:rsid w:val="00A701D8"/>
    <w:rsid w:val="00A702DD"/>
    <w:rsid w:val="00A7053C"/>
    <w:rsid w:val="00A70F77"/>
    <w:rsid w:val="00A71593"/>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4D7"/>
    <w:rsid w:val="00A76960"/>
    <w:rsid w:val="00A77953"/>
    <w:rsid w:val="00A804BB"/>
    <w:rsid w:val="00A807CC"/>
    <w:rsid w:val="00A80EE5"/>
    <w:rsid w:val="00A81CE8"/>
    <w:rsid w:val="00A81FC6"/>
    <w:rsid w:val="00A82220"/>
    <w:rsid w:val="00A831B0"/>
    <w:rsid w:val="00A83233"/>
    <w:rsid w:val="00A838D7"/>
    <w:rsid w:val="00A83A12"/>
    <w:rsid w:val="00A83AB7"/>
    <w:rsid w:val="00A84943"/>
    <w:rsid w:val="00A84BC7"/>
    <w:rsid w:val="00A84BDD"/>
    <w:rsid w:val="00A84F3F"/>
    <w:rsid w:val="00A850BE"/>
    <w:rsid w:val="00A85209"/>
    <w:rsid w:val="00A85C2C"/>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67D"/>
    <w:rsid w:val="00A93D64"/>
    <w:rsid w:val="00A9447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19"/>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DC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BCE"/>
    <w:rsid w:val="00AC2CC0"/>
    <w:rsid w:val="00AC35BC"/>
    <w:rsid w:val="00AC3C76"/>
    <w:rsid w:val="00AC484A"/>
    <w:rsid w:val="00AC49C1"/>
    <w:rsid w:val="00AC4C87"/>
    <w:rsid w:val="00AC51AC"/>
    <w:rsid w:val="00AC5246"/>
    <w:rsid w:val="00AC5298"/>
    <w:rsid w:val="00AC60D4"/>
    <w:rsid w:val="00AC620A"/>
    <w:rsid w:val="00AC7250"/>
    <w:rsid w:val="00AC76D1"/>
    <w:rsid w:val="00AC7ABF"/>
    <w:rsid w:val="00AC7EA2"/>
    <w:rsid w:val="00AD03F0"/>
    <w:rsid w:val="00AD0D35"/>
    <w:rsid w:val="00AD1986"/>
    <w:rsid w:val="00AD1E31"/>
    <w:rsid w:val="00AD1EA4"/>
    <w:rsid w:val="00AD20A6"/>
    <w:rsid w:val="00AD2B5B"/>
    <w:rsid w:val="00AD2D8E"/>
    <w:rsid w:val="00AD2E0E"/>
    <w:rsid w:val="00AD3DC4"/>
    <w:rsid w:val="00AD3F7F"/>
    <w:rsid w:val="00AD4025"/>
    <w:rsid w:val="00AD4216"/>
    <w:rsid w:val="00AD4F66"/>
    <w:rsid w:val="00AD55B9"/>
    <w:rsid w:val="00AD577F"/>
    <w:rsid w:val="00AD5A65"/>
    <w:rsid w:val="00AD5D61"/>
    <w:rsid w:val="00AD5EA7"/>
    <w:rsid w:val="00AD626B"/>
    <w:rsid w:val="00AD6752"/>
    <w:rsid w:val="00AD695C"/>
    <w:rsid w:val="00AD703F"/>
    <w:rsid w:val="00AD7377"/>
    <w:rsid w:val="00AD75E4"/>
    <w:rsid w:val="00AE03C5"/>
    <w:rsid w:val="00AE0956"/>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31E"/>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EA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1DBD"/>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C26"/>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2"/>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082"/>
    <w:rsid w:val="00B53204"/>
    <w:rsid w:val="00B53649"/>
    <w:rsid w:val="00B53680"/>
    <w:rsid w:val="00B53BB5"/>
    <w:rsid w:val="00B53CAD"/>
    <w:rsid w:val="00B53D90"/>
    <w:rsid w:val="00B54152"/>
    <w:rsid w:val="00B543BF"/>
    <w:rsid w:val="00B545DD"/>
    <w:rsid w:val="00B54727"/>
    <w:rsid w:val="00B55050"/>
    <w:rsid w:val="00B557AA"/>
    <w:rsid w:val="00B5649B"/>
    <w:rsid w:val="00B56B58"/>
    <w:rsid w:val="00B56BC3"/>
    <w:rsid w:val="00B56E2C"/>
    <w:rsid w:val="00B56EEF"/>
    <w:rsid w:val="00B571BD"/>
    <w:rsid w:val="00B572E8"/>
    <w:rsid w:val="00B575EA"/>
    <w:rsid w:val="00B5776E"/>
    <w:rsid w:val="00B577FC"/>
    <w:rsid w:val="00B5797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3DA"/>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6AE"/>
    <w:rsid w:val="00B7797F"/>
    <w:rsid w:val="00B77B72"/>
    <w:rsid w:val="00B80BB7"/>
    <w:rsid w:val="00B80D75"/>
    <w:rsid w:val="00B80E8D"/>
    <w:rsid w:val="00B80F06"/>
    <w:rsid w:val="00B8118D"/>
    <w:rsid w:val="00B816FC"/>
    <w:rsid w:val="00B82071"/>
    <w:rsid w:val="00B83C79"/>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87B"/>
    <w:rsid w:val="00B951CA"/>
    <w:rsid w:val="00B962D7"/>
    <w:rsid w:val="00B96C6A"/>
    <w:rsid w:val="00B96DFC"/>
    <w:rsid w:val="00B9738E"/>
    <w:rsid w:val="00B97C4A"/>
    <w:rsid w:val="00BA01EC"/>
    <w:rsid w:val="00BA0847"/>
    <w:rsid w:val="00BA0894"/>
    <w:rsid w:val="00BA0DE8"/>
    <w:rsid w:val="00BA13CA"/>
    <w:rsid w:val="00BA173D"/>
    <w:rsid w:val="00BA1D60"/>
    <w:rsid w:val="00BA1F09"/>
    <w:rsid w:val="00BA2650"/>
    <w:rsid w:val="00BA26D3"/>
    <w:rsid w:val="00BA287F"/>
    <w:rsid w:val="00BA2975"/>
    <w:rsid w:val="00BA29B1"/>
    <w:rsid w:val="00BA2F53"/>
    <w:rsid w:val="00BA4390"/>
    <w:rsid w:val="00BA4619"/>
    <w:rsid w:val="00BA486D"/>
    <w:rsid w:val="00BA49F0"/>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52"/>
    <w:rsid w:val="00BB10E1"/>
    <w:rsid w:val="00BB1349"/>
    <w:rsid w:val="00BB135B"/>
    <w:rsid w:val="00BB140D"/>
    <w:rsid w:val="00BB1425"/>
    <w:rsid w:val="00BB1675"/>
    <w:rsid w:val="00BB2208"/>
    <w:rsid w:val="00BB27D4"/>
    <w:rsid w:val="00BB2EE5"/>
    <w:rsid w:val="00BB2F5D"/>
    <w:rsid w:val="00BB3173"/>
    <w:rsid w:val="00BB31E0"/>
    <w:rsid w:val="00BB3CDA"/>
    <w:rsid w:val="00BB423E"/>
    <w:rsid w:val="00BB510A"/>
    <w:rsid w:val="00BB5243"/>
    <w:rsid w:val="00BB5D24"/>
    <w:rsid w:val="00BB6424"/>
    <w:rsid w:val="00BB64B7"/>
    <w:rsid w:val="00BB65D9"/>
    <w:rsid w:val="00BB6D92"/>
    <w:rsid w:val="00BB6ED6"/>
    <w:rsid w:val="00BB70B9"/>
    <w:rsid w:val="00BB7D87"/>
    <w:rsid w:val="00BC0322"/>
    <w:rsid w:val="00BC06B9"/>
    <w:rsid w:val="00BC0AD0"/>
    <w:rsid w:val="00BC0DD3"/>
    <w:rsid w:val="00BC0E35"/>
    <w:rsid w:val="00BC1BB0"/>
    <w:rsid w:val="00BC2409"/>
    <w:rsid w:val="00BC24C9"/>
    <w:rsid w:val="00BC380B"/>
    <w:rsid w:val="00BC39F4"/>
    <w:rsid w:val="00BC3D45"/>
    <w:rsid w:val="00BC3E66"/>
    <w:rsid w:val="00BC3E92"/>
    <w:rsid w:val="00BC4021"/>
    <w:rsid w:val="00BC4066"/>
    <w:rsid w:val="00BC450E"/>
    <w:rsid w:val="00BC46FE"/>
    <w:rsid w:val="00BC4D85"/>
    <w:rsid w:val="00BC4ECE"/>
    <w:rsid w:val="00BC531B"/>
    <w:rsid w:val="00BC548B"/>
    <w:rsid w:val="00BC604C"/>
    <w:rsid w:val="00BC6C96"/>
    <w:rsid w:val="00BC71C9"/>
    <w:rsid w:val="00BC7A4E"/>
    <w:rsid w:val="00BD0769"/>
    <w:rsid w:val="00BD0887"/>
    <w:rsid w:val="00BD0AB1"/>
    <w:rsid w:val="00BD10EC"/>
    <w:rsid w:val="00BD214B"/>
    <w:rsid w:val="00BD21AB"/>
    <w:rsid w:val="00BD2B82"/>
    <w:rsid w:val="00BD3260"/>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C4A"/>
    <w:rsid w:val="00BE3FDB"/>
    <w:rsid w:val="00BE47E1"/>
    <w:rsid w:val="00BE4FAB"/>
    <w:rsid w:val="00BE55B0"/>
    <w:rsid w:val="00BE5604"/>
    <w:rsid w:val="00BE5633"/>
    <w:rsid w:val="00BE65CE"/>
    <w:rsid w:val="00BE690B"/>
    <w:rsid w:val="00BE7226"/>
    <w:rsid w:val="00BE739E"/>
    <w:rsid w:val="00BE743B"/>
    <w:rsid w:val="00BE76E4"/>
    <w:rsid w:val="00BE7951"/>
    <w:rsid w:val="00BE7D09"/>
    <w:rsid w:val="00BE7D4F"/>
    <w:rsid w:val="00BF0412"/>
    <w:rsid w:val="00BF0E47"/>
    <w:rsid w:val="00BF146E"/>
    <w:rsid w:val="00BF184D"/>
    <w:rsid w:val="00BF1962"/>
    <w:rsid w:val="00BF1B58"/>
    <w:rsid w:val="00BF2143"/>
    <w:rsid w:val="00BF2496"/>
    <w:rsid w:val="00BF27C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BF7EB4"/>
    <w:rsid w:val="00C00002"/>
    <w:rsid w:val="00C002CE"/>
    <w:rsid w:val="00C0049C"/>
    <w:rsid w:val="00C00972"/>
    <w:rsid w:val="00C00CC1"/>
    <w:rsid w:val="00C016D9"/>
    <w:rsid w:val="00C01DFC"/>
    <w:rsid w:val="00C01F56"/>
    <w:rsid w:val="00C021CF"/>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340"/>
    <w:rsid w:val="00C07DF9"/>
    <w:rsid w:val="00C103CB"/>
    <w:rsid w:val="00C10621"/>
    <w:rsid w:val="00C106FA"/>
    <w:rsid w:val="00C1091A"/>
    <w:rsid w:val="00C10C3D"/>
    <w:rsid w:val="00C11047"/>
    <w:rsid w:val="00C11815"/>
    <w:rsid w:val="00C11A34"/>
    <w:rsid w:val="00C11F12"/>
    <w:rsid w:val="00C1213F"/>
    <w:rsid w:val="00C125EC"/>
    <w:rsid w:val="00C12872"/>
    <w:rsid w:val="00C12951"/>
    <w:rsid w:val="00C12F9E"/>
    <w:rsid w:val="00C136E8"/>
    <w:rsid w:val="00C136F1"/>
    <w:rsid w:val="00C13F79"/>
    <w:rsid w:val="00C14129"/>
    <w:rsid w:val="00C146F2"/>
    <w:rsid w:val="00C14DFA"/>
    <w:rsid w:val="00C14DFB"/>
    <w:rsid w:val="00C14FBF"/>
    <w:rsid w:val="00C152D0"/>
    <w:rsid w:val="00C154A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5AE"/>
    <w:rsid w:val="00C2681F"/>
    <w:rsid w:val="00C2687C"/>
    <w:rsid w:val="00C2695A"/>
    <w:rsid w:val="00C269CE"/>
    <w:rsid w:val="00C26CFB"/>
    <w:rsid w:val="00C26FBD"/>
    <w:rsid w:val="00C2736D"/>
    <w:rsid w:val="00C27772"/>
    <w:rsid w:val="00C27B06"/>
    <w:rsid w:val="00C30745"/>
    <w:rsid w:val="00C30E76"/>
    <w:rsid w:val="00C30FA6"/>
    <w:rsid w:val="00C315F7"/>
    <w:rsid w:val="00C31987"/>
    <w:rsid w:val="00C31EAB"/>
    <w:rsid w:val="00C31FC0"/>
    <w:rsid w:val="00C32013"/>
    <w:rsid w:val="00C32220"/>
    <w:rsid w:val="00C328A1"/>
    <w:rsid w:val="00C32A65"/>
    <w:rsid w:val="00C32E05"/>
    <w:rsid w:val="00C33159"/>
    <w:rsid w:val="00C3317C"/>
    <w:rsid w:val="00C33512"/>
    <w:rsid w:val="00C33C9F"/>
    <w:rsid w:val="00C33F05"/>
    <w:rsid w:val="00C34489"/>
    <w:rsid w:val="00C350D7"/>
    <w:rsid w:val="00C35C92"/>
    <w:rsid w:val="00C35D8F"/>
    <w:rsid w:val="00C35E79"/>
    <w:rsid w:val="00C35EDE"/>
    <w:rsid w:val="00C36845"/>
    <w:rsid w:val="00C36BC9"/>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388"/>
    <w:rsid w:val="00C51637"/>
    <w:rsid w:val="00C51861"/>
    <w:rsid w:val="00C51939"/>
    <w:rsid w:val="00C51A88"/>
    <w:rsid w:val="00C51C0D"/>
    <w:rsid w:val="00C51EFE"/>
    <w:rsid w:val="00C5259E"/>
    <w:rsid w:val="00C525D8"/>
    <w:rsid w:val="00C52DD6"/>
    <w:rsid w:val="00C53302"/>
    <w:rsid w:val="00C53628"/>
    <w:rsid w:val="00C53FBA"/>
    <w:rsid w:val="00C53FD0"/>
    <w:rsid w:val="00C54067"/>
    <w:rsid w:val="00C5515B"/>
    <w:rsid w:val="00C55559"/>
    <w:rsid w:val="00C55674"/>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770"/>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2DE"/>
    <w:rsid w:val="00C71C6B"/>
    <w:rsid w:val="00C72801"/>
    <w:rsid w:val="00C72D44"/>
    <w:rsid w:val="00C72DA4"/>
    <w:rsid w:val="00C730F9"/>
    <w:rsid w:val="00C732E5"/>
    <w:rsid w:val="00C734A4"/>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6D7"/>
    <w:rsid w:val="00C859F1"/>
    <w:rsid w:val="00C85C3A"/>
    <w:rsid w:val="00C86211"/>
    <w:rsid w:val="00C866EA"/>
    <w:rsid w:val="00C86C5F"/>
    <w:rsid w:val="00C87209"/>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0E"/>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D46"/>
    <w:rsid w:val="00CA6E93"/>
    <w:rsid w:val="00CA7A07"/>
    <w:rsid w:val="00CA7E6C"/>
    <w:rsid w:val="00CB05B1"/>
    <w:rsid w:val="00CB0EAA"/>
    <w:rsid w:val="00CB1012"/>
    <w:rsid w:val="00CB1183"/>
    <w:rsid w:val="00CB148C"/>
    <w:rsid w:val="00CB14B3"/>
    <w:rsid w:val="00CB1550"/>
    <w:rsid w:val="00CB1626"/>
    <w:rsid w:val="00CB1A78"/>
    <w:rsid w:val="00CB1D08"/>
    <w:rsid w:val="00CB1EB9"/>
    <w:rsid w:val="00CB25F1"/>
    <w:rsid w:val="00CB2739"/>
    <w:rsid w:val="00CB3B64"/>
    <w:rsid w:val="00CB3BBD"/>
    <w:rsid w:val="00CB3EC7"/>
    <w:rsid w:val="00CB40B2"/>
    <w:rsid w:val="00CB4192"/>
    <w:rsid w:val="00CB41A9"/>
    <w:rsid w:val="00CB453C"/>
    <w:rsid w:val="00CB4B46"/>
    <w:rsid w:val="00CB54DB"/>
    <w:rsid w:val="00CB582D"/>
    <w:rsid w:val="00CB6027"/>
    <w:rsid w:val="00CB6A63"/>
    <w:rsid w:val="00CB6E42"/>
    <w:rsid w:val="00CB6E49"/>
    <w:rsid w:val="00CC025C"/>
    <w:rsid w:val="00CC0A26"/>
    <w:rsid w:val="00CC135F"/>
    <w:rsid w:val="00CC1E0F"/>
    <w:rsid w:val="00CC24FA"/>
    <w:rsid w:val="00CC26E8"/>
    <w:rsid w:val="00CC2897"/>
    <w:rsid w:val="00CC303D"/>
    <w:rsid w:val="00CC33E1"/>
    <w:rsid w:val="00CC3D03"/>
    <w:rsid w:val="00CC41FD"/>
    <w:rsid w:val="00CC478A"/>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51F"/>
    <w:rsid w:val="00CD7A03"/>
    <w:rsid w:val="00CE0C24"/>
    <w:rsid w:val="00CE1D33"/>
    <w:rsid w:val="00CE22EF"/>
    <w:rsid w:val="00CE24A4"/>
    <w:rsid w:val="00CE31D2"/>
    <w:rsid w:val="00CE33DC"/>
    <w:rsid w:val="00CE3997"/>
    <w:rsid w:val="00CE39DE"/>
    <w:rsid w:val="00CE3FAC"/>
    <w:rsid w:val="00CE42D1"/>
    <w:rsid w:val="00CE4428"/>
    <w:rsid w:val="00CE4833"/>
    <w:rsid w:val="00CE4D77"/>
    <w:rsid w:val="00CE5044"/>
    <w:rsid w:val="00CE51C0"/>
    <w:rsid w:val="00CE58A6"/>
    <w:rsid w:val="00CE592D"/>
    <w:rsid w:val="00CE5C93"/>
    <w:rsid w:val="00CE5FBA"/>
    <w:rsid w:val="00CE67B6"/>
    <w:rsid w:val="00CE6D68"/>
    <w:rsid w:val="00CE733B"/>
    <w:rsid w:val="00CE7CCF"/>
    <w:rsid w:val="00CE7EBD"/>
    <w:rsid w:val="00CF00A2"/>
    <w:rsid w:val="00CF0463"/>
    <w:rsid w:val="00CF08A8"/>
    <w:rsid w:val="00CF0F66"/>
    <w:rsid w:val="00CF1097"/>
    <w:rsid w:val="00CF157D"/>
    <w:rsid w:val="00CF2660"/>
    <w:rsid w:val="00CF26A3"/>
    <w:rsid w:val="00CF31E1"/>
    <w:rsid w:val="00CF3879"/>
    <w:rsid w:val="00CF3F4A"/>
    <w:rsid w:val="00CF43A4"/>
    <w:rsid w:val="00CF4AF8"/>
    <w:rsid w:val="00CF4E9C"/>
    <w:rsid w:val="00CF4FF3"/>
    <w:rsid w:val="00CF5218"/>
    <w:rsid w:val="00CF5911"/>
    <w:rsid w:val="00CF5B1B"/>
    <w:rsid w:val="00CF601A"/>
    <w:rsid w:val="00CF61ED"/>
    <w:rsid w:val="00CF6263"/>
    <w:rsid w:val="00CF6EED"/>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C6"/>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CA7"/>
    <w:rsid w:val="00D07EF6"/>
    <w:rsid w:val="00D102D1"/>
    <w:rsid w:val="00D10312"/>
    <w:rsid w:val="00D107D3"/>
    <w:rsid w:val="00D10AFB"/>
    <w:rsid w:val="00D10B6F"/>
    <w:rsid w:val="00D124A9"/>
    <w:rsid w:val="00D12C19"/>
    <w:rsid w:val="00D12F06"/>
    <w:rsid w:val="00D130E3"/>
    <w:rsid w:val="00D13588"/>
    <w:rsid w:val="00D13C85"/>
    <w:rsid w:val="00D13D3C"/>
    <w:rsid w:val="00D13F3D"/>
    <w:rsid w:val="00D14762"/>
    <w:rsid w:val="00D14FEE"/>
    <w:rsid w:val="00D164B2"/>
    <w:rsid w:val="00D168F4"/>
    <w:rsid w:val="00D16D35"/>
    <w:rsid w:val="00D170E0"/>
    <w:rsid w:val="00D172BA"/>
    <w:rsid w:val="00D17595"/>
    <w:rsid w:val="00D179CB"/>
    <w:rsid w:val="00D17B7D"/>
    <w:rsid w:val="00D17DFF"/>
    <w:rsid w:val="00D17EC1"/>
    <w:rsid w:val="00D2009E"/>
    <w:rsid w:val="00D203CB"/>
    <w:rsid w:val="00D20AA3"/>
    <w:rsid w:val="00D20C8A"/>
    <w:rsid w:val="00D216BE"/>
    <w:rsid w:val="00D21E02"/>
    <w:rsid w:val="00D226BB"/>
    <w:rsid w:val="00D227ED"/>
    <w:rsid w:val="00D22A26"/>
    <w:rsid w:val="00D22EFE"/>
    <w:rsid w:val="00D2311A"/>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3C"/>
    <w:rsid w:val="00D33ECF"/>
    <w:rsid w:val="00D33FA4"/>
    <w:rsid w:val="00D33FD9"/>
    <w:rsid w:val="00D34413"/>
    <w:rsid w:val="00D34552"/>
    <w:rsid w:val="00D34946"/>
    <w:rsid w:val="00D34969"/>
    <w:rsid w:val="00D34C3D"/>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6B36"/>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4F65"/>
    <w:rsid w:val="00D4503C"/>
    <w:rsid w:val="00D454F9"/>
    <w:rsid w:val="00D45870"/>
    <w:rsid w:val="00D45CC4"/>
    <w:rsid w:val="00D46BD4"/>
    <w:rsid w:val="00D46DB3"/>
    <w:rsid w:val="00D46E2B"/>
    <w:rsid w:val="00D470DD"/>
    <w:rsid w:val="00D47944"/>
    <w:rsid w:val="00D50580"/>
    <w:rsid w:val="00D50827"/>
    <w:rsid w:val="00D509D9"/>
    <w:rsid w:val="00D51013"/>
    <w:rsid w:val="00D5127E"/>
    <w:rsid w:val="00D5186D"/>
    <w:rsid w:val="00D522A0"/>
    <w:rsid w:val="00D5243F"/>
    <w:rsid w:val="00D525B8"/>
    <w:rsid w:val="00D5340C"/>
    <w:rsid w:val="00D53AB2"/>
    <w:rsid w:val="00D53D7E"/>
    <w:rsid w:val="00D54091"/>
    <w:rsid w:val="00D54186"/>
    <w:rsid w:val="00D54841"/>
    <w:rsid w:val="00D54C0B"/>
    <w:rsid w:val="00D54F43"/>
    <w:rsid w:val="00D5523A"/>
    <w:rsid w:val="00D555DB"/>
    <w:rsid w:val="00D55F2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67EBB"/>
    <w:rsid w:val="00D7139E"/>
    <w:rsid w:val="00D71CCA"/>
    <w:rsid w:val="00D7232B"/>
    <w:rsid w:val="00D724D3"/>
    <w:rsid w:val="00D72E46"/>
    <w:rsid w:val="00D731E5"/>
    <w:rsid w:val="00D73B5B"/>
    <w:rsid w:val="00D73E68"/>
    <w:rsid w:val="00D74EA5"/>
    <w:rsid w:val="00D74F17"/>
    <w:rsid w:val="00D75333"/>
    <w:rsid w:val="00D755C2"/>
    <w:rsid w:val="00D757AC"/>
    <w:rsid w:val="00D75861"/>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171"/>
    <w:rsid w:val="00D8051A"/>
    <w:rsid w:val="00D8052D"/>
    <w:rsid w:val="00D80DC5"/>
    <w:rsid w:val="00D80EDD"/>
    <w:rsid w:val="00D80FF8"/>
    <w:rsid w:val="00D81708"/>
    <w:rsid w:val="00D81C01"/>
    <w:rsid w:val="00D81D48"/>
    <w:rsid w:val="00D81E13"/>
    <w:rsid w:val="00D82064"/>
    <w:rsid w:val="00D832BC"/>
    <w:rsid w:val="00D8343F"/>
    <w:rsid w:val="00D844B7"/>
    <w:rsid w:val="00D845E7"/>
    <w:rsid w:val="00D849B9"/>
    <w:rsid w:val="00D84A1B"/>
    <w:rsid w:val="00D84B95"/>
    <w:rsid w:val="00D84CF4"/>
    <w:rsid w:val="00D8566E"/>
    <w:rsid w:val="00D860B8"/>
    <w:rsid w:val="00D8619E"/>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3F1D"/>
    <w:rsid w:val="00D94574"/>
    <w:rsid w:val="00D946DB"/>
    <w:rsid w:val="00D94805"/>
    <w:rsid w:val="00D94C4D"/>
    <w:rsid w:val="00D95160"/>
    <w:rsid w:val="00D95240"/>
    <w:rsid w:val="00D956BC"/>
    <w:rsid w:val="00D96282"/>
    <w:rsid w:val="00D96781"/>
    <w:rsid w:val="00D97874"/>
    <w:rsid w:val="00D979AE"/>
    <w:rsid w:val="00DA0B11"/>
    <w:rsid w:val="00DA0D73"/>
    <w:rsid w:val="00DA1229"/>
    <w:rsid w:val="00DA1B84"/>
    <w:rsid w:val="00DA2445"/>
    <w:rsid w:val="00DA254C"/>
    <w:rsid w:val="00DA2E7A"/>
    <w:rsid w:val="00DA3127"/>
    <w:rsid w:val="00DA3860"/>
    <w:rsid w:val="00DA393F"/>
    <w:rsid w:val="00DA3DE7"/>
    <w:rsid w:val="00DA41BE"/>
    <w:rsid w:val="00DA42A4"/>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196"/>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8F6"/>
    <w:rsid w:val="00DC190C"/>
    <w:rsid w:val="00DC1912"/>
    <w:rsid w:val="00DC1ADD"/>
    <w:rsid w:val="00DC20A5"/>
    <w:rsid w:val="00DC21CA"/>
    <w:rsid w:val="00DC283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483"/>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D7EC6"/>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2F7C"/>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AE2"/>
    <w:rsid w:val="00E14713"/>
    <w:rsid w:val="00E14CB8"/>
    <w:rsid w:val="00E155BD"/>
    <w:rsid w:val="00E15AF4"/>
    <w:rsid w:val="00E169D3"/>
    <w:rsid w:val="00E17F4D"/>
    <w:rsid w:val="00E2019A"/>
    <w:rsid w:val="00E209D0"/>
    <w:rsid w:val="00E217D3"/>
    <w:rsid w:val="00E21BD9"/>
    <w:rsid w:val="00E22162"/>
    <w:rsid w:val="00E22365"/>
    <w:rsid w:val="00E22428"/>
    <w:rsid w:val="00E22E7B"/>
    <w:rsid w:val="00E22FC5"/>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5CA"/>
    <w:rsid w:val="00E327DD"/>
    <w:rsid w:val="00E3375B"/>
    <w:rsid w:val="00E33CCB"/>
    <w:rsid w:val="00E34669"/>
    <w:rsid w:val="00E3524F"/>
    <w:rsid w:val="00E357B7"/>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4753D"/>
    <w:rsid w:val="00E5026F"/>
    <w:rsid w:val="00E50857"/>
    <w:rsid w:val="00E50E94"/>
    <w:rsid w:val="00E50F4B"/>
    <w:rsid w:val="00E51373"/>
    <w:rsid w:val="00E513FE"/>
    <w:rsid w:val="00E51661"/>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CA5"/>
    <w:rsid w:val="00E54E00"/>
    <w:rsid w:val="00E55606"/>
    <w:rsid w:val="00E5564C"/>
    <w:rsid w:val="00E55910"/>
    <w:rsid w:val="00E55E4F"/>
    <w:rsid w:val="00E567AE"/>
    <w:rsid w:val="00E56C23"/>
    <w:rsid w:val="00E56D0E"/>
    <w:rsid w:val="00E56DD3"/>
    <w:rsid w:val="00E57656"/>
    <w:rsid w:val="00E5782D"/>
    <w:rsid w:val="00E60518"/>
    <w:rsid w:val="00E60A38"/>
    <w:rsid w:val="00E60FDD"/>
    <w:rsid w:val="00E610A6"/>
    <w:rsid w:val="00E61E00"/>
    <w:rsid w:val="00E625BC"/>
    <w:rsid w:val="00E628A5"/>
    <w:rsid w:val="00E63D36"/>
    <w:rsid w:val="00E63FE1"/>
    <w:rsid w:val="00E640C9"/>
    <w:rsid w:val="00E642FC"/>
    <w:rsid w:val="00E64950"/>
    <w:rsid w:val="00E64F16"/>
    <w:rsid w:val="00E65F97"/>
    <w:rsid w:val="00E65FBB"/>
    <w:rsid w:val="00E6606F"/>
    <w:rsid w:val="00E6677D"/>
    <w:rsid w:val="00E66A48"/>
    <w:rsid w:val="00E67811"/>
    <w:rsid w:val="00E6798D"/>
    <w:rsid w:val="00E67D4D"/>
    <w:rsid w:val="00E70241"/>
    <w:rsid w:val="00E70345"/>
    <w:rsid w:val="00E71691"/>
    <w:rsid w:val="00E7191F"/>
    <w:rsid w:val="00E71DAD"/>
    <w:rsid w:val="00E71E15"/>
    <w:rsid w:val="00E72050"/>
    <w:rsid w:val="00E7216F"/>
    <w:rsid w:val="00E72287"/>
    <w:rsid w:val="00E723C3"/>
    <w:rsid w:val="00E7352A"/>
    <w:rsid w:val="00E739FC"/>
    <w:rsid w:val="00E73E86"/>
    <w:rsid w:val="00E74622"/>
    <w:rsid w:val="00E74A69"/>
    <w:rsid w:val="00E74F6F"/>
    <w:rsid w:val="00E751ED"/>
    <w:rsid w:val="00E75A35"/>
    <w:rsid w:val="00E761BF"/>
    <w:rsid w:val="00E76296"/>
    <w:rsid w:val="00E774F2"/>
    <w:rsid w:val="00E77ACD"/>
    <w:rsid w:val="00E77F21"/>
    <w:rsid w:val="00E80A6F"/>
    <w:rsid w:val="00E81227"/>
    <w:rsid w:val="00E816FA"/>
    <w:rsid w:val="00E8185C"/>
    <w:rsid w:val="00E81A07"/>
    <w:rsid w:val="00E82288"/>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4DC"/>
    <w:rsid w:val="00E87A0A"/>
    <w:rsid w:val="00E87D33"/>
    <w:rsid w:val="00E87F1B"/>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9A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3C0"/>
    <w:rsid w:val="00EB574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66E"/>
    <w:rsid w:val="00EC5862"/>
    <w:rsid w:val="00EC60D3"/>
    <w:rsid w:val="00EC61E4"/>
    <w:rsid w:val="00EC63BB"/>
    <w:rsid w:val="00EC77F9"/>
    <w:rsid w:val="00ED0217"/>
    <w:rsid w:val="00ED02A9"/>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1D6"/>
    <w:rsid w:val="00ED7316"/>
    <w:rsid w:val="00EE02CC"/>
    <w:rsid w:val="00EE0D05"/>
    <w:rsid w:val="00EE12B8"/>
    <w:rsid w:val="00EE1AE2"/>
    <w:rsid w:val="00EE21B4"/>
    <w:rsid w:val="00EE30F2"/>
    <w:rsid w:val="00EE323B"/>
    <w:rsid w:val="00EE35BF"/>
    <w:rsid w:val="00EE363C"/>
    <w:rsid w:val="00EE414A"/>
    <w:rsid w:val="00EE5096"/>
    <w:rsid w:val="00EE5BBE"/>
    <w:rsid w:val="00EE61C4"/>
    <w:rsid w:val="00EE69A6"/>
    <w:rsid w:val="00EE6C98"/>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36"/>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07"/>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471"/>
    <w:rsid w:val="00F1369A"/>
    <w:rsid w:val="00F136BD"/>
    <w:rsid w:val="00F13D21"/>
    <w:rsid w:val="00F14B1E"/>
    <w:rsid w:val="00F14C51"/>
    <w:rsid w:val="00F1521F"/>
    <w:rsid w:val="00F1525B"/>
    <w:rsid w:val="00F15AB5"/>
    <w:rsid w:val="00F15BF9"/>
    <w:rsid w:val="00F15EDE"/>
    <w:rsid w:val="00F16024"/>
    <w:rsid w:val="00F1626D"/>
    <w:rsid w:val="00F1638B"/>
    <w:rsid w:val="00F16615"/>
    <w:rsid w:val="00F16FC4"/>
    <w:rsid w:val="00F17052"/>
    <w:rsid w:val="00F17636"/>
    <w:rsid w:val="00F1764F"/>
    <w:rsid w:val="00F2037F"/>
    <w:rsid w:val="00F20C2F"/>
    <w:rsid w:val="00F20DF1"/>
    <w:rsid w:val="00F213AB"/>
    <w:rsid w:val="00F21593"/>
    <w:rsid w:val="00F223CF"/>
    <w:rsid w:val="00F2265A"/>
    <w:rsid w:val="00F22978"/>
    <w:rsid w:val="00F22B94"/>
    <w:rsid w:val="00F22C03"/>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07B"/>
    <w:rsid w:val="00F4737A"/>
    <w:rsid w:val="00F47780"/>
    <w:rsid w:val="00F47A33"/>
    <w:rsid w:val="00F47F93"/>
    <w:rsid w:val="00F47FFE"/>
    <w:rsid w:val="00F50592"/>
    <w:rsid w:val="00F5071A"/>
    <w:rsid w:val="00F507D4"/>
    <w:rsid w:val="00F50C29"/>
    <w:rsid w:val="00F50E35"/>
    <w:rsid w:val="00F50F1F"/>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EAA"/>
    <w:rsid w:val="00F54F7E"/>
    <w:rsid w:val="00F54FAF"/>
    <w:rsid w:val="00F55340"/>
    <w:rsid w:val="00F55424"/>
    <w:rsid w:val="00F55477"/>
    <w:rsid w:val="00F55D02"/>
    <w:rsid w:val="00F55F2E"/>
    <w:rsid w:val="00F5728F"/>
    <w:rsid w:val="00F57424"/>
    <w:rsid w:val="00F57801"/>
    <w:rsid w:val="00F579D3"/>
    <w:rsid w:val="00F57D3C"/>
    <w:rsid w:val="00F60A75"/>
    <w:rsid w:val="00F60D72"/>
    <w:rsid w:val="00F61054"/>
    <w:rsid w:val="00F61996"/>
    <w:rsid w:val="00F62208"/>
    <w:rsid w:val="00F62238"/>
    <w:rsid w:val="00F62A1F"/>
    <w:rsid w:val="00F62AB6"/>
    <w:rsid w:val="00F62C68"/>
    <w:rsid w:val="00F63119"/>
    <w:rsid w:val="00F63173"/>
    <w:rsid w:val="00F63720"/>
    <w:rsid w:val="00F63F0A"/>
    <w:rsid w:val="00F6414D"/>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29"/>
    <w:rsid w:val="00F72A42"/>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97E"/>
    <w:rsid w:val="00F85B1F"/>
    <w:rsid w:val="00F85B79"/>
    <w:rsid w:val="00F85C90"/>
    <w:rsid w:val="00F86137"/>
    <w:rsid w:val="00F86295"/>
    <w:rsid w:val="00F862D5"/>
    <w:rsid w:val="00F863E0"/>
    <w:rsid w:val="00F8684A"/>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5AD5"/>
    <w:rsid w:val="00F96A8B"/>
    <w:rsid w:val="00F96F59"/>
    <w:rsid w:val="00F970BF"/>
    <w:rsid w:val="00F9746A"/>
    <w:rsid w:val="00FA0114"/>
    <w:rsid w:val="00FA0688"/>
    <w:rsid w:val="00FA070E"/>
    <w:rsid w:val="00FA09AD"/>
    <w:rsid w:val="00FA19C5"/>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1CE"/>
    <w:rsid w:val="00FB7FE8"/>
    <w:rsid w:val="00FC00AC"/>
    <w:rsid w:val="00FC0225"/>
    <w:rsid w:val="00FC0C63"/>
    <w:rsid w:val="00FC0C90"/>
    <w:rsid w:val="00FC0EDE"/>
    <w:rsid w:val="00FC1327"/>
    <w:rsid w:val="00FC19D2"/>
    <w:rsid w:val="00FC1E70"/>
    <w:rsid w:val="00FC1F63"/>
    <w:rsid w:val="00FC1FF0"/>
    <w:rsid w:val="00FC26DE"/>
    <w:rsid w:val="00FC27F3"/>
    <w:rsid w:val="00FC2A56"/>
    <w:rsid w:val="00FC2B0E"/>
    <w:rsid w:val="00FC2B57"/>
    <w:rsid w:val="00FC2BEB"/>
    <w:rsid w:val="00FC2E0F"/>
    <w:rsid w:val="00FC2F8D"/>
    <w:rsid w:val="00FC3771"/>
    <w:rsid w:val="00FC3C07"/>
    <w:rsid w:val="00FC3DEA"/>
    <w:rsid w:val="00FC4405"/>
    <w:rsid w:val="00FC445B"/>
    <w:rsid w:val="00FC4604"/>
    <w:rsid w:val="00FC46B8"/>
    <w:rsid w:val="00FC48F6"/>
    <w:rsid w:val="00FC4C42"/>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825"/>
    <w:rsid w:val="00FD2B88"/>
    <w:rsid w:val="00FD2D8A"/>
    <w:rsid w:val="00FD2DC8"/>
    <w:rsid w:val="00FD337D"/>
    <w:rsid w:val="00FD3432"/>
    <w:rsid w:val="00FD3434"/>
    <w:rsid w:val="00FD3B42"/>
    <w:rsid w:val="00FD407F"/>
    <w:rsid w:val="00FD416F"/>
    <w:rsid w:val="00FD439B"/>
    <w:rsid w:val="00FD4669"/>
    <w:rsid w:val="00FD4A33"/>
    <w:rsid w:val="00FD4C16"/>
    <w:rsid w:val="00FD57BC"/>
    <w:rsid w:val="00FD59FB"/>
    <w:rsid w:val="00FD5BD4"/>
    <w:rsid w:val="00FD62D4"/>
    <w:rsid w:val="00FD6BF4"/>
    <w:rsid w:val="00FE09DC"/>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287"/>
    <w:rsid w:val="00FE743F"/>
    <w:rsid w:val="00FE7514"/>
    <w:rsid w:val="00FE7A11"/>
    <w:rsid w:val="00FE7E13"/>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58F"/>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66EDCE44"/>
  <w15:chartTrackingRefBased/>
  <w15:docId w15:val="{002486A9-CAA3-4F4E-8308-E4E80138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paragraph" w:styleId="ListParagraph">
    <w:name w:val="List Paragraph"/>
    <w:basedOn w:val="Normal"/>
    <w:uiPriority w:val="34"/>
    <w:qFormat/>
    <w:rsid w:val="009C5F02"/>
    <w:pPr>
      <w:spacing w:after="160" w:line="259" w:lineRule="auto"/>
      <w:ind w:left="720"/>
      <w:contextualSpacing/>
    </w:pPr>
    <w:rPr>
      <w:rFonts w:asciiTheme="minorHAnsi" w:eastAsiaTheme="minorHAnsi" w:hAnsiTheme="minorHAnsi" w:cstheme="minorBidi"/>
      <w:sz w:val="22"/>
      <w:lang w:val="en-US" w:eastAsia="en-US"/>
    </w:rPr>
  </w:style>
  <w:style w:type="character" w:customStyle="1" w:styleId="acopre">
    <w:name w:val="acopre"/>
    <w:basedOn w:val="DefaultParagraphFont"/>
    <w:rsid w:val="007C68EB"/>
  </w:style>
  <w:style w:type="character" w:styleId="UnresolvedMention">
    <w:name w:val="Unresolved Mention"/>
    <w:basedOn w:val="DefaultParagraphFont"/>
    <w:uiPriority w:val="99"/>
    <w:semiHidden/>
    <w:unhideWhenUsed/>
    <w:rsid w:val="00A1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39251">
      <w:bodyDiv w:val="1"/>
      <w:marLeft w:val="0"/>
      <w:marRight w:val="0"/>
      <w:marTop w:val="0"/>
      <w:marBottom w:val="0"/>
      <w:divBdr>
        <w:top w:val="none" w:sz="0" w:space="0" w:color="auto"/>
        <w:left w:val="none" w:sz="0" w:space="0" w:color="auto"/>
        <w:bottom w:val="none" w:sz="0" w:space="0" w:color="auto"/>
        <w:right w:val="none" w:sz="0" w:space="0" w:color="auto"/>
      </w:divBdr>
      <w:divsChild>
        <w:div w:id="96753317">
          <w:marLeft w:val="0"/>
          <w:marRight w:val="0"/>
          <w:marTop w:val="0"/>
          <w:marBottom w:val="0"/>
          <w:divBdr>
            <w:top w:val="none" w:sz="0" w:space="0" w:color="auto"/>
            <w:left w:val="none" w:sz="0" w:space="0" w:color="auto"/>
            <w:bottom w:val="none" w:sz="0" w:space="0" w:color="auto"/>
            <w:right w:val="none" w:sz="0" w:space="0" w:color="auto"/>
          </w:divBdr>
        </w:div>
      </w:divsChild>
    </w:div>
    <w:div w:id="815419152">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mailto:emma.campbell@actcoss.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sonA.Clarke@parliament.ac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orr@act.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isabilities/convention-on-the-rights-of-persons%20with-disabilities/article-1-purpose.html" TargetMode="External"/><Relationship Id="rId1" Type="http://schemas.openxmlformats.org/officeDocument/2006/relationships/hyperlink" Target="https://www.un.org/development/desa/disabilities/convention-on-the-rights-of-persons-with-disabilities/pream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B273B-B46F-4129-9F6C-7FDF7AD2E2C1}">
  <ds:schemaRefs>
    <ds:schemaRef ds:uri="http://schemas.openxmlformats.org/officeDocument/2006/bibliography"/>
  </ds:schemaRefs>
</ds:datastoreItem>
</file>

<file path=customXml/itemProps2.xml><?xml version="1.0" encoding="utf-8"?>
<ds:datastoreItem xmlns:ds="http://schemas.openxmlformats.org/officeDocument/2006/customXml" ds:itemID="{E2DCAD2D-5C7F-48FC-B84F-FB31CC41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1F78ABEB-AADE-4EE0-BB5B-A8F89063707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918964-d11d-4bda-ba04-9b8184f6a173"/>
    <ds:schemaRef ds:uri="http://purl.org/dc/terms/"/>
    <ds:schemaRef ds:uri="ef2741e4-cc31-428c-aca2-d2da616e4e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2064</Words>
  <Characters>11265</Characters>
  <Application>Microsoft Office Word</Application>
  <DocSecurity>0</DocSecurity>
  <Lines>312</Lines>
  <Paragraphs>95</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13234</CharactersWithSpaces>
  <SharedDoc>false</SharedDoc>
  <HLinks>
    <vt:vector size="30" baseType="variant">
      <vt:variant>
        <vt:i4>3932167</vt:i4>
      </vt:variant>
      <vt:variant>
        <vt:i4>6</vt:i4>
      </vt:variant>
      <vt:variant>
        <vt:i4>0</vt:i4>
      </vt:variant>
      <vt:variant>
        <vt:i4>5</vt:i4>
      </vt:variant>
      <vt:variant>
        <vt:lpwstr>mailto:emma.campbell@actcoss.org.au</vt:lpwstr>
      </vt:variant>
      <vt:variant>
        <vt:lpwstr/>
      </vt:variant>
      <vt:variant>
        <vt:i4>8323092</vt:i4>
      </vt:variant>
      <vt:variant>
        <vt:i4>3</vt:i4>
      </vt:variant>
      <vt:variant>
        <vt:i4>0</vt:i4>
      </vt:variant>
      <vt:variant>
        <vt:i4>5</vt:i4>
      </vt:variant>
      <vt:variant>
        <vt:lpwstr>mailto:JasonA.Clarke@parliament.act.gov.au</vt:lpwstr>
      </vt:variant>
      <vt:variant>
        <vt:lpwstr/>
      </vt:variant>
      <vt:variant>
        <vt:i4>1704052</vt:i4>
      </vt:variant>
      <vt:variant>
        <vt:i4>0</vt:i4>
      </vt:variant>
      <vt:variant>
        <vt:i4>0</vt:i4>
      </vt:variant>
      <vt:variant>
        <vt:i4>5</vt:i4>
      </vt:variant>
      <vt:variant>
        <vt:lpwstr>mailto:orr@act.gov.au</vt:lpwstr>
      </vt:variant>
      <vt:variant>
        <vt:lpwstr/>
      </vt:variant>
      <vt:variant>
        <vt:i4>1900612</vt:i4>
      </vt:variant>
      <vt:variant>
        <vt:i4>0</vt:i4>
      </vt:variant>
      <vt:variant>
        <vt:i4>0</vt:i4>
      </vt:variant>
      <vt:variant>
        <vt:i4>5</vt:i4>
      </vt:variant>
      <vt:variant>
        <vt:lpwstr>https://www.un.org/development/desa/disabilities/convention-on-the-rights-of-persons with-disabilities/article-1-purpose.html</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dc:title>
  <dc:subject/>
  <dc:creator/>
  <cp:keywords/>
  <cp:lastModifiedBy>Suzanne Richardson</cp:lastModifiedBy>
  <cp:revision>5</cp:revision>
  <cp:lastPrinted>2021-03-19T21:11:00Z</cp:lastPrinted>
  <dcterms:created xsi:type="dcterms:W3CDTF">2021-03-25T04:02:00Z</dcterms:created>
  <dcterms:modified xsi:type="dcterms:W3CDTF">2021-03-25T04:07:00Z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