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9FDA" w14:textId="59614E26" w:rsidR="005D7635" w:rsidRDefault="005D7635" w:rsidP="00C26028">
      <w:pPr>
        <w:spacing w:before="480"/>
        <w:jc w:val="center"/>
      </w:pPr>
      <w:r w:rsidRPr="00C26028">
        <w:rPr>
          <w:noProof/>
        </w:rPr>
        <w:drawing>
          <wp:inline distT="0" distB="0" distL="0" distR="0" wp14:anchorId="6C63BCDD" wp14:editId="43571250">
            <wp:extent cx="1366520" cy="507365"/>
            <wp:effectExtent l="0" t="0" r="5080" b="6985"/>
            <wp:docPr id="9" name="Picture 9"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520" cy="507365"/>
                    </a:xfrm>
                    <a:prstGeom prst="rect">
                      <a:avLst/>
                    </a:prstGeom>
                    <a:noFill/>
                  </pic:spPr>
                </pic:pic>
              </a:graphicData>
            </a:graphic>
          </wp:inline>
        </w:drawing>
      </w:r>
    </w:p>
    <w:p w14:paraId="5FE78F35" w14:textId="78EC4F4D" w:rsidR="008A3092" w:rsidRDefault="002C2265" w:rsidP="00C26028">
      <w:pPr>
        <w:pStyle w:val="Titleoffactsheet"/>
        <w:spacing w:after="240"/>
      </w:pPr>
      <w:r w:rsidRPr="00940F9D">
        <w:rPr>
          <w:noProof/>
          <w:color w:val="7F7F7F" w:themeColor="text1" w:themeTint="80"/>
          <w:sz w:val="32"/>
          <w:lang w:eastAsia="en-AU"/>
        </w:rPr>
        <w:drawing>
          <wp:anchor distT="0" distB="0" distL="114300" distR="114300" simplePos="0" relativeHeight="251659264" behindDoc="1" locked="0" layoutInCell="1" allowOverlap="1" wp14:anchorId="37B9A451" wp14:editId="5D41CD32">
            <wp:simplePos x="0" y="0"/>
            <wp:positionH relativeFrom="column">
              <wp:posOffset>-1171575</wp:posOffset>
            </wp:positionH>
            <wp:positionV relativeFrom="page">
              <wp:posOffset>-18415</wp:posOffset>
            </wp:positionV>
            <wp:extent cx="7923530" cy="1101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r w:rsidR="008558F9" w:rsidRPr="00940F9D">
        <w:rPr>
          <w:color w:val="7F7F7F" w:themeColor="text1" w:themeTint="80"/>
          <w:sz w:val="32"/>
        </w:rPr>
        <w:t xml:space="preserve"> </w:t>
      </w:r>
      <w:r w:rsidR="00AA7158" w:rsidRPr="00940F9D">
        <w:rPr>
          <w:color w:val="7F7F7F" w:themeColor="text1" w:themeTint="80"/>
          <w:sz w:val="32"/>
        </w:rPr>
        <w:t>ACT Council of Social Service</w:t>
      </w:r>
      <w:r w:rsidR="00AA7158">
        <w:t xml:space="preserve"> </w:t>
      </w:r>
      <w:r w:rsidR="00C26028">
        <w:br/>
      </w:r>
      <w:r w:rsidR="00AA7158">
        <w:t xml:space="preserve">Federal Election </w:t>
      </w:r>
      <w:r w:rsidR="00876C2F">
        <w:t>Survey – Candidates Responses</w:t>
      </w:r>
    </w:p>
    <w:p w14:paraId="71596D74" w14:textId="33371936" w:rsidR="00C26028" w:rsidRPr="00940F9D" w:rsidRDefault="00C26028" w:rsidP="00940F9D">
      <w:pPr>
        <w:pStyle w:val="BodyText"/>
        <w:spacing w:after="360"/>
        <w:jc w:val="center"/>
        <w:rPr>
          <w:color w:val="7F7F7F" w:themeColor="text1" w:themeTint="80"/>
        </w:rPr>
      </w:pPr>
      <w:r w:rsidRPr="00940F9D">
        <w:rPr>
          <w:color w:val="7F7F7F" w:themeColor="text1" w:themeTint="80"/>
        </w:rPr>
        <w:t>May 2022</w:t>
      </w:r>
    </w:p>
    <w:p w14:paraId="10465139" w14:textId="2D517A22" w:rsidR="00901353" w:rsidRDefault="00864C6A" w:rsidP="008B3472">
      <w:pPr>
        <w:pStyle w:val="BodyText"/>
      </w:pPr>
      <w:r>
        <w:t xml:space="preserve">The ACT Council of Social Service (ACTCOSS) advocates for social justice in the ACT and represents not-for-profit community organisations. </w:t>
      </w:r>
      <w:proofErr w:type="spellStart"/>
      <w:r w:rsidRPr="00091CCB">
        <w:t>ACTCOSS’s</w:t>
      </w:r>
      <w:proofErr w:type="spellEnd"/>
      <w:r w:rsidRPr="00091CCB">
        <w:t xml:space="preserve"> vision for Canberra is a just, safe, and sustainable community in which everyone has the opportunity for self-determination and a fair share of resources and services.</w:t>
      </w:r>
    </w:p>
    <w:p w14:paraId="2691AE8A" w14:textId="58978BD4" w:rsidR="00470CB4" w:rsidRDefault="00387616" w:rsidP="000F1332">
      <w:pPr>
        <w:pStyle w:val="BodyText"/>
      </w:pPr>
      <w:r w:rsidRPr="00387616">
        <w:t>Using national analysis and ACT-focused research, ACTCOSS has identified six policy priorities that will give a fair go to people on low incomes and those disadvantaged by current systems.</w:t>
      </w:r>
      <w:r>
        <w:t xml:space="preserve"> </w:t>
      </w:r>
      <w:proofErr w:type="spellStart"/>
      <w:r w:rsidRPr="00387616">
        <w:t>ACTCOSS’s</w:t>
      </w:r>
      <w:proofErr w:type="spellEnd"/>
      <w:r w:rsidRPr="00387616">
        <w:t xml:space="preserve"> 2022 </w:t>
      </w:r>
      <w:hyperlink r:id="rId12" w:history="1">
        <w:r w:rsidR="00C64646" w:rsidRPr="00C64646">
          <w:rPr>
            <w:rStyle w:val="Hyperlink"/>
            <w:rFonts w:cs="Arial"/>
          </w:rPr>
          <w:t>election priorities</w:t>
        </w:r>
      </w:hyperlink>
      <w:r w:rsidR="00C64646">
        <w:t xml:space="preserve"> a</w:t>
      </w:r>
      <w:r w:rsidRPr="00387616">
        <w:t>re:</w:t>
      </w:r>
      <w:r w:rsidR="005B67AD" w:rsidRPr="005B67AD">
        <w:t xml:space="preserve"> income support; housing security; quality community services; fair, fast, and inclusive climate action; self-determination for Aboriginal and Torres Strait Islander peoples; and revenue. These are the main priorities ACTCOSS believes need to be addressed to build a fairer community in which no-one is left behind</w:t>
      </w:r>
      <w:r w:rsidR="00C64646">
        <w:t>, and we</w:t>
      </w:r>
      <w:r w:rsidR="005B67AD" w:rsidRPr="005B67AD">
        <w:t xml:space="preserve"> have identified specific asks against each of them.</w:t>
      </w:r>
    </w:p>
    <w:p w14:paraId="370E158E" w14:textId="46AF778C" w:rsidR="004D449C" w:rsidRDefault="00015C5F" w:rsidP="0044726F">
      <w:pPr>
        <w:pStyle w:val="BodyText"/>
        <w:keepNext w:val="0"/>
      </w:pPr>
      <w:r>
        <w:t xml:space="preserve">ACTCOSS </w:t>
      </w:r>
      <w:r w:rsidR="00876C2F">
        <w:t xml:space="preserve">released a survey </w:t>
      </w:r>
      <w:r w:rsidR="00C64646">
        <w:t xml:space="preserve">on these priorities </w:t>
      </w:r>
      <w:r w:rsidR="00876C2F">
        <w:t xml:space="preserve">to candidates in the 2022 federal election and received responses from </w:t>
      </w:r>
      <w:r w:rsidR="00705B2E">
        <w:t xml:space="preserve">Greens candidates and </w:t>
      </w:r>
      <w:r w:rsidR="00C37499">
        <w:t>i</w:t>
      </w:r>
      <w:r w:rsidR="00705B2E">
        <w:t>ndependent candidate</w:t>
      </w:r>
      <w:r w:rsidR="00C37499">
        <w:t>s</w:t>
      </w:r>
      <w:r w:rsidR="00705B2E">
        <w:t xml:space="preserve"> Kim Rubenstein</w:t>
      </w:r>
      <w:r w:rsidR="00C37499">
        <w:t>, David Pocock and Jamie Christie</w:t>
      </w:r>
      <w:r w:rsidR="00705B2E">
        <w:t xml:space="preserve">. </w:t>
      </w:r>
      <w:proofErr w:type="spellStart"/>
      <w:r w:rsidR="00705B2E">
        <w:t>Labor</w:t>
      </w:r>
      <w:proofErr w:type="spellEnd"/>
      <w:r w:rsidR="00705B2E">
        <w:t xml:space="preserve"> candidates also sent </w:t>
      </w:r>
      <w:r w:rsidR="0065076F">
        <w:t xml:space="preserve">a separate co-sponsored letter advising stances on select policy issues; the answers have been inserted into the relevant questions where possible below. </w:t>
      </w:r>
      <w:r w:rsidR="004D449C">
        <w:t xml:space="preserve">ACTCOSS did not receive any response to survey communications from Liberal, </w:t>
      </w:r>
      <w:proofErr w:type="spellStart"/>
      <w:r w:rsidR="004D449C">
        <w:t>UAP</w:t>
      </w:r>
      <w:proofErr w:type="spellEnd"/>
      <w:r w:rsidR="004D449C">
        <w:t xml:space="preserve"> </w:t>
      </w:r>
      <w:r w:rsidR="00C37499">
        <w:t xml:space="preserve">or other </w:t>
      </w:r>
      <w:r w:rsidR="004D449C">
        <w:t>candidates</w:t>
      </w:r>
      <w:r w:rsidR="00C37499">
        <w:t>.</w:t>
      </w:r>
    </w:p>
    <w:p w14:paraId="356F041E" w14:textId="333AFD2F" w:rsidR="004D449C" w:rsidRDefault="004D449C" w:rsidP="0044726F">
      <w:pPr>
        <w:pStyle w:val="BodyText"/>
        <w:keepNext w:val="0"/>
      </w:pPr>
      <w:r>
        <w:t xml:space="preserve">The responses are included </w:t>
      </w:r>
      <w:r w:rsidR="00C64646">
        <w:t>below</w:t>
      </w:r>
      <w:r>
        <w:t xml:space="preserve"> in full. </w:t>
      </w:r>
    </w:p>
    <w:tbl>
      <w:tblPr>
        <w:tblStyle w:val="TableGrid"/>
        <w:tblW w:w="0" w:type="auto"/>
        <w:tblBorders>
          <w:top w:val="single" w:sz="4" w:space="0" w:color="006699"/>
          <w:left w:val="single" w:sz="4" w:space="0" w:color="006699"/>
          <w:bottom w:val="single" w:sz="4" w:space="0" w:color="006699"/>
          <w:right w:val="single" w:sz="4" w:space="0" w:color="006699"/>
          <w:insideH w:val="none" w:sz="0" w:space="0" w:color="auto"/>
          <w:insideV w:val="none" w:sz="0" w:space="0" w:color="auto"/>
        </w:tblBorders>
        <w:tblCellMar>
          <w:top w:w="113" w:type="dxa"/>
          <w:bottom w:w="113" w:type="dxa"/>
        </w:tblCellMar>
        <w:tblLook w:val="04A0" w:firstRow="1" w:lastRow="0" w:firstColumn="1" w:lastColumn="0" w:noHBand="0" w:noVBand="1"/>
      </w:tblPr>
      <w:tblGrid>
        <w:gridCol w:w="3005"/>
        <w:gridCol w:w="3005"/>
        <w:gridCol w:w="3006"/>
      </w:tblGrid>
      <w:tr w:rsidR="00950012" w:rsidRPr="00F7223B" w14:paraId="77001D33" w14:textId="77777777" w:rsidTr="00517C06">
        <w:trPr>
          <w:trHeight w:val="98"/>
        </w:trPr>
        <w:tc>
          <w:tcPr>
            <w:tcW w:w="9016" w:type="dxa"/>
            <w:gridSpan w:val="3"/>
            <w:tcBorders>
              <w:top w:val="single" w:sz="4" w:space="0" w:color="006699"/>
              <w:bottom w:val="nil"/>
            </w:tcBorders>
          </w:tcPr>
          <w:p w14:paraId="4BB4ED4A" w14:textId="579487A0" w:rsidR="00950012" w:rsidRPr="00F7223B" w:rsidRDefault="00C912A8" w:rsidP="0044726F">
            <w:pPr>
              <w:pStyle w:val="BodyText"/>
              <w:keepNext w:val="0"/>
              <w:spacing w:after="0"/>
            </w:pPr>
            <w:r w:rsidRPr="00F7223B">
              <w:t>More detailed information about candidates/parties’ policies can be found on their websites:</w:t>
            </w:r>
          </w:p>
        </w:tc>
      </w:tr>
      <w:tr w:rsidR="004D128B" w:rsidRPr="00F7223B" w14:paraId="10C7796A" w14:textId="77777777" w:rsidTr="00517C06">
        <w:trPr>
          <w:trHeight w:val="17"/>
        </w:trPr>
        <w:tc>
          <w:tcPr>
            <w:tcW w:w="3005" w:type="dxa"/>
            <w:tcBorders>
              <w:top w:val="nil"/>
            </w:tcBorders>
          </w:tcPr>
          <w:p w14:paraId="669A72F2" w14:textId="1C733A61" w:rsidR="004D128B" w:rsidRDefault="00835525" w:rsidP="000F1332">
            <w:pPr>
              <w:pStyle w:val="BodyText"/>
              <w:spacing w:after="60"/>
            </w:pPr>
            <w:hyperlink r:id="rId13" w:history="1">
              <w:r w:rsidR="004D128B" w:rsidRPr="00F7223B">
                <w:rPr>
                  <w:rStyle w:val="Hyperlink"/>
                </w:rPr>
                <w:t>Animal Justice</w:t>
              </w:r>
            </w:hyperlink>
            <w:r w:rsidR="004D128B" w:rsidRPr="00F7223B">
              <w:t xml:space="preserve"> </w:t>
            </w:r>
          </w:p>
          <w:p w14:paraId="4E38A69F" w14:textId="0B936E30" w:rsidR="004D128B" w:rsidRDefault="00835525" w:rsidP="000F1332">
            <w:pPr>
              <w:pStyle w:val="BodyText"/>
              <w:spacing w:after="60"/>
            </w:pPr>
            <w:hyperlink r:id="rId14" w:history="1">
              <w:r w:rsidR="004D128B" w:rsidRPr="00F7223B">
                <w:rPr>
                  <w:rStyle w:val="Hyperlink"/>
                </w:rPr>
                <w:t>Canberra Progressives</w:t>
              </w:r>
            </w:hyperlink>
            <w:r w:rsidR="004D128B" w:rsidRPr="00F7223B">
              <w:t xml:space="preserve"> </w:t>
            </w:r>
          </w:p>
          <w:p w14:paraId="6E5D1380" w14:textId="31F6DDD6" w:rsidR="004D128B" w:rsidRDefault="00835525" w:rsidP="000F1332">
            <w:pPr>
              <w:pStyle w:val="BodyText"/>
              <w:spacing w:after="60"/>
            </w:pPr>
            <w:hyperlink r:id="rId15" w:history="1">
              <w:r w:rsidR="004D128B" w:rsidRPr="00F7223B">
                <w:rPr>
                  <w:rStyle w:val="Hyperlink"/>
                </w:rPr>
                <w:t>David Pocock</w:t>
              </w:r>
            </w:hyperlink>
            <w:r w:rsidR="004D128B" w:rsidRPr="00F7223B">
              <w:t xml:space="preserve"> </w:t>
            </w:r>
          </w:p>
          <w:p w14:paraId="03C20B5E" w14:textId="03955257" w:rsidR="004D128B" w:rsidRDefault="00835525" w:rsidP="000F1332">
            <w:pPr>
              <w:pStyle w:val="BodyText"/>
              <w:spacing w:after="60"/>
            </w:pPr>
            <w:hyperlink r:id="rId16" w:history="1">
              <w:r w:rsidR="004D128B" w:rsidRPr="00F7223B">
                <w:rPr>
                  <w:rStyle w:val="Hyperlink"/>
                </w:rPr>
                <w:t>Fuxin Li</w:t>
              </w:r>
            </w:hyperlink>
          </w:p>
          <w:p w14:paraId="3C4795F5" w14:textId="01B1FD22" w:rsidR="004D128B" w:rsidRDefault="00835525" w:rsidP="000F1332">
            <w:pPr>
              <w:pStyle w:val="BodyText"/>
              <w:spacing w:after="60"/>
            </w:pPr>
            <w:hyperlink r:id="rId17" w:history="1">
              <w:r w:rsidR="004D128B" w:rsidRPr="00F7223B">
                <w:rPr>
                  <w:rStyle w:val="Hyperlink"/>
                </w:rPr>
                <w:t>Greens</w:t>
              </w:r>
            </w:hyperlink>
          </w:p>
        </w:tc>
        <w:tc>
          <w:tcPr>
            <w:tcW w:w="3005" w:type="dxa"/>
            <w:tcBorders>
              <w:top w:val="nil"/>
            </w:tcBorders>
          </w:tcPr>
          <w:p w14:paraId="56974629" w14:textId="1287CF20" w:rsidR="004D128B" w:rsidRDefault="00835525" w:rsidP="000F1332">
            <w:pPr>
              <w:pStyle w:val="BodyText"/>
              <w:spacing w:after="60"/>
            </w:pPr>
            <w:hyperlink r:id="rId18" w:history="1">
              <w:r w:rsidR="004D128B" w:rsidRPr="00F7223B">
                <w:rPr>
                  <w:rStyle w:val="Hyperlink"/>
                </w:rPr>
                <w:t>Informed Medical Options</w:t>
              </w:r>
            </w:hyperlink>
          </w:p>
          <w:p w14:paraId="046B7607" w14:textId="4DF35C00" w:rsidR="004D128B" w:rsidRDefault="00835525" w:rsidP="000F1332">
            <w:pPr>
              <w:pStyle w:val="BodyText"/>
              <w:spacing w:after="60"/>
            </w:pPr>
            <w:hyperlink r:id="rId19" w:history="1">
              <w:r w:rsidR="004D128B" w:rsidRPr="00F7223B">
                <w:rPr>
                  <w:rStyle w:val="Hyperlink"/>
                </w:rPr>
                <w:t>Jamie Christie</w:t>
              </w:r>
            </w:hyperlink>
          </w:p>
          <w:p w14:paraId="299BA9EF" w14:textId="5AF8D02C" w:rsidR="004D128B" w:rsidRDefault="00835525" w:rsidP="000F1332">
            <w:pPr>
              <w:pStyle w:val="BodyText"/>
              <w:spacing w:after="60"/>
            </w:pPr>
            <w:hyperlink r:id="rId20" w:history="1">
              <w:r w:rsidR="004D128B" w:rsidRPr="00F7223B">
                <w:rPr>
                  <w:rStyle w:val="Hyperlink"/>
                </w:rPr>
                <w:t>Kim for Canberra</w:t>
              </w:r>
            </w:hyperlink>
          </w:p>
          <w:p w14:paraId="53D302ED" w14:textId="23F6416E" w:rsidR="004D128B" w:rsidRDefault="00835525" w:rsidP="000F1332">
            <w:pPr>
              <w:pStyle w:val="BodyText"/>
              <w:spacing w:after="60"/>
            </w:pPr>
            <w:hyperlink r:id="rId21" w:history="1">
              <w:proofErr w:type="spellStart"/>
              <w:r w:rsidR="004D128B" w:rsidRPr="00F7223B">
                <w:rPr>
                  <w:rStyle w:val="Hyperlink"/>
                </w:rPr>
                <w:t>Labor</w:t>
              </w:r>
              <w:proofErr w:type="spellEnd"/>
            </w:hyperlink>
          </w:p>
          <w:p w14:paraId="6094A9D4" w14:textId="53A2EF60" w:rsidR="004D128B" w:rsidRDefault="00835525" w:rsidP="000F1332">
            <w:pPr>
              <w:pStyle w:val="BodyText"/>
              <w:spacing w:after="60"/>
            </w:pPr>
            <w:hyperlink r:id="rId22" w:history="1">
              <w:r w:rsidR="004D128B" w:rsidRPr="00F7223B">
                <w:rPr>
                  <w:rStyle w:val="Hyperlink"/>
                </w:rPr>
                <w:t>Legalise Cannabis</w:t>
              </w:r>
            </w:hyperlink>
          </w:p>
        </w:tc>
        <w:tc>
          <w:tcPr>
            <w:tcW w:w="3006" w:type="dxa"/>
            <w:tcBorders>
              <w:top w:val="nil"/>
            </w:tcBorders>
          </w:tcPr>
          <w:p w14:paraId="403009F0" w14:textId="4669A4BD" w:rsidR="004D128B" w:rsidRDefault="00835525" w:rsidP="000F1332">
            <w:pPr>
              <w:pStyle w:val="BodyText"/>
              <w:spacing w:after="60"/>
            </w:pPr>
            <w:hyperlink r:id="rId23" w:history="1">
              <w:r w:rsidR="004D128B" w:rsidRPr="00F7223B">
                <w:rPr>
                  <w:rStyle w:val="Hyperlink"/>
                </w:rPr>
                <w:t>Liberal</w:t>
              </w:r>
            </w:hyperlink>
          </w:p>
          <w:p w14:paraId="0DFA1774" w14:textId="36C595A4" w:rsidR="004D128B" w:rsidRDefault="00835525" w:rsidP="000F1332">
            <w:pPr>
              <w:pStyle w:val="BodyText"/>
              <w:spacing w:after="60"/>
            </w:pPr>
            <w:hyperlink r:id="rId24" w:history="1">
              <w:r w:rsidR="004D128B" w:rsidRPr="00F7223B">
                <w:rPr>
                  <w:rStyle w:val="Hyperlink"/>
                </w:rPr>
                <w:t>One Nation</w:t>
              </w:r>
            </w:hyperlink>
          </w:p>
          <w:p w14:paraId="4E6279C2" w14:textId="0FFDFC72" w:rsidR="004D128B" w:rsidRDefault="00835525" w:rsidP="000F1332">
            <w:pPr>
              <w:pStyle w:val="BodyText"/>
              <w:spacing w:after="60"/>
            </w:pPr>
            <w:hyperlink r:id="rId25" w:history="1">
              <w:r w:rsidR="004D128B" w:rsidRPr="00F7223B">
                <w:rPr>
                  <w:rStyle w:val="Hyperlink"/>
                </w:rPr>
                <w:t>Sustainable Australia</w:t>
              </w:r>
            </w:hyperlink>
          </w:p>
          <w:p w14:paraId="32E5DF4B" w14:textId="7569C908" w:rsidR="004D128B" w:rsidRDefault="00835525" w:rsidP="000F1332">
            <w:pPr>
              <w:pStyle w:val="BodyText"/>
              <w:spacing w:after="60"/>
            </w:pPr>
            <w:hyperlink r:id="rId26" w:history="1">
              <w:r w:rsidR="004D128B" w:rsidRPr="00F7223B">
                <w:rPr>
                  <w:rStyle w:val="Hyperlink"/>
                </w:rPr>
                <w:t>Tim Bohm</w:t>
              </w:r>
            </w:hyperlink>
          </w:p>
          <w:p w14:paraId="0103FB2C" w14:textId="7A0CE77F" w:rsidR="004D128B" w:rsidRPr="00F7223B" w:rsidRDefault="00835525" w:rsidP="000F1332">
            <w:pPr>
              <w:pStyle w:val="BodyText"/>
              <w:keepNext w:val="0"/>
              <w:spacing w:after="60"/>
            </w:pPr>
            <w:hyperlink r:id="rId27" w:history="1">
              <w:proofErr w:type="spellStart"/>
              <w:r w:rsidR="004D128B" w:rsidRPr="00F7223B">
                <w:rPr>
                  <w:rStyle w:val="Hyperlink"/>
                </w:rPr>
                <w:t>UAP</w:t>
              </w:r>
              <w:proofErr w:type="spellEnd"/>
            </w:hyperlink>
            <w:r w:rsidR="00B865E3">
              <w:t xml:space="preserve"> </w:t>
            </w:r>
          </w:p>
        </w:tc>
      </w:tr>
    </w:tbl>
    <w:p w14:paraId="393083A6" w14:textId="77777777" w:rsidR="00950012" w:rsidRDefault="00950012" w:rsidP="0044726F">
      <w:pPr>
        <w:pStyle w:val="BodyText"/>
        <w:keepNext w:val="0"/>
      </w:pPr>
    </w:p>
    <w:p w14:paraId="0CC5492B" w14:textId="7796785A" w:rsidR="00AF4E6C" w:rsidRDefault="002F77F6" w:rsidP="00BB0061">
      <w:pPr>
        <w:pStyle w:val="Heading1"/>
      </w:pPr>
      <w:r w:rsidRPr="002F77F6">
        <w:lastRenderedPageBreak/>
        <w:t>What is your stance on: increasing the rate of Jobseeker, Youth Allowance, and other income support payments to at least $70 a day and index to CPI and wages?</w:t>
      </w:r>
    </w:p>
    <w:p w14:paraId="080AADBC" w14:textId="1CB7C37D" w:rsidR="00516E4E" w:rsidRDefault="00A47D2D" w:rsidP="00A47D2D">
      <w:pPr>
        <w:pStyle w:val="BodyText"/>
        <w:rPr>
          <w:b/>
          <w:bCs/>
        </w:rPr>
      </w:pPr>
      <w:proofErr w:type="spellStart"/>
      <w:r w:rsidRPr="00BD07E2">
        <w:rPr>
          <w:b/>
          <w:bCs/>
        </w:rPr>
        <w:t>Tjanara</w:t>
      </w:r>
      <w:proofErr w:type="spellEnd"/>
      <w:r w:rsidRPr="00BD07E2">
        <w:rPr>
          <w:b/>
          <w:bCs/>
        </w:rPr>
        <w:t xml:space="preserve"> Goreng </w:t>
      </w:r>
      <w:proofErr w:type="spellStart"/>
      <w:r w:rsidRPr="00BD07E2">
        <w:rPr>
          <w:b/>
          <w:bCs/>
        </w:rPr>
        <w:t>Goreng</w:t>
      </w:r>
      <w:proofErr w:type="spellEnd"/>
      <w:r w:rsidRPr="00BD07E2">
        <w:rPr>
          <w:b/>
          <w:bCs/>
        </w:rPr>
        <w:t xml:space="preserve"> (</w:t>
      </w:r>
      <w:r w:rsidRPr="00BD07E2">
        <w:rPr>
          <w:b/>
          <w:bCs/>
          <w:color w:val="00B050"/>
        </w:rPr>
        <w:t>Greens Senate Candidate</w:t>
      </w:r>
      <w:r w:rsidRPr="00BD07E2">
        <w:rPr>
          <w:b/>
          <w:bCs/>
        </w:rPr>
        <w:t xml:space="preserve">): </w:t>
      </w:r>
      <w:r w:rsidR="00516E4E" w:rsidRPr="00516E4E">
        <w:t>Agree</w:t>
      </w:r>
    </w:p>
    <w:p w14:paraId="227222B0" w14:textId="3384C873" w:rsidR="002F77F6" w:rsidRPr="00BD07E2" w:rsidRDefault="00516E4E" w:rsidP="0012131B">
      <w:pPr>
        <w:pStyle w:val="BodyText2"/>
        <w:rPr>
          <w:b/>
          <w:bCs/>
        </w:rPr>
      </w:pPr>
      <w:proofErr w:type="gramStart"/>
      <w:r w:rsidRPr="00516E4E">
        <w:t>Actually</w:t>
      </w:r>
      <w:proofErr w:type="gramEnd"/>
      <w:r w:rsidRPr="00516E4E">
        <w:t xml:space="preserve"> we have a policy of increasing it by $80, the amount is too low for people to live well and healthy lives where they can socialise, buy necessities and enjoy recreational activities and be able to pay rent and buy food for themselves and their families.</w:t>
      </w:r>
    </w:p>
    <w:p w14:paraId="27EE42A5" w14:textId="057BBF58" w:rsidR="00A47D2D" w:rsidRDefault="003F0685" w:rsidP="00A47D2D">
      <w:pPr>
        <w:pStyle w:val="BodyText"/>
      </w:pPr>
      <w:r w:rsidRPr="00BD07E2">
        <w:rPr>
          <w:b/>
          <w:bCs/>
        </w:rPr>
        <w:t xml:space="preserve">Kathryn </w:t>
      </w:r>
      <w:proofErr w:type="spellStart"/>
      <w:r w:rsidRPr="00BD07E2">
        <w:rPr>
          <w:b/>
          <w:bCs/>
        </w:rPr>
        <w:t>Savery</w:t>
      </w:r>
      <w:proofErr w:type="spellEnd"/>
      <w:r w:rsidRPr="00BD07E2">
        <w:rPr>
          <w:b/>
          <w:bCs/>
        </w:rPr>
        <w:t xml:space="preserve"> (</w:t>
      </w:r>
      <w:r w:rsidRPr="00BD07E2">
        <w:rPr>
          <w:b/>
          <w:bCs/>
          <w:color w:val="00B050"/>
        </w:rPr>
        <w:t>Greens Candidate for</w:t>
      </w:r>
      <w:r w:rsidR="00BD07E2" w:rsidRPr="00BD07E2">
        <w:rPr>
          <w:b/>
          <w:bCs/>
          <w:color w:val="00B050"/>
        </w:rPr>
        <w:t xml:space="preserve"> Bean</w:t>
      </w:r>
      <w:r w:rsidR="00BD07E2" w:rsidRPr="00BD07E2">
        <w:rPr>
          <w:b/>
          <w:bCs/>
        </w:rPr>
        <w:t>):</w:t>
      </w:r>
      <w:r w:rsidR="00BD07E2" w:rsidRPr="00BD07E2">
        <w:t xml:space="preserve"> </w:t>
      </w:r>
      <w:r w:rsidR="000044A3">
        <w:t>Agree</w:t>
      </w:r>
    </w:p>
    <w:p w14:paraId="78E7381D" w14:textId="7CD54141" w:rsidR="000044A3" w:rsidRDefault="000044A3" w:rsidP="003B48A4">
      <w:pPr>
        <w:pStyle w:val="BodyText2"/>
      </w:pPr>
      <w:r w:rsidRPr="000044A3">
        <w:t>The Greens believe it should be at least $88 a day</w:t>
      </w:r>
      <w:r w:rsidR="004C65E0">
        <w:t>.</w:t>
      </w:r>
    </w:p>
    <w:p w14:paraId="15340986" w14:textId="1E85A2E4" w:rsidR="00E26157" w:rsidRDefault="00E26157" w:rsidP="00E26157">
      <w:pPr>
        <w:pStyle w:val="BodyText"/>
      </w:pPr>
      <w:proofErr w:type="spellStart"/>
      <w:r>
        <w:rPr>
          <w:b/>
          <w:bCs/>
        </w:rPr>
        <w:t>Natasa</w:t>
      </w:r>
      <w:proofErr w:type="spellEnd"/>
      <w:r>
        <w:rPr>
          <w:b/>
          <w:bCs/>
        </w:rPr>
        <w:t xml:space="preserve"> </w:t>
      </w:r>
      <w:proofErr w:type="spellStart"/>
      <w:r>
        <w:rPr>
          <w:b/>
          <w:bCs/>
        </w:rPr>
        <w:t>Sojic</w:t>
      </w:r>
      <w:proofErr w:type="spellEnd"/>
      <w:r w:rsidRPr="00BD07E2">
        <w:rPr>
          <w:b/>
          <w:bCs/>
        </w:rPr>
        <w:t xml:space="preserve"> (</w:t>
      </w:r>
      <w:r w:rsidRPr="00BD07E2">
        <w:rPr>
          <w:b/>
          <w:bCs/>
          <w:color w:val="00B050"/>
        </w:rPr>
        <w:t xml:space="preserve">Greens Candidate for </w:t>
      </w:r>
      <w:proofErr w:type="spellStart"/>
      <w:r>
        <w:rPr>
          <w:b/>
          <w:bCs/>
          <w:color w:val="00B050"/>
        </w:rPr>
        <w:t>Fenner</w:t>
      </w:r>
      <w:proofErr w:type="spellEnd"/>
      <w:r w:rsidRPr="00BD07E2">
        <w:rPr>
          <w:b/>
          <w:bCs/>
        </w:rPr>
        <w:t>):</w:t>
      </w:r>
      <w:r w:rsidRPr="00BD07E2">
        <w:t xml:space="preserve"> </w:t>
      </w:r>
      <w:r w:rsidR="000044A3">
        <w:t>Agree</w:t>
      </w:r>
    </w:p>
    <w:p w14:paraId="6EF24A7C" w14:textId="1C354BAF" w:rsidR="000044A3" w:rsidRPr="007F214E" w:rsidRDefault="007F214E" w:rsidP="003B48A4">
      <w:pPr>
        <w:pStyle w:val="BodyText2"/>
      </w:pPr>
      <w:r w:rsidRPr="007F214E">
        <w:t>I believe it should be even higher. At least $88 a day. (</w:t>
      </w:r>
      <w:proofErr w:type="spellStart"/>
      <w:r w:rsidRPr="007F214E">
        <w:t>p.s.</w:t>
      </w:r>
      <w:proofErr w:type="spellEnd"/>
      <w:r w:rsidRPr="007F214E">
        <w:t xml:space="preserve"> I am currently surviving off income support payments)</w:t>
      </w:r>
      <w:r w:rsidR="004C65E0">
        <w:t>.</w:t>
      </w:r>
    </w:p>
    <w:p w14:paraId="5647E764" w14:textId="5309966F" w:rsidR="00265F32" w:rsidRDefault="00265F32" w:rsidP="00265F32">
      <w:pPr>
        <w:pStyle w:val="BodyText"/>
      </w:pPr>
      <w:r>
        <w:rPr>
          <w:b/>
          <w:bCs/>
        </w:rPr>
        <w:t>Kim Rubenstein</w:t>
      </w:r>
      <w:r w:rsidRPr="00BD07E2">
        <w:rPr>
          <w:b/>
          <w:bCs/>
        </w:rPr>
        <w:t xml:space="preserve"> (</w:t>
      </w:r>
      <w:r w:rsidRPr="00265F32">
        <w:rPr>
          <w:b/>
          <w:bCs/>
          <w:color w:val="7030A0"/>
        </w:rPr>
        <w:t>Independent Senate Candidate</w:t>
      </w:r>
      <w:r w:rsidRPr="00BD07E2">
        <w:rPr>
          <w:b/>
          <w:bCs/>
        </w:rPr>
        <w:t xml:space="preserve">): </w:t>
      </w:r>
      <w:r w:rsidR="007F214E">
        <w:t>Agree</w:t>
      </w:r>
    </w:p>
    <w:p w14:paraId="575FE333" w14:textId="289C52B3" w:rsidR="004C2CC4" w:rsidRDefault="004C2CC4" w:rsidP="004C2CC4">
      <w:pPr>
        <w:pStyle w:val="BodyText"/>
      </w:pPr>
      <w:r>
        <w:rPr>
          <w:b/>
          <w:bCs/>
        </w:rPr>
        <w:t>Tim Hollo</w:t>
      </w:r>
      <w:r w:rsidRPr="00BD07E2">
        <w:rPr>
          <w:b/>
          <w:bCs/>
        </w:rPr>
        <w:t xml:space="preserve"> (</w:t>
      </w:r>
      <w:r w:rsidRPr="00BD07E2">
        <w:rPr>
          <w:b/>
          <w:bCs/>
          <w:color w:val="00B050"/>
        </w:rPr>
        <w:t xml:space="preserve">Greens Candidate for </w:t>
      </w:r>
      <w:r>
        <w:rPr>
          <w:b/>
          <w:bCs/>
          <w:color w:val="00B050"/>
        </w:rPr>
        <w:t>Canberra</w:t>
      </w:r>
      <w:r w:rsidRPr="00BD07E2">
        <w:rPr>
          <w:b/>
          <w:bCs/>
        </w:rPr>
        <w:t>):</w:t>
      </w:r>
      <w:r w:rsidRPr="00BD07E2">
        <w:t xml:space="preserve"> </w:t>
      </w:r>
      <w:r w:rsidR="007F214E">
        <w:t>Agree</w:t>
      </w:r>
    </w:p>
    <w:p w14:paraId="53100F38" w14:textId="5A7090C2" w:rsidR="007F214E" w:rsidRDefault="007F214E" w:rsidP="003B48A4">
      <w:pPr>
        <w:pStyle w:val="BodyText2"/>
      </w:pPr>
      <w:r w:rsidRPr="007F214E">
        <w:t>I and the Greens believe the rate should be increased to above the Henderson poverty line - currently $88/day. This is something I have been working for years and am deeply committed to.</w:t>
      </w:r>
    </w:p>
    <w:p w14:paraId="4B54F47C" w14:textId="43A52FCC" w:rsidR="00E26157" w:rsidRDefault="00C475F3" w:rsidP="00A47D2D">
      <w:pPr>
        <w:pStyle w:val="BodyText"/>
      </w:pPr>
      <w:r w:rsidRPr="631189FF">
        <w:rPr>
          <w:b/>
          <w:bCs/>
        </w:rPr>
        <w:t>Katy Gallagher (</w:t>
      </w:r>
      <w:proofErr w:type="spellStart"/>
      <w:r w:rsidRPr="631189FF">
        <w:rPr>
          <w:b/>
          <w:bCs/>
          <w:color w:val="C00000"/>
        </w:rPr>
        <w:t>Labor</w:t>
      </w:r>
      <w:proofErr w:type="spellEnd"/>
      <w:r w:rsidRPr="631189FF">
        <w:rPr>
          <w:b/>
          <w:bCs/>
          <w:color w:val="C00000"/>
        </w:rPr>
        <w:t xml:space="preserve"> Senate Candidate</w:t>
      </w:r>
      <w:r w:rsidRPr="631189FF">
        <w:rPr>
          <w:b/>
          <w:bCs/>
        </w:rPr>
        <w:t>), Alicia Payne (</w:t>
      </w:r>
      <w:proofErr w:type="spellStart"/>
      <w:r w:rsidR="00BC27B5" w:rsidRPr="631189FF">
        <w:rPr>
          <w:b/>
          <w:bCs/>
          <w:color w:val="C00000"/>
        </w:rPr>
        <w:t>Labor</w:t>
      </w:r>
      <w:proofErr w:type="spellEnd"/>
      <w:r w:rsidR="00BC27B5" w:rsidRPr="631189FF">
        <w:rPr>
          <w:b/>
          <w:bCs/>
          <w:color w:val="C00000"/>
        </w:rPr>
        <w:t xml:space="preserve"> Candidate for Canberra</w:t>
      </w:r>
      <w:r w:rsidRPr="631189FF">
        <w:rPr>
          <w:b/>
          <w:bCs/>
        </w:rPr>
        <w:t>), David Smith (</w:t>
      </w:r>
      <w:proofErr w:type="spellStart"/>
      <w:r w:rsidR="00BC27B5" w:rsidRPr="631189FF">
        <w:rPr>
          <w:b/>
          <w:bCs/>
          <w:color w:val="C00000"/>
        </w:rPr>
        <w:t>Labor</w:t>
      </w:r>
      <w:proofErr w:type="spellEnd"/>
      <w:r w:rsidR="00BC27B5" w:rsidRPr="631189FF">
        <w:rPr>
          <w:b/>
          <w:bCs/>
          <w:color w:val="C00000"/>
        </w:rPr>
        <w:t xml:space="preserve"> Candidate for </w:t>
      </w:r>
      <w:r w:rsidR="0068605F" w:rsidRPr="631189FF">
        <w:rPr>
          <w:b/>
          <w:bCs/>
          <w:color w:val="C00000"/>
        </w:rPr>
        <w:t>Bean</w:t>
      </w:r>
      <w:r w:rsidRPr="631189FF">
        <w:rPr>
          <w:b/>
          <w:bCs/>
        </w:rPr>
        <w:t>) &amp; Andrew Leigh (</w:t>
      </w:r>
      <w:proofErr w:type="spellStart"/>
      <w:r w:rsidR="00BC27B5" w:rsidRPr="631189FF">
        <w:rPr>
          <w:b/>
          <w:bCs/>
          <w:color w:val="C00000"/>
        </w:rPr>
        <w:t>Labor</w:t>
      </w:r>
      <w:proofErr w:type="spellEnd"/>
      <w:r w:rsidR="00BC27B5" w:rsidRPr="631189FF">
        <w:rPr>
          <w:b/>
          <w:bCs/>
          <w:color w:val="C00000"/>
        </w:rPr>
        <w:t xml:space="preserve"> Candidate for </w:t>
      </w:r>
      <w:proofErr w:type="spellStart"/>
      <w:r w:rsidR="00BC27B5" w:rsidRPr="631189FF">
        <w:rPr>
          <w:b/>
          <w:bCs/>
          <w:color w:val="C00000"/>
        </w:rPr>
        <w:t>Fenner</w:t>
      </w:r>
      <w:proofErr w:type="spellEnd"/>
      <w:r w:rsidRPr="631189FF">
        <w:rPr>
          <w:b/>
          <w:bCs/>
        </w:rPr>
        <w:t>)</w:t>
      </w:r>
      <w:r w:rsidR="0068605F" w:rsidRPr="631189FF">
        <w:rPr>
          <w:b/>
          <w:bCs/>
        </w:rPr>
        <w:t xml:space="preserve">: </w:t>
      </w:r>
      <w:r w:rsidR="007265E2">
        <w:t>No response provided in their joint response to the survey</w:t>
      </w:r>
    </w:p>
    <w:p w14:paraId="672FD720" w14:textId="425D27A0" w:rsidR="00C37499" w:rsidRDefault="000D0406" w:rsidP="00A47D2D">
      <w:pPr>
        <w:pStyle w:val="BodyText"/>
      </w:pPr>
      <w:r>
        <w:rPr>
          <w:b/>
          <w:bCs/>
        </w:rPr>
        <w:t>David Pocock</w:t>
      </w:r>
      <w:r w:rsidRPr="00BD07E2">
        <w:rPr>
          <w:b/>
          <w:bCs/>
        </w:rPr>
        <w:t xml:space="preserve"> (</w:t>
      </w:r>
      <w:r w:rsidRPr="00896471">
        <w:rPr>
          <w:b/>
          <w:bCs/>
          <w:color w:val="5B9BD5" w:themeColor="accent5"/>
        </w:rPr>
        <w:t>Independent Senate Candidate</w:t>
      </w:r>
      <w:r w:rsidRPr="00BD07E2">
        <w:rPr>
          <w:b/>
          <w:bCs/>
        </w:rPr>
        <w:t>):</w:t>
      </w:r>
      <w:r w:rsidRPr="00BD07E2">
        <w:t xml:space="preserve"> </w:t>
      </w:r>
      <w:r w:rsidR="00993391">
        <w:t xml:space="preserve">Conditionally </w:t>
      </w:r>
      <w:r>
        <w:t>Agree</w:t>
      </w:r>
    </w:p>
    <w:p w14:paraId="6671B6D1" w14:textId="773E7E25" w:rsidR="00993391" w:rsidRDefault="00993391" w:rsidP="00A47D2D">
      <w:pPr>
        <w:pStyle w:val="BodyText"/>
      </w:pPr>
      <w:r>
        <w:rPr>
          <w:b/>
          <w:bCs/>
        </w:rPr>
        <w:t>Jamie Christie</w:t>
      </w:r>
      <w:r w:rsidRPr="00BD07E2">
        <w:rPr>
          <w:b/>
          <w:bCs/>
        </w:rPr>
        <w:t xml:space="preserve"> (</w:t>
      </w:r>
      <w:r w:rsidRPr="00896471">
        <w:rPr>
          <w:b/>
          <w:bCs/>
          <w:color w:val="ED7D31" w:themeColor="accent2"/>
        </w:rPr>
        <w:t>Independent Candidate for Bean</w:t>
      </w:r>
      <w:r w:rsidRPr="00BD07E2">
        <w:rPr>
          <w:b/>
          <w:bCs/>
        </w:rPr>
        <w:t>):</w:t>
      </w:r>
      <w:r w:rsidRPr="00BD07E2">
        <w:t xml:space="preserve"> </w:t>
      </w:r>
      <w:r>
        <w:t>Agree</w:t>
      </w:r>
    </w:p>
    <w:p w14:paraId="16553D2A" w14:textId="04DE4CAD" w:rsidR="00896471" w:rsidRPr="00F51C68" w:rsidRDefault="00896471" w:rsidP="00C8016D">
      <w:pPr>
        <w:pStyle w:val="BodyText2"/>
      </w:pPr>
      <w:r w:rsidRPr="00896471">
        <w:t>The current payments are well below the poverty line, and many dependent on them have health problems or carer responsibilities which limit their earning capacity. This increase still leaves their value about $90/</w:t>
      </w:r>
      <w:proofErr w:type="spellStart"/>
      <w:r w:rsidRPr="00896471">
        <w:t>wk</w:t>
      </w:r>
      <w:proofErr w:type="spellEnd"/>
      <w:r w:rsidRPr="00896471">
        <w:t xml:space="preserve"> below the Melbourne Institutes 2021 poverty line.</w:t>
      </w:r>
    </w:p>
    <w:p w14:paraId="31BD6FE8" w14:textId="7498282E" w:rsidR="003647E2" w:rsidRPr="003647E2" w:rsidRDefault="003647E2" w:rsidP="00BE7783">
      <w:pPr>
        <w:pStyle w:val="Heading1"/>
      </w:pPr>
      <w:r w:rsidRPr="003647E2">
        <w:lastRenderedPageBreak/>
        <w:t>What is your stance on: indexing national social housing stock by 25,000 homes per year and building at least 425 new social housing dwellings per year in Canberra?</w:t>
      </w:r>
    </w:p>
    <w:p w14:paraId="285CB617" w14:textId="77777777" w:rsidR="007265E2" w:rsidRDefault="007265E2" w:rsidP="007265E2">
      <w:pPr>
        <w:pStyle w:val="BodyText"/>
        <w:rPr>
          <w:b/>
          <w:bCs/>
        </w:rPr>
      </w:pPr>
      <w:proofErr w:type="spellStart"/>
      <w:r w:rsidRPr="00BD07E2">
        <w:rPr>
          <w:b/>
          <w:bCs/>
        </w:rPr>
        <w:t>Tjanara</w:t>
      </w:r>
      <w:proofErr w:type="spellEnd"/>
      <w:r w:rsidRPr="00BD07E2">
        <w:rPr>
          <w:b/>
          <w:bCs/>
        </w:rPr>
        <w:t xml:space="preserve"> Goreng </w:t>
      </w:r>
      <w:proofErr w:type="spellStart"/>
      <w:r w:rsidRPr="00BD07E2">
        <w:rPr>
          <w:b/>
          <w:bCs/>
        </w:rPr>
        <w:t>Goreng</w:t>
      </w:r>
      <w:proofErr w:type="spellEnd"/>
      <w:r w:rsidRPr="00BD07E2">
        <w:rPr>
          <w:b/>
          <w:bCs/>
        </w:rPr>
        <w:t xml:space="preserve"> (</w:t>
      </w:r>
      <w:r w:rsidRPr="00BD07E2">
        <w:rPr>
          <w:b/>
          <w:bCs/>
          <w:color w:val="00B050"/>
        </w:rPr>
        <w:t>Greens Senate Candidate</w:t>
      </w:r>
      <w:r w:rsidRPr="00BD07E2">
        <w:rPr>
          <w:b/>
          <w:bCs/>
        </w:rPr>
        <w:t xml:space="preserve">): </w:t>
      </w:r>
      <w:r w:rsidRPr="00516E4E">
        <w:t>Agree</w:t>
      </w:r>
    </w:p>
    <w:p w14:paraId="3E036627" w14:textId="77777777" w:rsidR="003647E2" w:rsidRPr="003647E2" w:rsidRDefault="003647E2" w:rsidP="00C8016D">
      <w:pPr>
        <w:pStyle w:val="BodyText2"/>
      </w:pPr>
      <w:r w:rsidRPr="003647E2">
        <w:t>I believe we can do more, build more and transform housing policy to be more sustainable in the future.</w:t>
      </w:r>
    </w:p>
    <w:p w14:paraId="431E4F23" w14:textId="77777777" w:rsidR="007265E2" w:rsidRDefault="007265E2" w:rsidP="007265E2">
      <w:pPr>
        <w:pStyle w:val="BodyText"/>
      </w:pPr>
      <w:r w:rsidRPr="00BD07E2">
        <w:rPr>
          <w:b/>
          <w:bCs/>
        </w:rPr>
        <w:t xml:space="preserve">Kathryn </w:t>
      </w:r>
      <w:proofErr w:type="spellStart"/>
      <w:r w:rsidRPr="00BD07E2">
        <w:rPr>
          <w:b/>
          <w:bCs/>
        </w:rPr>
        <w:t>Savery</w:t>
      </w:r>
      <w:proofErr w:type="spellEnd"/>
      <w:r w:rsidRPr="00BD07E2">
        <w:rPr>
          <w:b/>
          <w:bCs/>
        </w:rPr>
        <w:t xml:space="preserve"> (</w:t>
      </w:r>
      <w:r w:rsidRPr="00BD07E2">
        <w:rPr>
          <w:b/>
          <w:bCs/>
          <w:color w:val="00B050"/>
        </w:rPr>
        <w:t>Greens Candidate for Bean</w:t>
      </w:r>
      <w:r w:rsidRPr="00BD07E2">
        <w:rPr>
          <w:b/>
          <w:bCs/>
        </w:rPr>
        <w:t>):</w:t>
      </w:r>
      <w:r w:rsidRPr="00BD07E2">
        <w:t xml:space="preserve"> </w:t>
      </w:r>
      <w:r>
        <w:t>Agree</w:t>
      </w:r>
    </w:p>
    <w:p w14:paraId="278A2C4E" w14:textId="77777777" w:rsidR="006A3E1C" w:rsidRPr="006A3E1C" w:rsidRDefault="006A3E1C" w:rsidP="00C8016D">
      <w:pPr>
        <w:pStyle w:val="BodyText2"/>
      </w:pPr>
      <w:r w:rsidRPr="006A3E1C">
        <w:t>We should be building this amount and more.</w:t>
      </w:r>
    </w:p>
    <w:p w14:paraId="23D9DE78" w14:textId="77777777" w:rsidR="007265E2" w:rsidRDefault="007265E2" w:rsidP="007265E2">
      <w:pPr>
        <w:pStyle w:val="BodyText"/>
      </w:pPr>
      <w:proofErr w:type="spellStart"/>
      <w:r>
        <w:rPr>
          <w:b/>
          <w:bCs/>
        </w:rPr>
        <w:t>Natasa</w:t>
      </w:r>
      <w:proofErr w:type="spellEnd"/>
      <w:r>
        <w:rPr>
          <w:b/>
          <w:bCs/>
        </w:rPr>
        <w:t xml:space="preserve"> </w:t>
      </w:r>
      <w:proofErr w:type="spellStart"/>
      <w:r>
        <w:rPr>
          <w:b/>
          <w:bCs/>
        </w:rPr>
        <w:t>Sojic</w:t>
      </w:r>
      <w:proofErr w:type="spellEnd"/>
      <w:r w:rsidRPr="00BD07E2">
        <w:rPr>
          <w:b/>
          <w:bCs/>
        </w:rPr>
        <w:t xml:space="preserve"> (</w:t>
      </w:r>
      <w:r w:rsidRPr="00BD07E2">
        <w:rPr>
          <w:b/>
          <w:bCs/>
          <w:color w:val="00B050"/>
        </w:rPr>
        <w:t xml:space="preserve">Greens Candidate for </w:t>
      </w:r>
      <w:proofErr w:type="spellStart"/>
      <w:r>
        <w:rPr>
          <w:b/>
          <w:bCs/>
          <w:color w:val="00B050"/>
        </w:rPr>
        <w:t>Fenner</w:t>
      </w:r>
      <w:proofErr w:type="spellEnd"/>
      <w:r w:rsidRPr="00BD07E2">
        <w:rPr>
          <w:b/>
          <w:bCs/>
        </w:rPr>
        <w:t>):</w:t>
      </w:r>
      <w:r w:rsidRPr="00BD07E2">
        <w:t xml:space="preserve"> </w:t>
      </w:r>
      <w:r>
        <w:t>Agree</w:t>
      </w:r>
    </w:p>
    <w:p w14:paraId="0D31F057" w14:textId="77777777" w:rsidR="006A3E1C" w:rsidRPr="006A3E1C" w:rsidRDefault="006A3E1C" w:rsidP="00C8016D">
      <w:pPr>
        <w:pStyle w:val="BodyText2"/>
      </w:pPr>
      <w:r w:rsidRPr="006A3E1C">
        <w:t>The Greens have a policy to build 1 million affordable homes.</w:t>
      </w:r>
    </w:p>
    <w:p w14:paraId="24FEDB62" w14:textId="77777777" w:rsidR="007265E2" w:rsidRDefault="007265E2" w:rsidP="007265E2">
      <w:pPr>
        <w:pStyle w:val="BodyText"/>
      </w:pPr>
      <w:r>
        <w:rPr>
          <w:b/>
          <w:bCs/>
        </w:rPr>
        <w:t>Kim Rubenstein</w:t>
      </w:r>
      <w:r w:rsidRPr="00BD07E2">
        <w:rPr>
          <w:b/>
          <w:bCs/>
        </w:rPr>
        <w:t xml:space="preserve"> (</w:t>
      </w:r>
      <w:r w:rsidRPr="00265F32">
        <w:rPr>
          <w:b/>
          <w:bCs/>
          <w:color w:val="7030A0"/>
        </w:rPr>
        <w:t>Independent Senate Candidate</w:t>
      </w:r>
      <w:r w:rsidRPr="00BD07E2">
        <w:rPr>
          <w:b/>
          <w:bCs/>
        </w:rPr>
        <w:t xml:space="preserve">): </w:t>
      </w:r>
      <w:r>
        <w:t>Agree</w:t>
      </w:r>
    </w:p>
    <w:p w14:paraId="603311D8" w14:textId="77777777" w:rsidR="007265E2" w:rsidRDefault="007265E2" w:rsidP="007265E2">
      <w:pPr>
        <w:pStyle w:val="BodyText"/>
      </w:pPr>
      <w:r>
        <w:rPr>
          <w:b/>
          <w:bCs/>
        </w:rPr>
        <w:t>Tim Hollo</w:t>
      </w:r>
      <w:r w:rsidRPr="00BD07E2">
        <w:rPr>
          <w:b/>
          <w:bCs/>
        </w:rPr>
        <w:t xml:space="preserve"> (</w:t>
      </w:r>
      <w:r w:rsidRPr="00BD07E2">
        <w:rPr>
          <w:b/>
          <w:bCs/>
          <w:color w:val="00B050"/>
        </w:rPr>
        <w:t xml:space="preserve">Greens Candidate for </w:t>
      </w:r>
      <w:r>
        <w:rPr>
          <w:b/>
          <w:bCs/>
          <w:color w:val="00B050"/>
        </w:rPr>
        <w:t>Canberra</w:t>
      </w:r>
      <w:r w:rsidRPr="00BD07E2">
        <w:rPr>
          <w:b/>
          <w:bCs/>
        </w:rPr>
        <w:t>):</w:t>
      </w:r>
      <w:r w:rsidRPr="00BD07E2">
        <w:t xml:space="preserve"> </w:t>
      </w:r>
      <w:r>
        <w:t>Agree</w:t>
      </w:r>
    </w:p>
    <w:p w14:paraId="697FE490" w14:textId="77777777" w:rsidR="00C84121" w:rsidRPr="00C84121" w:rsidRDefault="00C84121" w:rsidP="00C8016D">
      <w:pPr>
        <w:pStyle w:val="BodyText2"/>
      </w:pPr>
      <w:r w:rsidRPr="00C84121">
        <w:t xml:space="preserve">This should be seen as </w:t>
      </w:r>
      <w:proofErr w:type="gramStart"/>
      <w:r w:rsidRPr="00C84121">
        <w:t>an absolutely minimum</w:t>
      </w:r>
      <w:proofErr w:type="gramEnd"/>
      <w:r w:rsidRPr="00C84121">
        <w:t>.</w:t>
      </w:r>
    </w:p>
    <w:p w14:paraId="2E9E1CF5" w14:textId="10E1EE7C" w:rsidR="00C84121" w:rsidRPr="000C43C8" w:rsidRDefault="007265E2" w:rsidP="00C84121">
      <w:pPr>
        <w:pStyle w:val="BodyText"/>
      </w:pPr>
      <w:r>
        <w:rPr>
          <w:b/>
          <w:bCs/>
        </w:rPr>
        <w:t>Katy Gallagher (</w:t>
      </w:r>
      <w:proofErr w:type="spellStart"/>
      <w:r>
        <w:rPr>
          <w:b/>
          <w:bCs/>
          <w:color w:val="C00000"/>
        </w:rPr>
        <w:t>Labor</w:t>
      </w:r>
      <w:proofErr w:type="spellEnd"/>
      <w:r>
        <w:rPr>
          <w:b/>
          <w:bCs/>
          <w:color w:val="C00000"/>
        </w:rPr>
        <w:t xml:space="preserve"> Senate Candidate</w:t>
      </w:r>
      <w:r>
        <w:rPr>
          <w:b/>
          <w:bCs/>
        </w:rPr>
        <w:t>), Alicia Payne (</w:t>
      </w:r>
      <w:proofErr w:type="spellStart"/>
      <w:r>
        <w:rPr>
          <w:b/>
          <w:bCs/>
          <w:color w:val="C00000"/>
        </w:rPr>
        <w:t>Labor</w:t>
      </w:r>
      <w:proofErr w:type="spellEnd"/>
      <w:r>
        <w:rPr>
          <w:b/>
          <w:bCs/>
          <w:color w:val="C00000"/>
        </w:rPr>
        <w:t xml:space="preserve"> Candidate for Canberra</w:t>
      </w:r>
      <w:r>
        <w:rPr>
          <w:b/>
          <w:bCs/>
        </w:rPr>
        <w:t>), David Smith (</w:t>
      </w:r>
      <w:proofErr w:type="spellStart"/>
      <w:r>
        <w:rPr>
          <w:b/>
          <w:bCs/>
          <w:color w:val="C00000"/>
        </w:rPr>
        <w:t>Labor</w:t>
      </w:r>
      <w:proofErr w:type="spellEnd"/>
      <w:r>
        <w:rPr>
          <w:b/>
          <w:bCs/>
          <w:color w:val="C00000"/>
        </w:rPr>
        <w:t xml:space="preserve"> Candidate for Bean</w:t>
      </w:r>
      <w:r>
        <w:rPr>
          <w:b/>
          <w:bCs/>
        </w:rPr>
        <w:t>) &amp; Andrew Leigh (</w:t>
      </w:r>
      <w:proofErr w:type="spellStart"/>
      <w:r>
        <w:rPr>
          <w:b/>
          <w:bCs/>
          <w:color w:val="C00000"/>
        </w:rPr>
        <w:t>Labor</w:t>
      </w:r>
      <w:proofErr w:type="spellEnd"/>
      <w:r>
        <w:rPr>
          <w:b/>
          <w:bCs/>
          <w:color w:val="C00000"/>
        </w:rPr>
        <w:t xml:space="preserve"> Candidate for </w:t>
      </w:r>
      <w:proofErr w:type="spellStart"/>
      <w:r>
        <w:rPr>
          <w:b/>
          <w:bCs/>
          <w:color w:val="C00000"/>
        </w:rPr>
        <w:t>Fenner</w:t>
      </w:r>
      <w:proofErr w:type="spellEnd"/>
      <w:r>
        <w:rPr>
          <w:b/>
          <w:bCs/>
        </w:rPr>
        <w:t xml:space="preserve">): </w:t>
      </w:r>
      <w:r w:rsidR="000C43C8">
        <w:t>Disagree</w:t>
      </w:r>
    </w:p>
    <w:p w14:paraId="4D8E8915" w14:textId="75543033" w:rsidR="00C84121" w:rsidRDefault="00C84121" w:rsidP="00D02F75">
      <w:pPr>
        <w:pStyle w:val="BodyText2"/>
      </w:pPr>
      <w:r>
        <w:t>It’s clear to us that there’s a need to build more social housing, upgrade existing housing, and make sure that the promise of home ownership is extended to all Australians.</w:t>
      </w:r>
    </w:p>
    <w:p w14:paraId="702DB81A" w14:textId="77777777" w:rsidR="00C84121" w:rsidRDefault="00C84121" w:rsidP="00D02F75">
      <w:pPr>
        <w:pStyle w:val="BodyText2"/>
      </w:pPr>
      <w:r>
        <w:t xml:space="preserve">To meet that need, </w:t>
      </w:r>
      <w:proofErr w:type="spellStart"/>
      <w:r>
        <w:t>Labor</w:t>
      </w:r>
      <w:proofErr w:type="spellEnd"/>
      <w:r>
        <w:t xml:space="preserve"> will create the $10 billion Housing Australia Future Fund which will build 30,000 new social and affordable housing properties in its first five years, creating thousands of jobs along the way.</w:t>
      </w:r>
    </w:p>
    <w:p w14:paraId="24FCB69B" w14:textId="77777777" w:rsidR="00C84121" w:rsidRDefault="00C84121" w:rsidP="00D02F75">
      <w:pPr>
        <w:pStyle w:val="BodyText2"/>
      </w:pPr>
      <w:r>
        <w:t>Each year, investment returns from the Housing Australia Future Fund will be transferred to the National Housing Finance and Investment Corporation to pay for social and affordable housing projects.</w:t>
      </w:r>
    </w:p>
    <w:p w14:paraId="0DF62736" w14:textId="77777777" w:rsidR="00C84121" w:rsidRDefault="00C84121" w:rsidP="00D02F75">
      <w:pPr>
        <w:pStyle w:val="BodyText2"/>
      </w:pPr>
      <w:r>
        <w:t>Over the first 5 years the investment returns will build around 20,000 social housing properties, including 4,000 to be allocated for women and children fleeing domestic and family violence and older women at risk of homelessness, and 10,000 affordable homes for frontline workers like police, nurses and cleaners who kept us safe during the pandemic.</w:t>
      </w:r>
    </w:p>
    <w:p w14:paraId="6E18B473" w14:textId="39CA13D5" w:rsidR="00B81FB2" w:rsidRDefault="00C84121" w:rsidP="00D02F75">
      <w:pPr>
        <w:pStyle w:val="BodyText2"/>
      </w:pPr>
      <w:r>
        <w:t xml:space="preserve">In addition to this, a portion of the investment returns will be available to fund acute housing needs on an ongoing basis. Secure housing is often the first step to changing the trajectory of disadvantage and </w:t>
      </w:r>
      <w:proofErr w:type="gramStart"/>
      <w:r>
        <w:t>opening up</w:t>
      </w:r>
      <w:proofErr w:type="gramEnd"/>
      <w:r>
        <w:t xml:space="preserve"> wider opportunities for a safe and fulfilled life.</w:t>
      </w:r>
    </w:p>
    <w:p w14:paraId="6586BFBF" w14:textId="18B66715" w:rsidR="00293ECB" w:rsidRDefault="00293ECB" w:rsidP="00293ECB">
      <w:pPr>
        <w:pStyle w:val="BodyText"/>
      </w:pPr>
      <w:r>
        <w:rPr>
          <w:b/>
          <w:bCs/>
        </w:rPr>
        <w:lastRenderedPageBreak/>
        <w:t>David Pocock</w:t>
      </w:r>
      <w:r w:rsidRPr="00BD07E2">
        <w:rPr>
          <w:b/>
          <w:bCs/>
        </w:rPr>
        <w:t xml:space="preserve"> (</w:t>
      </w:r>
      <w:r w:rsidRPr="00896471">
        <w:rPr>
          <w:b/>
          <w:bCs/>
          <w:color w:val="5B9BD5" w:themeColor="accent5"/>
        </w:rPr>
        <w:t>Independent Senate Candidate</w:t>
      </w:r>
      <w:r w:rsidRPr="00BD07E2">
        <w:rPr>
          <w:b/>
          <w:bCs/>
        </w:rPr>
        <w:t>):</w:t>
      </w:r>
      <w:r w:rsidRPr="00BD07E2">
        <w:t xml:space="preserve"> </w:t>
      </w:r>
      <w:r>
        <w:t>Agree</w:t>
      </w:r>
    </w:p>
    <w:p w14:paraId="7D76EEA8" w14:textId="77777777" w:rsidR="00293ECB" w:rsidRDefault="00293ECB" w:rsidP="00293ECB">
      <w:pPr>
        <w:pStyle w:val="BodyText"/>
      </w:pPr>
      <w:r>
        <w:rPr>
          <w:b/>
          <w:bCs/>
        </w:rPr>
        <w:t>Jamie Christie</w:t>
      </w:r>
      <w:r w:rsidRPr="00BD07E2">
        <w:rPr>
          <w:b/>
          <w:bCs/>
        </w:rPr>
        <w:t xml:space="preserve"> (</w:t>
      </w:r>
      <w:r w:rsidRPr="00896471">
        <w:rPr>
          <w:b/>
          <w:bCs/>
          <w:color w:val="ED7D31" w:themeColor="accent2"/>
        </w:rPr>
        <w:t>Independent Candidate for Bean</w:t>
      </w:r>
      <w:r w:rsidRPr="00BD07E2">
        <w:rPr>
          <w:b/>
          <w:bCs/>
        </w:rPr>
        <w:t>):</w:t>
      </w:r>
      <w:r w:rsidRPr="00BD07E2">
        <w:t xml:space="preserve"> </w:t>
      </w:r>
      <w:r>
        <w:t>Agree</w:t>
      </w:r>
    </w:p>
    <w:p w14:paraId="2AF3E573" w14:textId="104C6D63" w:rsidR="00293ECB" w:rsidRPr="007265E2" w:rsidRDefault="004D17C1" w:rsidP="00D02F75">
      <w:pPr>
        <w:pStyle w:val="BodyText2"/>
      </w:pPr>
      <w:r w:rsidRPr="004D17C1">
        <w:t>The Productivity Commission's recent review suggests despite a population growth of around 65,000, the amount of ACT public housing stock has been stable or falling for a decade, and the wait for emergency housing is now around a year. Locally, supply is clearly well short of demand. Nationally, provision of housing generally now looks like a failed market for both home buyers and those renting. This is one of my three top policy focuses.</w:t>
      </w:r>
    </w:p>
    <w:p w14:paraId="00B51A45" w14:textId="42E09E5D" w:rsidR="00AF4E6C" w:rsidRDefault="00D71AAB" w:rsidP="00BE7783">
      <w:pPr>
        <w:pStyle w:val="Heading1"/>
      </w:pPr>
      <w:r w:rsidRPr="00D71AAB">
        <w:t>What is your stance on: adequate federal funding for services provided by the community sector, including aged care, disability, homelessness, domestic violence services ensuring appropriate remuneration of the community sector workforce at rates which are regularly indexed?</w:t>
      </w:r>
    </w:p>
    <w:p w14:paraId="4E6B35DD" w14:textId="77777777" w:rsidR="000C43C8" w:rsidRDefault="000C43C8" w:rsidP="000C43C8">
      <w:pPr>
        <w:pStyle w:val="BodyText"/>
        <w:rPr>
          <w:b/>
          <w:bCs/>
        </w:rPr>
      </w:pPr>
      <w:proofErr w:type="spellStart"/>
      <w:r w:rsidRPr="00BD07E2">
        <w:rPr>
          <w:b/>
          <w:bCs/>
        </w:rPr>
        <w:t>Tjanara</w:t>
      </w:r>
      <w:proofErr w:type="spellEnd"/>
      <w:r w:rsidRPr="00BD07E2">
        <w:rPr>
          <w:b/>
          <w:bCs/>
        </w:rPr>
        <w:t xml:space="preserve"> Goreng </w:t>
      </w:r>
      <w:proofErr w:type="spellStart"/>
      <w:r w:rsidRPr="00BD07E2">
        <w:rPr>
          <w:b/>
          <w:bCs/>
        </w:rPr>
        <w:t>Goreng</w:t>
      </w:r>
      <w:proofErr w:type="spellEnd"/>
      <w:r w:rsidRPr="00BD07E2">
        <w:rPr>
          <w:b/>
          <w:bCs/>
        </w:rPr>
        <w:t xml:space="preserve"> (</w:t>
      </w:r>
      <w:r w:rsidRPr="00BD07E2">
        <w:rPr>
          <w:b/>
          <w:bCs/>
          <w:color w:val="00B050"/>
        </w:rPr>
        <w:t>Greens Senate Candidate</w:t>
      </w:r>
      <w:r w:rsidRPr="00BD07E2">
        <w:rPr>
          <w:b/>
          <w:bCs/>
        </w:rPr>
        <w:t xml:space="preserve">): </w:t>
      </w:r>
      <w:r w:rsidRPr="00516E4E">
        <w:t>Agree</w:t>
      </w:r>
    </w:p>
    <w:p w14:paraId="4DD01A33" w14:textId="77777777" w:rsidR="00DD2727" w:rsidRPr="00DD2727" w:rsidRDefault="00DD2727" w:rsidP="00D02F75">
      <w:pPr>
        <w:pStyle w:val="BodyText2"/>
      </w:pPr>
      <w:r w:rsidRPr="00DD2727">
        <w:t>It's time to give priority to community services funding. They should get more secure and appropriate funding to do the work required of them. This is a system of funding that needs complete transformation.</w:t>
      </w:r>
    </w:p>
    <w:p w14:paraId="12F61A60" w14:textId="77777777" w:rsidR="000C43C8" w:rsidRDefault="000C43C8" w:rsidP="000C43C8">
      <w:pPr>
        <w:pStyle w:val="BodyText"/>
      </w:pPr>
      <w:r w:rsidRPr="00BD07E2">
        <w:rPr>
          <w:b/>
          <w:bCs/>
        </w:rPr>
        <w:t xml:space="preserve">Kathryn </w:t>
      </w:r>
      <w:proofErr w:type="spellStart"/>
      <w:r w:rsidRPr="00BD07E2">
        <w:rPr>
          <w:b/>
          <w:bCs/>
        </w:rPr>
        <w:t>Savery</w:t>
      </w:r>
      <w:proofErr w:type="spellEnd"/>
      <w:r w:rsidRPr="00BD07E2">
        <w:rPr>
          <w:b/>
          <w:bCs/>
        </w:rPr>
        <w:t xml:space="preserve"> (</w:t>
      </w:r>
      <w:r w:rsidRPr="00BD07E2">
        <w:rPr>
          <w:b/>
          <w:bCs/>
          <w:color w:val="00B050"/>
        </w:rPr>
        <w:t>Greens Candidate for Bean</w:t>
      </w:r>
      <w:r w:rsidRPr="00BD07E2">
        <w:rPr>
          <w:b/>
          <w:bCs/>
        </w:rPr>
        <w:t>):</w:t>
      </w:r>
      <w:r w:rsidRPr="00BD07E2">
        <w:t xml:space="preserve"> </w:t>
      </w:r>
      <w:r>
        <w:t>Agree</w:t>
      </w:r>
    </w:p>
    <w:p w14:paraId="119C6F28" w14:textId="71FCDE27" w:rsidR="00DD2727" w:rsidRPr="00DD2727" w:rsidRDefault="00DD2727" w:rsidP="00573677">
      <w:pPr>
        <w:pStyle w:val="BodyText2"/>
      </w:pPr>
      <w:r w:rsidRPr="00DD2727">
        <w:t>All these services need a large increase in funding</w:t>
      </w:r>
      <w:r w:rsidR="00D02F75">
        <w:t>.</w:t>
      </w:r>
    </w:p>
    <w:p w14:paraId="744B65BD" w14:textId="77777777" w:rsidR="000C43C8" w:rsidRDefault="000C43C8" w:rsidP="000C43C8">
      <w:pPr>
        <w:pStyle w:val="BodyText"/>
      </w:pPr>
      <w:proofErr w:type="spellStart"/>
      <w:r>
        <w:rPr>
          <w:b/>
          <w:bCs/>
        </w:rPr>
        <w:t>Natasa</w:t>
      </w:r>
      <w:proofErr w:type="spellEnd"/>
      <w:r>
        <w:rPr>
          <w:b/>
          <w:bCs/>
        </w:rPr>
        <w:t xml:space="preserve"> </w:t>
      </w:r>
      <w:proofErr w:type="spellStart"/>
      <w:r>
        <w:rPr>
          <w:b/>
          <w:bCs/>
        </w:rPr>
        <w:t>Sojic</w:t>
      </w:r>
      <w:proofErr w:type="spellEnd"/>
      <w:r w:rsidRPr="00BD07E2">
        <w:rPr>
          <w:b/>
          <w:bCs/>
        </w:rPr>
        <w:t xml:space="preserve"> (</w:t>
      </w:r>
      <w:r w:rsidRPr="00BD07E2">
        <w:rPr>
          <w:b/>
          <w:bCs/>
          <w:color w:val="00B050"/>
        </w:rPr>
        <w:t xml:space="preserve">Greens Candidate for </w:t>
      </w:r>
      <w:proofErr w:type="spellStart"/>
      <w:r>
        <w:rPr>
          <w:b/>
          <w:bCs/>
          <w:color w:val="00B050"/>
        </w:rPr>
        <w:t>Fenner</w:t>
      </w:r>
      <w:proofErr w:type="spellEnd"/>
      <w:r w:rsidRPr="00BD07E2">
        <w:rPr>
          <w:b/>
          <w:bCs/>
        </w:rPr>
        <w:t>):</w:t>
      </w:r>
      <w:r w:rsidRPr="00BD07E2">
        <w:t xml:space="preserve"> </w:t>
      </w:r>
      <w:r>
        <w:t>Agree</w:t>
      </w:r>
    </w:p>
    <w:p w14:paraId="6BC1ADD4" w14:textId="77777777" w:rsidR="000C43C8" w:rsidRDefault="000C43C8" w:rsidP="000C43C8">
      <w:pPr>
        <w:pStyle w:val="BodyText"/>
      </w:pPr>
      <w:r>
        <w:rPr>
          <w:b/>
          <w:bCs/>
        </w:rPr>
        <w:t>Kim Rubenstein</w:t>
      </w:r>
      <w:r w:rsidRPr="00BD07E2">
        <w:rPr>
          <w:b/>
          <w:bCs/>
        </w:rPr>
        <w:t xml:space="preserve"> (</w:t>
      </w:r>
      <w:r w:rsidRPr="00265F32">
        <w:rPr>
          <w:b/>
          <w:bCs/>
          <w:color w:val="7030A0"/>
        </w:rPr>
        <w:t>Independent Senate Candidate</w:t>
      </w:r>
      <w:r w:rsidRPr="00BD07E2">
        <w:rPr>
          <w:b/>
          <w:bCs/>
        </w:rPr>
        <w:t xml:space="preserve">): </w:t>
      </w:r>
      <w:r>
        <w:t>Agree</w:t>
      </w:r>
    </w:p>
    <w:p w14:paraId="00368712" w14:textId="77777777" w:rsidR="000C43C8" w:rsidRDefault="000C43C8" w:rsidP="000C43C8">
      <w:pPr>
        <w:pStyle w:val="BodyText"/>
      </w:pPr>
      <w:r>
        <w:rPr>
          <w:b/>
          <w:bCs/>
        </w:rPr>
        <w:t>Tim Hollo</w:t>
      </w:r>
      <w:r w:rsidRPr="00BD07E2">
        <w:rPr>
          <w:b/>
          <w:bCs/>
        </w:rPr>
        <w:t xml:space="preserve"> (</w:t>
      </w:r>
      <w:r w:rsidRPr="00BD07E2">
        <w:rPr>
          <w:b/>
          <w:bCs/>
          <w:color w:val="00B050"/>
        </w:rPr>
        <w:t xml:space="preserve">Greens Candidate for </w:t>
      </w:r>
      <w:r>
        <w:rPr>
          <w:b/>
          <w:bCs/>
          <w:color w:val="00B050"/>
        </w:rPr>
        <w:t>Canberra</w:t>
      </w:r>
      <w:r w:rsidRPr="00BD07E2">
        <w:rPr>
          <w:b/>
          <w:bCs/>
        </w:rPr>
        <w:t>):</w:t>
      </w:r>
      <w:r w:rsidRPr="00BD07E2">
        <w:t xml:space="preserve"> </w:t>
      </w:r>
      <w:r>
        <w:t>Agree</w:t>
      </w:r>
    </w:p>
    <w:p w14:paraId="26C74076" w14:textId="77777777" w:rsidR="00D26F44" w:rsidRPr="00D26F44" w:rsidRDefault="00D26F44" w:rsidP="00D02F75">
      <w:pPr>
        <w:pStyle w:val="BodyText2"/>
      </w:pPr>
      <w:r w:rsidRPr="00D26F44">
        <w:t xml:space="preserve">The way vital social services </w:t>
      </w:r>
      <w:proofErr w:type="gramStart"/>
      <w:r w:rsidRPr="00D26F44">
        <w:t>has</w:t>
      </w:r>
      <w:proofErr w:type="gramEnd"/>
      <w:r w:rsidRPr="00D26F44">
        <w:t xml:space="preserve"> been outsourced by government to NGOs and the community sector and then systematically starved of funds is atrocious. The programs need to be properly funded, indexed to inflation, and given long-term funding cycles instead of constantly having to re-apply and report.</w:t>
      </w:r>
    </w:p>
    <w:p w14:paraId="5C560E5E" w14:textId="39896D24" w:rsidR="000C43C8" w:rsidRDefault="000C43C8" w:rsidP="000C43C8">
      <w:pPr>
        <w:pStyle w:val="BodyText"/>
      </w:pPr>
      <w:r>
        <w:rPr>
          <w:b/>
          <w:bCs/>
        </w:rPr>
        <w:t>Katy Gallagher (</w:t>
      </w:r>
      <w:proofErr w:type="spellStart"/>
      <w:r>
        <w:rPr>
          <w:b/>
          <w:bCs/>
          <w:color w:val="C00000"/>
        </w:rPr>
        <w:t>Labor</w:t>
      </w:r>
      <w:proofErr w:type="spellEnd"/>
      <w:r>
        <w:rPr>
          <w:b/>
          <w:bCs/>
          <w:color w:val="C00000"/>
        </w:rPr>
        <w:t xml:space="preserve"> Senate Candidate</w:t>
      </w:r>
      <w:r>
        <w:rPr>
          <w:b/>
          <w:bCs/>
        </w:rPr>
        <w:t>), Alicia Payne (</w:t>
      </w:r>
      <w:proofErr w:type="spellStart"/>
      <w:r>
        <w:rPr>
          <w:b/>
          <w:bCs/>
          <w:color w:val="C00000"/>
        </w:rPr>
        <w:t>Labor</w:t>
      </w:r>
      <w:proofErr w:type="spellEnd"/>
      <w:r>
        <w:rPr>
          <w:b/>
          <w:bCs/>
          <w:color w:val="C00000"/>
        </w:rPr>
        <w:t xml:space="preserve"> Candidate for Canberra</w:t>
      </w:r>
      <w:r>
        <w:rPr>
          <w:b/>
          <w:bCs/>
        </w:rPr>
        <w:t>), David Smith (</w:t>
      </w:r>
      <w:proofErr w:type="spellStart"/>
      <w:r>
        <w:rPr>
          <w:b/>
          <w:bCs/>
          <w:color w:val="C00000"/>
        </w:rPr>
        <w:t>Labor</w:t>
      </w:r>
      <w:proofErr w:type="spellEnd"/>
      <w:r>
        <w:rPr>
          <w:b/>
          <w:bCs/>
          <w:color w:val="C00000"/>
        </w:rPr>
        <w:t xml:space="preserve"> Candidate for Bean</w:t>
      </w:r>
      <w:r>
        <w:rPr>
          <w:b/>
          <w:bCs/>
        </w:rPr>
        <w:t>) &amp; Andrew Leigh (</w:t>
      </w:r>
      <w:proofErr w:type="spellStart"/>
      <w:r>
        <w:rPr>
          <w:b/>
          <w:bCs/>
          <w:color w:val="C00000"/>
        </w:rPr>
        <w:t>Labor</w:t>
      </w:r>
      <w:proofErr w:type="spellEnd"/>
      <w:r>
        <w:rPr>
          <w:b/>
          <w:bCs/>
          <w:color w:val="C00000"/>
        </w:rPr>
        <w:t xml:space="preserve"> Candidate for </w:t>
      </w:r>
      <w:proofErr w:type="spellStart"/>
      <w:r>
        <w:rPr>
          <w:b/>
          <w:bCs/>
          <w:color w:val="C00000"/>
        </w:rPr>
        <w:t>Fenner</w:t>
      </w:r>
      <w:proofErr w:type="spellEnd"/>
      <w:r>
        <w:rPr>
          <w:b/>
          <w:bCs/>
        </w:rPr>
        <w:t xml:space="preserve">): </w:t>
      </w:r>
      <w:r w:rsidR="00D26F44">
        <w:t>Conditionally A</w:t>
      </w:r>
      <w:r>
        <w:t>gree</w:t>
      </w:r>
    </w:p>
    <w:p w14:paraId="5ABD4C59" w14:textId="613D141B" w:rsidR="00D26F44" w:rsidRDefault="00D26F44" w:rsidP="00D02F75">
      <w:pPr>
        <w:pStyle w:val="BodyText2"/>
      </w:pPr>
      <w:r>
        <w:t xml:space="preserve">Community sector organisations have invaluable experience and expertise. A </w:t>
      </w:r>
      <w:proofErr w:type="spellStart"/>
      <w:r>
        <w:t>Labor</w:t>
      </w:r>
      <w:proofErr w:type="spellEnd"/>
      <w:r>
        <w:t xml:space="preserve"> Government will listen to local organisations and workers when designing programs and polices so they work on the ground.</w:t>
      </w:r>
    </w:p>
    <w:p w14:paraId="18A91543" w14:textId="7F393DBA" w:rsidR="00D26F44" w:rsidRDefault="00D26F44" w:rsidP="00D02F75">
      <w:pPr>
        <w:pStyle w:val="BodyText2"/>
      </w:pPr>
      <w:r>
        <w:lastRenderedPageBreak/>
        <w:t xml:space="preserve">We will remove gag clauses from </w:t>
      </w:r>
      <w:proofErr w:type="gramStart"/>
      <w:r>
        <w:t>contracts, and</w:t>
      </w:r>
      <w:proofErr w:type="gramEnd"/>
      <w:r>
        <w:t xml:space="preserve"> change legislation to protect your freedom to speak up and your right to advocate. Government grants will reflect the real cost of delivering quality services, ending the practice of competing on wages. Contract terms will be longer so that organisations can </w:t>
      </w:r>
      <w:proofErr w:type="gramStart"/>
      <w:r>
        <w:t>plan for the future</w:t>
      </w:r>
      <w:proofErr w:type="gramEnd"/>
      <w:r>
        <w:t>, workers have certainty, and services can become part of the community they serve.</w:t>
      </w:r>
    </w:p>
    <w:p w14:paraId="7054BB43" w14:textId="77777777" w:rsidR="004D17C1" w:rsidRDefault="004D17C1" w:rsidP="004D17C1">
      <w:pPr>
        <w:pStyle w:val="BodyText"/>
      </w:pPr>
      <w:r>
        <w:rPr>
          <w:b/>
          <w:bCs/>
        </w:rPr>
        <w:t>David Pocock</w:t>
      </w:r>
      <w:r w:rsidRPr="00BD07E2">
        <w:rPr>
          <w:b/>
          <w:bCs/>
        </w:rPr>
        <w:t xml:space="preserve"> (</w:t>
      </w:r>
      <w:r w:rsidRPr="00896471">
        <w:rPr>
          <w:b/>
          <w:bCs/>
          <w:color w:val="5B9BD5" w:themeColor="accent5"/>
        </w:rPr>
        <w:t>Independent Senate Candidate</w:t>
      </w:r>
      <w:r w:rsidRPr="00BD07E2">
        <w:rPr>
          <w:b/>
          <w:bCs/>
        </w:rPr>
        <w:t>):</w:t>
      </w:r>
      <w:r w:rsidRPr="00BD07E2">
        <w:t xml:space="preserve"> </w:t>
      </w:r>
      <w:r>
        <w:t>Agree</w:t>
      </w:r>
    </w:p>
    <w:p w14:paraId="7DA0E9F4" w14:textId="77777777" w:rsidR="004D17C1" w:rsidRDefault="004D17C1" w:rsidP="004D17C1">
      <w:pPr>
        <w:pStyle w:val="BodyText"/>
      </w:pPr>
      <w:r>
        <w:rPr>
          <w:b/>
          <w:bCs/>
        </w:rPr>
        <w:t>Jamie Christie</w:t>
      </w:r>
      <w:r w:rsidRPr="00BD07E2">
        <w:rPr>
          <w:b/>
          <w:bCs/>
        </w:rPr>
        <w:t xml:space="preserve"> (</w:t>
      </w:r>
      <w:r w:rsidRPr="00896471">
        <w:rPr>
          <w:b/>
          <w:bCs/>
          <w:color w:val="ED7D31" w:themeColor="accent2"/>
        </w:rPr>
        <w:t>Independent Candidate for Bean</w:t>
      </w:r>
      <w:r w:rsidRPr="00BD07E2">
        <w:rPr>
          <w:b/>
          <w:bCs/>
        </w:rPr>
        <w:t>):</w:t>
      </w:r>
      <w:r w:rsidRPr="00BD07E2">
        <w:t xml:space="preserve"> </w:t>
      </w:r>
      <w:r>
        <w:t>Agree</w:t>
      </w:r>
    </w:p>
    <w:p w14:paraId="6F570B52" w14:textId="5CF813BF" w:rsidR="001B79BA" w:rsidRPr="000C43C8" w:rsidRDefault="001B79BA" w:rsidP="00D02F75">
      <w:pPr>
        <w:pStyle w:val="BodyText2"/>
      </w:pPr>
      <w:r w:rsidRPr="001B79BA">
        <w:t xml:space="preserve">Leaving aside 'so what's the point of strong economy, exactly?', </w:t>
      </w:r>
      <w:proofErr w:type="spellStart"/>
      <w:r w:rsidRPr="001B79BA">
        <w:t>its</w:t>
      </w:r>
      <w:proofErr w:type="spellEnd"/>
      <w:r w:rsidRPr="001B79BA">
        <w:t xml:space="preserve"> clear that from a purely economic perspective there is currently room for spending on human services to generate significant benefit </w:t>
      </w:r>
      <w:r w:rsidR="00D02F75">
        <w:t>–</w:t>
      </w:r>
      <w:r w:rsidRPr="001B79BA">
        <w:t xml:space="preserve"> </w:t>
      </w:r>
      <w:proofErr w:type="spellStart"/>
      <w:r w:rsidRPr="001B79BA">
        <w:t>eg</w:t>
      </w:r>
      <w:r w:rsidR="00D02F75">
        <w:t>.</w:t>
      </w:r>
      <w:proofErr w:type="spellEnd"/>
      <w:r w:rsidRPr="001B79BA">
        <w:t xml:space="preserve"> Per Capita's Nov 2021 review of NDIS outcomes indicated that overall, every dollar spent generated an economic return of $2.25</w:t>
      </w:r>
      <w:r w:rsidR="005E73EF">
        <w:t>.</w:t>
      </w:r>
    </w:p>
    <w:p w14:paraId="5D2C723A" w14:textId="1F7FDA97" w:rsidR="00AF4E6C" w:rsidRDefault="00D24FB2" w:rsidP="00BE7783">
      <w:pPr>
        <w:pStyle w:val="Heading1"/>
      </w:pPr>
      <w:r w:rsidRPr="00D24FB2">
        <w:t>What is your stance on: committing to reducing carbon pollution 75% by 2030 (on 2005 level) and net zero by 2035 by implementing a fair and inclusive plan to achieve the targets?</w:t>
      </w:r>
    </w:p>
    <w:p w14:paraId="345BE378" w14:textId="77777777" w:rsidR="00837357" w:rsidRDefault="00837357" w:rsidP="00837357">
      <w:pPr>
        <w:pStyle w:val="BodyText"/>
        <w:rPr>
          <w:b/>
          <w:bCs/>
        </w:rPr>
      </w:pPr>
      <w:proofErr w:type="spellStart"/>
      <w:r w:rsidRPr="00BD07E2">
        <w:rPr>
          <w:b/>
          <w:bCs/>
        </w:rPr>
        <w:t>Tjanara</w:t>
      </w:r>
      <w:proofErr w:type="spellEnd"/>
      <w:r w:rsidRPr="00BD07E2">
        <w:rPr>
          <w:b/>
          <w:bCs/>
        </w:rPr>
        <w:t xml:space="preserve"> Goreng </w:t>
      </w:r>
      <w:proofErr w:type="spellStart"/>
      <w:r w:rsidRPr="00BD07E2">
        <w:rPr>
          <w:b/>
          <w:bCs/>
        </w:rPr>
        <w:t>Goreng</w:t>
      </w:r>
      <w:proofErr w:type="spellEnd"/>
      <w:r w:rsidRPr="00BD07E2">
        <w:rPr>
          <w:b/>
          <w:bCs/>
        </w:rPr>
        <w:t xml:space="preserve"> (</w:t>
      </w:r>
      <w:r w:rsidRPr="00BD07E2">
        <w:rPr>
          <w:b/>
          <w:bCs/>
          <w:color w:val="00B050"/>
        </w:rPr>
        <w:t>Greens Senate Candidate</w:t>
      </w:r>
      <w:r w:rsidRPr="00BD07E2">
        <w:rPr>
          <w:b/>
          <w:bCs/>
        </w:rPr>
        <w:t xml:space="preserve">): </w:t>
      </w:r>
      <w:r w:rsidRPr="00516E4E">
        <w:t>Agree</w:t>
      </w:r>
    </w:p>
    <w:p w14:paraId="4484CFF7" w14:textId="77777777" w:rsidR="006021C9" w:rsidRPr="006021C9" w:rsidRDefault="006021C9" w:rsidP="00D02F75">
      <w:pPr>
        <w:pStyle w:val="BodyText2"/>
      </w:pPr>
      <w:r w:rsidRPr="006021C9">
        <w:t>The Greens Climate Action Policy is public and clear.</w:t>
      </w:r>
    </w:p>
    <w:p w14:paraId="54F67AAC" w14:textId="77777777" w:rsidR="00837357" w:rsidRDefault="00837357" w:rsidP="00837357">
      <w:pPr>
        <w:pStyle w:val="BodyText"/>
      </w:pPr>
      <w:r w:rsidRPr="00BD07E2">
        <w:rPr>
          <w:b/>
          <w:bCs/>
        </w:rPr>
        <w:t xml:space="preserve">Kathryn </w:t>
      </w:r>
      <w:proofErr w:type="spellStart"/>
      <w:r w:rsidRPr="00BD07E2">
        <w:rPr>
          <w:b/>
          <w:bCs/>
        </w:rPr>
        <w:t>Savery</w:t>
      </w:r>
      <w:proofErr w:type="spellEnd"/>
      <w:r w:rsidRPr="00BD07E2">
        <w:rPr>
          <w:b/>
          <w:bCs/>
        </w:rPr>
        <w:t xml:space="preserve"> (</w:t>
      </w:r>
      <w:r w:rsidRPr="00BD07E2">
        <w:rPr>
          <w:b/>
          <w:bCs/>
          <w:color w:val="00B050"/>
        </w:rPr>
        <w:t>Greens Candidate for Bean</w:t>
      </w:r>
      <w:r w:rsidRPr="00BD07E2">
        <w:rPr>
          <w:b/>
          <w:bCs/>
        </w:rPr>
        <w:t>):</w:t>
      </w:r>
      <w:r w:rsidRPr="00BD07E2">
        <w:t xml:space="preserve"> </w:t>
      </w:r>
      <w:r>
        <w:t>Agree</w:t>
      </w:r>
    </w:p>
    <w:p w14:paraId="5DFBE73C" w14:textId="1423AE4A" w:rsidR="00123C2F" w:rsidRPr="00DD2727" w:rsidRDefault="00123C2F" w:rsidP="00D02F75">
      <w:pPr>
        <w:pStyle w:val="BodyText2"/>
      </w:pPr>
      <w:r w:rsidRPr="00123C2F">
        <w:t>This is the Greens policy.</w:t>
      </w:r>
    </w:p>
    <w:p w14:paraId="69FD0EDA" w14:textId="77777777" w:rsidR="00837357" w:rsidRDefault="00837357" w:rsidP="00837357">
      <w:pPr>
        <w:pStyle w:val="BodyText"/>
      </w:pPr>
      <w:proofErr w:type="spellStart"/>
      <w:r>
        <w:rPr>
          <w:b/>
          <w:bCs/>
        </w:rPr>
        <w:t>Natasa</w:t>
      </w:r>
      <w:proofErr w:type="spellEnd"/>
      <w:r>
        <w:rPr>
          <w:b/>
          <w:bCs/>
        </w:rPr>
        <w:t xml:space="preserve"> </w:t>
      </w:r>
      <w:proofErr w:type="spellStart"/>
      <w:r>
        <w:rPr>
          <w:b/>
          <w:bCs/>
        </w:rPr>
        <w:t>Sojic</w:t>
      </w:r>
      <w:proofErr w:type="spellEnd"/>
      <w:r w:rsidRPr="00BD07E2">
        <w:rPr>
          <w:b/>
          <w:bCs/>
        </w:rPr>
        <w:t xml:space="preserve"> (</w:t>
      </w:r>
      <w:r w:rsidRPr="00BD07E2">
        <w:rPr>
          <w:b/>
          <w:bCs/>
          <w:color w:val="00B050"/>
        </w:rPr>
        <w:t xml:space="preserve">Greens Candidate for </w:t>
      </w:r>
      <w:proofErr w:type="spellStart"/>
      <w:r>
        <w:rPr>
          <w:b/>
          <w:bCs/>
          <w:color w:val="00B050"/>
        </w:rPr>
        <w:t>Fenner</w:t>
      </w:r>
      <w:proofErr w:type="spellEnd"/>
      <w:r w:rsidRPr="00BD07E2">
        <w:rPr>
          <w:b/>
          <w:bCs/>
        </w:rPr>
        <w:t>):</w:t>
      </w:r>
      <w:r w:rsidRPr="00BD07E2">
        <w:t xml:space="preserve"> </w:t>
      </w:r>
      <w:r>
        <w:t>Agree</w:t>
      </w:r>
    </w:p>
    <w:p w14:paraId="2C2FBE8D" w14:textId="359FCC8B" w:rsidR="00837357" w:rsidRDefault="00837357" w:rsidP="00837357">
      <w:pPr>
        <w:pStyle w:val="BodyText"/>
      </w:pPr>
      <w:r>
        <w:rPr>
          <w:b/>
          <w:bCs/>
        </w:rPr>
        <w:t>Kim Rubenstein</w:t>
      </w:r>
      <w:r w:rsidRPr="00BD07E2">
        <w:rPr>
          <w:b/>
          <w:bCs/>
        </w:rPr>
        <w:t xml:space="preserve"> (</w:t>
      </w:r>
      <w:r w:rsidRPr="00265F32">
        <w:rPr>
          <w:b/>
          <w:bCs/>
          <w:color w:val="7030A0"/>
        </w:rPr>
        <w:t>Independent Senate Candidate</w:t>
      </w:r>
      <w:r w:rsidRPr="00BD07E2">
        <w:rPr>
          <w:b/>
          <w:bCs/>
        </w:rPr>
        <w:t xml:space="preserve">): </w:t>
      </w:r>
      <w:r w:rsidR="006021C9" w:rsidRPr="006021C9">
        <w:t xml:space="preserve">Conditionally </w:t>
      </w:r>
      <w:r>
        <w:t>Agree</w:t>
      </w:r>
    </w:p>
    <w:p w14:paraId="732C26FD" w14:textId="7F86907E" w:rsidR="00123C2F" w:rsidRDefault="00123C2F" w:rsidP="00D02F75">
      <w:pPr>
        <w:pStyle w:val="BodyText2"/>
      </w:pPr>
      <w:r w:rsidRPr="00123C2F">
        <w:t xml:space="preserve">At least a 50% reduction on 2005 levels by 2030. A just transition is key to our policy. </w:t>
      </w:r>
    </w:p>
    <w:p w14:paraId="3EADFCA4" w14:textId="77777777" w:rsidR="00837357" w:rsidRDefault="00837357" w:rsidP="00837357">
      <w:pPr>
        <w:pStyle w:val="BodyText"/>
      </w:pPr>
      <w:r>
        <w:rPr>
          <w:b/>
          <w:bCs/>
        </w:rPr>
        <w:t>Tim Hollo</w:t>
      </w:r>
      <w:r w:rsidRPr="00BD07E2">
        <w:rPr>
          <w:b/>
          <w:bCs/>
        </w:rPr>
        <w:t xml:space="preserve"> (</w:t>
      </w:r>
      <w:r w:rsidRPr="00BD07E2">
        <w:rPr>
          <w:b/>
          <w:bCs/>
          <w:color w:val="00B050"/>
        </w:rPr>
        <w:t xml:space="preserve">Greens Candidate for </w:t>
      </w:r>
      <w:r>
        <w:rPr>
          <w:b/>
          <w:bCs/>
          <w:color w:val="00B050"/>
        </w:rPr>
        <w:t>Canberra</w:t>
      </w:r>
      <w:r w:rsidRPr="00BD07E2">
        <w:rPr>
          <w:b/>
          <w:bCs/>
        </w:rPr>
        <w:t>):</w:t>
      </w:r>
      <w:r w:rsidRPr="00BD07E2">
        <w:t xml:space="preserve"> </w:t>
      </w:r>
      <w:r>
        <w:t>Agree</w:t>
      </w:r>
    </w:p>
    <w:p w14:paraId="175295F5" w14:textId="3C80AE75" w:rsidR="00123C2F" w:rsidRPr="00D26F44" w:rsidRDefault="00123C2F" w:rsidP="00D02F75">
      <w:pPr>
        <w:pStyle w:val="BodyText2"/>
      </w:pPr>
      <w:r w:rsidRPr="00123C2F">
        <w:t>If we don't tackle the climate crisis, we have no chance of building an equitable and inclusive society. And we must tackle the climate crisis in an equitable and inclusive way.</w:t>
      </w:r>
    </w:p>
    <w:p w14:paraId="33F1CAE3" w14:textId="57691ED8" w:rsidR="00837357" w:rsidRDefault="00837357" w:rsidP="00837357">
      <w:pPr>
        <w:pStyle w:val="BodyText"/>
      </w:pPr>
      <w:r>
        <w:rPr>
          <w:b/>
          <w:bCs/>
        </w:rPr>
        <w:t>Katy Gallagher (</w:t>
      </w:r>
      <w:proofErr w:type="spellStart"/>
      <w:r>
        <w:rPr>
          <w:b/>
          <w:bCs/>
          <w:color w:val="C00000"/>
        </w:rPr>
        <w:t>Labor</w:t>
      </w:r>
      <w:proofErr w:type="spellEnd"/>
      <w:r>
        <w:rPr>
          <w:b/>
          <w:bCs/>
          <w:color w:val="C00000"/>
        </w:rPr>
        <w:t xml:space="preserve"> Senate Candidate</w:t>
      </w:r>
      <w:r>
        <w:rPr>
          <w:b/>
          <w:bCs/>
        </w:rPr>
        <w:t>), Alicia Payne (</w:t>
      </w:r>
      <w:proofErr w:type="spellStart"/>
      <w:r>
        <w:rPr>
          <w:b/>
          <w:bCs/>
          <w:color w:val="C00000"/>
        </w:rPr>
        <w:t>Labor</w:t>
      </w:r>
      <w:proofErr w:type="spellEnd"/>
      <w:r>
        <w:rPr>
          <w:b/>
          <w:bCs/>
          <w:color w:val="C00000"/>
        </w:rPr>
        <w:t xml:space="preserve"> Candidate for Canberra</w:t>
      </w:r>
      <w:r>
        <w:rPr>
          <w:b/>
          <w:bCs/>
        </w:rPr>
        <w:t>), David Smith (</w:t>
      </w:r>
      <w:proofErr w:type="spellStart"/>
      <w:r>
        <w:rPr>
          <w:b/>
          <w:bCs/>
          <w:color w:val="C00000"/>
        </w:rPr>
        <w:t>Labor</w:t>
      </w:r>
      <w:proofErr w:type="spellEnd"/>
      <w:r>
        <w:rPr>
          <w:b/>
          <w:bCs/>
          <w:color w:val="C00000"/>
        </w:rPr>
        <w:t xml:space="preserve"> Candidate for Bean</w:t>
      </w:r>
      <w:r>
        <w:rPr>
          <w:b/>
          <w:bCs/>
        </w:rPr>
        <w:t>) &amp; Andrew Leigh (</w:t>
      </w:r>
      <w:proofErr w:type="spellStart"/>
      <w:r>
        <w:rPr>
          <w:b/>
          <w:bCs/>
          <w:color w:val="C00000"/>
        </w:rPr>
        <w:t>Labor</w:t>
      </w:r>
      <w:proofErr w:type="spellEnd"/>
      <w:r>
        <w:rPr>
          <w:b/>
          <w:bCs/>
          <w:color w:val="C00000"/>
        </w:rPr>
        <w:t xml:space="preserve"> Candidate for </w:t>
      </w:r>
      <w:proofErr w:type="spellStart"/>
      <w:r>
        <w:rPr>
          <w:b/>
          <w:bCs/>
          <w:color w:val="C00000"/>
        </w:rPr>
        <w:t>Fenner</w:t>
      </w:r>
      <w:proofErr w:type="spellEnd"/>
      <w:r>
        <w:rPr>
          <w:b/>
          <w:bCs/>
        </w:rPr>
        <w:t xml:space="preserve">): </w:t>
      </w:r>
      <w:r w:rsidR="004672B1">
        <w:t>Disa</w:t>
      </w:r>
      <w:r>
        <w:t>gree</w:t>
      </w:r>
    </w:p>
    <w:p w14:paraId="25254149" w14:textId="77777777" w:rsidR="004672B1" w:rsidRDefault="004672B1" w:rsidP="00D02F75">
      <w:pPr>
        <w:pStyle w:val="BodyText2"/>
      </w:pPr>
      <w:r w:rsidRPr="004672B1">
        <w:t>For nearly a decade, the Liberal’s mismanagement of energy policy has been a threat to our climate and our economy.</w:t>
      </w:r>
    </w:p>
    <w:p w14:paraId="513C5D3C" w14:textId="77777777" w:rsidR="004672B1" w:rsidRDefault="004672B1" w:rsidP="00D02F75">
      <w:pPr>
        <w:pStyle w:val="BodyText2"/>
      </w:pPr>
      <w:r w:rsidRPr="004672B1">
        <w:lastRenderedPageBreak/>
        <w:t xml:space="preserve">Under </w:t>
      </w:r>
      <w:proofErr w:type="spellStart"/>
      <w:r w:rsidRPr="004672B1">
        <w:t>Labor</w:t>
      </w:r>
      <w:proofErr w:type="spellEnd"/>
      <w:r w:rsidRPr="004672B1">
        <w:t xml:space="preserve">, Australian families and businesses will reap the reward of our Powering Australia plan which will create jobs, cut power </w:t>
      </w:r>
      <w:proofErr w:type="gramStart"/>
      <w:r w:rsidRPr="004672B1">
        <w:t>bills</w:t>
      </w:r>
      <w:proofErr w:type="gramEnd"/>
      <w:r w:rsidRPr="004672B1">
        <w:t xml:space="preserve"> and reduce emissions by boosting renewable energy.</w:t>
      </w:r>
    </w:p>
    <w:p w14:paraId="6DBB36DD" w14:textId="77777777" w:rsidR="004672B1" w:rsidRDefault="004672B1" w:rsidP="000F6DD0">
      <w:pPr>
        <w:pStyle w:val="BodyText"/>
        <w:numPr>
          <w:ilvl w:val="0"/>
          <w:numId w:val="10"/>
        </w:numPr>
        <w:spacing w:after="120"/>
        <w:ind w:left="568" w:hanging="284"/>
      </w:pPr>
      <w:r w:rsidRPr="004672B1">
        <w:t>Our plan will create 604,000 jobs, with 5 out of 6 new jobs to be created in the regions.</w:t>
      </w:r>
    </w:p>
    <w:p w14:paraId="33AA852A" w14:textId="77777777" w:rsidR="004672B1" w:rsidRDefault="004672B1" w:rsidP="000F6DD0">
      <w:pPr>
        <w:pStyle w:val="BodyText"/>
        <w:numPr>
          <w:ilvl w:val="0"/>
          <w:numId w:val="10"/>
        </w:numPr>
        <w:spacing w:after="120"/>
        <w:ind w:left="568" w:hanging="284"/>
      </w:pPr>
      <w:r w:rsidRPr="004672B1">
        <w:t>It will spur $76 billion of investment.</w:t>
      </w:r>
    </w:p>
    <w:p w14:paraId="2DB77BB6" w14:textId="681F6155" w:rsidR="004672B1" w:rsidRDefault="004672B1" w:rsidP="00573677">
      <w:pPr>
        <w:pStyle w:val="BodyText"/>
        <w:numPr>
          <w:ilvl w:val="0"/>
          <w:numId w:val="10"/>
        </w:numPr>
        <w:spacing w:after="120"/>
        <w:ind w:left="568" w:hanging="284"/>
      </w:pPr>
      <w:r w:rsidRPr="004672B1">
        <w:t>It will cut power bills for families and businesses by $275 a year for homes by 2025, compared to today.</w:t>
      </w:r>
    </w:p>
    <w:p w14:paraId="6361A9C4" w14:textId="77777777" w:rsidR="004672B1" w:rsidRDefault="004672B1" w:rsidP="00D02F75">
      <w:pPr>
        <w:pStyle w:val="BodyText2"/>
      </w:pPr>
      <w:r w:rsidRPr="004672B1">
        <w:t>Alongside the economic benefits, our plan will reduce Australia’s emissions by 43% by 2030 – which will become Australia’s target under the Paris Agreement, keeping us on track for net zero by 2050.</w:t>
      </w:r>
    </w:p>
    <w:p w14:paraId="5A7903AC" w14:textId="77777777" w:rsidR="004672B1" w:rsidRDefault="004672B1" w:rsidP="00D02F75">
      <w:pPr>
        <w:pStyle w:val="BodyText2"/>
      </w:pPr>
      <w:r w:rsidRPr="004672B1">
        <w:t>At a local level, we will be rolling out solar banks and community batteries to help households get affordable clean energy.</w:t>
      </w:r>
    </w:p>
    <w:p w14:paraId="39F28E82" w14:textId="4FF3EA53" w:rsidR="004672B1" w:rsidRDefault="004672B1" w:rsidP="00D02F75">
      <w:pPr>
        <w:pStyle w:val="BodyText2"/>
      </w:pPr>
      <w:proofErr w:type="spellStart"/>
      <w:r w:rsidRPr="004672B1">
        <w:t>Labor</w:t>
      </w:r>
      <w:proofErr w:type="spellEnd"/>
      <w:r w:rsidRPr="004672B1">
        <w:t xml:space="preserve"> will restore the Climate Change Authority to its rightful role and demonstrate Commonwealth leadership by reducing the Australian Public Service’s own emissions to net zero by 2030</w:t>
      </w:r>
      <w:r w:rsidR="00C62F9B">
        <w:t>.</w:t>
      </w:r>
    </w:p>
    <w:p w14:paraId="08134F9D" w14:textId="7FC320DA" w:rsidR="00C62F9B" w:rsidRDefault="00C62F9B" w:rsidP="00C62F9B">
      <w:pPr>
        <w:pStyle w:val="BodyText"/>
      </w:pPr>
      <w:r>
        <w:rPr>
          <w:b/>
          <w:bCs/>
        </w:rPr>
        <w:t>David Pocock</w:t>
      </w:r>
      <w:r w:rsidRPr="00BD07E2">
        <w:rPr>
          <w:b/>
          <w:bCs/>
        </w:rPr>
        <w:t xml:space="preserve"> (</w:t>
      </w:r>
      <w:r w:rsidRPr="00896471">
        <w:rPr>
          <w:b/>
          <w:bCs/>
          <w:color w:val="5B9BD5" w:themeColor="accent5"/>
        </w:rPr>
        <w:t>Independent Senate Candidate</w:t>
      </w:r>
      <w:r w:rsidRPr="00BD07E2">
        <w:rPr>
          <w:b/>
          <w:bCs/>
        </w:rPr>
        <w:t>):</w:t>
      </w:r>
      <w:r w:rsidRPr="00BD07E2">
        <w:t xml:space="preserve"> </w:t>
      </w:r>
      <w:r>
        <w:t>Conditionally Agree</w:t>
      </w:r>
    </w:p>
    <w:p w14:paraId="007C1EB8" w14:textId="5D6273D2" w:rsidR="00C62F9B" w:rsidRDefault="00C62F9B" w:rsidP="000F6DD0">
      <w:pPr>
        <w:pStyle w:val="BodyText2"/>
      </w:pPr>
      <w:r w:rsidRPr="00C62F9B">
        <w:t xml:space="preserve">I am committed to backing the Member for Warringah Zali </w:t>
      </w:r>
      <w:proofErr w:type="spellStart"/>
      <w:r w:rsidRPr="00C62F9B">
        <w:t>Steggal's</w:t>
      </w:r>
      <w:proofErr w:type="spellEnd"/>
      <w:r w:rsidRPr="00C62F9B">
        <w:t xml:space="preserve"> Climate Change (National Framework for Adaptation and Mitigation) Bill which requires a 60% emissions reduction cut by 2030 but also support achieving the greatest gains possible in emissions reductions ahead of that time, while also looking out for our most vulnerable</w:t>
      </w:r>
      <w:r w:rsidR="005E73EF">
        <w:t>.</w:t>
      </w:r>
    </w:p>
    <w:p w14:paraId="67E1F860" w14:textId="0F8DA3F9" w:rsidR="00C62F9B" w:rsidRDefault="00C62F9B" w:rsidP="00C62F9B">
      <w:pPr>
        <w:pStyle w:val="BodyText"/>
      </w:pPr>
      <w:r>
        <w:rPr>
          <w:b/>
          <w:bCs/>
        </w:rPr>
        <w:t>Jamie Christie</w:t>
      </w:r>
      <w:r w:rsidRPr="00BD07E2">
        <w:rPr>
          <w:b/>
          <w:bCs/>
        </w:rPr>
        <w:t xml:space="preserve"> (</w:t>
      </w:r>
      <w:r w:rsidRPr="00896471">
        <w:rPr>
          <w:b/>
          <w:bCs/>
          <w:color w:val="ED7D31" w:themeColor="accent2"/>
        </w:rPr>
        <w:t>Independent Candidate for Bean</w:t>
      </w:r>
      <w:r w:rsidRPr="00BD07E2">
        <w:rPr>
          <w:b/>
          <w:bCs/>
        </w:rPr>
        <w:t>):</w:t>
      </w:r>
      <w:r w:rsidRPr="00BD07E2">
        <w:t xml:space="preserve"> </w:t>
      </w:r>
      <w:r w:rsidR="0074784D">
        <w:t xml:space="preserve">Conditionally </w:t>
      </w:r>
      <w:r>
        <w:t>Agree</w:t>
      </w:r>
    </w:p>
    <w:p w14:paraId="7FC9BF5D" w14:textId="36A1AF49" w:rsidR="00837357" w:rsidRDefault="0074784D" w:rsidP="000F6DD0">
      <w:pPr>
        <w:pStyle w:val="BodyText2"/>
      </w:pPr>
      <w:r w:rsidRPr="0074784D">
        <w:t>While addressing climate change is one of my three top policy priorities, I've not so far seen the social or political will to deliver net zero by 2035. If I'm elected, it will be partly because of our community's frustration with Australia's current "60th out of 60" ranking. As an Independent, I can commit to advocating cessation of fossil fuel subsidies, reducing all greenhouse gas pollution as fast as we can achieve, and supporting climate adaption and mitigation strategies, and I will do whatever I can to deliver these.</w:t>
      </w:r>
    </w:p>
    <w:p w14:paraId="07625F9A" w14:textId="0CB538CB" w:rsidR="00AF4E6C" w:rsidRDefault="00797C26" w:rsidP="00BE7783">
      <w:pPr>
        <w:pStyle w:val="Heading1"/>
      </w:pPr>
      <w:r w:rsidRPr="00797C26">
        <w:lastRenderedPageBreak/>
        <w:t>What is your stance on: beginning to address deep and ongoing wrongs inflicted against First Nations people, through commitment to the implementation of all recommendations of the Royal Commission into Aboriginal Deaths in Custody; a constitutionally guaranteed Voice to Parliament; and a commitment to Closing the Gap?</w:t>
      </w:r>
    </w:p>
    <w:p w14:paraId="314975C6" w14:textId="5DBDB19E" w:rsidR="00BA4DA7" w:rsidRDefault="00BA4DA7" w:rsidP="00BA4DA7">
      <w:pPr>
        <w:pStyle w:val="BodyText"/>
        <w:rPr>
          <w:b/>
          <w:bCs/>
        </w:rPr>
      </w:pPr>
      <w:proofErr w:type="spellStart"/>
      <w:r w:rsidRPr="00BD07E2">
        <w:rPr>
          <w:b/>
          <w:bCs/>
        </w:rPr>
        <w:t>Tjanara</w:t>
      </w:r>
      <w:proofErr w:type="spellEnd"/>
      <w:r w:rsidRPr="00BD07E2">
        <w:rPr>
          <w:b/>
          <w:bCs/>
        </w:rPr>
        <w:t xml:space="preserve"> Goreng </w:t>
      </w:r>
      <w:proofErr w:type="spellStart"/>
      <w:r w:rsidRPr="00BD07E2">
        <w:rPr>
          <w:b/>
          <w:bCs/>
        </w:rPr>
        <w:t>Goreng</w:t>
      </w:r>
      <w:proofErr w:type="spellEnd"/>
      <w:r w:rsidRPr="00BD07E2">
        <w:rPr>
          <w:b/>
          <w:bCs/>
        </w:rPr>
        <w:t xml:space="preserve"> (</w:t>
      </w:r>
      <w:r w:rsidRPr="00BD07E2">
        <w:rPr>
          <w:b/>
          <w:bCs/>
          <w:color w:val="00B050"/>
        </w:rPr>
        <w:t>Greens Senate Candidate</w:t>
      </w:r>
      <w:r w:rsidRPr="00BD07E2">
        <w:rPr>
          <w:b/>
          <w:bCs/>
        </w:rPr>
        <w:t xml:space="preserve">): </w:t>
      </w:r>
      <w:r w:rsidR="00E40F03">
        <w:t>Disa</w:t>
      </w:r>
      <w:r w:rsidRPr="00516E4E">
        <w:t>gree</w:t>
      </w:r>
    </w:p>
    <w:p w14:paraId="3750F891" w14:textId="04435FA4" w:rsidR="00BA4DA7" w:rsidRPr="006021C9" w:rsidRDefault="00E40F03" w:rsidP="000F6DD0">
      <w:pPr>
        <w:pStyle w:val="BodyText2"/>
      </w:pPr>
      <w:r>
        <w:t xml:space="preserve">As a First Nations person who has lived with the colonial agenda and policies all my life these issues are not my priority as a Senator for First Nations peoples. There are legislative and policy changes we must make now that would change these three things that if implemented would ensure social justice in all three areas noted. Our priority as Greens is a Truth and Justice Commission, A sovereign Treaty and a Voice to Parliament that is </w:t>
      </w:r>
      <w:proofErr w:type="gramStart"/>
      <w:r>
        <w:t>sovereign</w:t>
      </w:r>
      <w:proofErr w:type="gramEnd"/>
      <w:r>
        <w:t xml:space="preserve"> and </w:t>
      </w:r>
      <w:proofErr w:type="spellStart"/>
      <w:r>
        <w:t>self determined</w:t>
      </w:r>
      <w:proofErr w:type="spellEnd"/>
      <w:r>
        <w:t xml:space="preserve"> not determined by the white dominant colonial system and not beholden to a Minister of Indigenous Affairs or an Australian colonial constitution.</w:t>
      </w:r>
      <w:r w:rsidR="00B865E3">
        <w:t xml:space="preserve"> </w:t>
      </w:r>
      <w:r>
        <w:t>We should govern Australian equally as sovereign peoples.</w:t>
      </w:r>
      <w:r w:rsidR="00B865E3">
        <w:t xml:space="preserve"> </w:t>
      </w:r>
      <w:r>
        <w:t>This is more than what ACTCOSS has stated above so I cannot mark a box but explain our position more clearly.</w:t>
      </w:r>
      <w:r w:rsidR="00B865E3">
        <w:t xml:space="preserve"> </w:t>
      </w:r>
    </w:p>
    <w:p w14:paraId="6A380186" w14:textId="58937002" w:rsidR="00BA4DA7" w:rsidRPr="006021C9" w:rsidRDefault="00E40F03" w:rsidP="000F6DD0">
      <w:pPr>
        <w:pStyle w:val="BodyText2"/>
      </w:pPr>
      <w:r>
        <w:t xml:space="preserve">The recommendations of </w:t>
      </w:r>
      <w:proofErr w:type="spellStart"/>
      <w:r>
        <w:t>RCADIC</w:t>
      </w:r>
      <w:proofErr w:type="spellEnd"/>
      <w:r>
        <w:t xml:space="preserve"> have never been implemented, no government is going to start doing them now, the system needs a complete overall from a systemically racist one to an anti-racist one. Then incarceration will be reduced.</w:t>
      </w:r>
      <w:r w:rsidR="00B865E3">
        <w:t xml:space="preserve"> </w:t>
      </w:r>
      <w:r>
        <w:t>We do not agree with a constitutionally guaranteed voice to parliament</w:t>
      </w:r>
      <w:r w:rsidR="00B865E3">
        <w:t xml:space="preserve"> </w:t>
      </w:r>
      <w:r>
        <w:t xml:space="preserve">as it will take away our sovereignty and we do not agree to be included in the colonial constitution of the Country that stole our land, said we didn't exist and then gives us handouts instead of real </w:t>
      </w:r>
      <w:proofErr w:type="spellStart"/>
      <w:r>
        <w:t>self determination</w:t>
      </w:r>
      <w:proofErr w:type="spellEnd"/>
      <w:r>
        <w:t>.</w:t>
      </w:r>
      <w:r w:rsidR="00B865E3">
        <w:t xml:space="preserve"> </w:t>
      </w:r>
      <w:r>
        <w:t>Closing the Gap is a failure -</w:t>
      </w:r>
      <w:r w:rsidR="0057134B">
        <w:t xml:space="preserve"> </w:t>
      </w:r>
      <w:r>
        <w:t xml:space="preserve">despite </w:t>
      </w:r>
      <w:proofErr w:type="spellStart"/>
      <w:proofErr w:type="gramStart"/>
      <w:r>
        <w:t>it's</w:t>
      </w:r>
      <w:proofErr w:type="spellEnd"/>
      <w:proofErr w:type="gramEnd"/>
      <w:r>
        <w:t xml:space="preserve"> ability to transform First Nations policy, being run by a colonial dominant culture bureaucracy will only continue the disadvantage.</w:t>
      </w:r>
      <w:r w:rsidR="00B865E3">
        <w:t xml:space="preserve"> </w:t>
      </w:r>
      <w:r>
        <w:t xml:space="preserve">Only one of the statistics of </w:t>
      </w:r>
      <w:proofErr w:type="spellStart"/>
      <w:r>
        <w:t>CTG</w:t>
      </w:r>
      <w:proofErr w:type="spellEnd"/>
      <w:r>
        <w:t xml:space="preserve"> is</w:t>
      </w:r>
      <w:r w:rsidR="00B865E3">
        <w:t xml:space="preserve"> </w:t>
      </w:r>
      <w:r>
        <w:t>reducing - higher education,</w:t>
      </w:r>
      <w:r w:rsidR="00B865E3">
        <w:t xml:space="preserve"> </w:t>
      </w:r>
      <w:r>
        <w:t xml:space="preserve">and each report to Parliament has shown </w:t>
      </w:r>
      <w:proofErr w:type="gramStart"/>
      <w:r>
        <w:t>it's</w:t>
      </w:r>
      <w:proofErr w:type="gramEnd"/>
      <w:r>
        <w:t xml:space="preserve"> clear failure.</w:t>
      </w:r>
      <w:r w:rsidR="00B865E3">
        <w:t xml:space="preserve"> </w:t>
      </w:r>
      <w:r>
        <w:t xml:space="preserve">This needs to be thrown out and a </w:t>
      </w:r>
      <w:proofErr w:type="spellStart"/>
      <w:r>
        <w:t>self determined</w:t>
      </w:r>
      <w:proofErr w:type="spellEnd"/>
      <w:r>
        <w:t xml:space="preserve"> representative body of sovereign nations determining our policies relating to all our clans must be formed under a sovereign treaty with the Australian Federal government in equal partnership. </w:t>
      </w:r>
    </w:p>
    <w:p w14:paraId="019F5BEF" w14:textId="77777777" w:rsidR="00BA4DA7" w:rsidRDefault="00BA4DA7" w:rsidP="00BA4DA7">
      <w:pPr>
        <w:pStyle w:val="BodyText"/>
      </w:pPr>
      <w:r w:rsidRPr="00BD07E2">
        <w:rPr>
          <w:b/>
          <w:bCs/>
        </w:rPr>
        <w:t xml:space="preserve">Kathryn </w:t>
      </w:r>
      <w:proofErr w:type="spellStart"/>
      <w:r w:rsidRPr="00BD07E2">
        <w:rPr>
          <w:b/>
          <w:bCs/>
        </w:rPr>
        <w:t>Savery</w:t>
      </w:r>
      <w:proofErr w:type="spellEnd"/>
      <w:r w:rsidRPr="00BD07E2">
        <w:rPr>
          <w:b/>
          <w:bCs/>
        </w:rPr>
        <w:t xml:space="preserve"> (</w:t>
      </w:r>
      <w:r w:rsidRPr="00BD07E2">
        <w:rPr>
          <w:b/>
          <w:bCs/>
          <w:color w:val="00B050"/>
        </w:rPr>
        <w:t>Greens Candidate for Bean</w:t>
      </w:r>
      <w:r w:rsidRPr="00BD07E2">
        <w:rPr>
          <w:b/>
          <w:bCs/>
        </w:rPr>
        <w:t>):</w:t>
      </w:r>
      <w:r w:rsidRPr="00BD07E2">
        <w:t xml:space="preserve"> </w:t>
      </w:r>
      <w:r>
        <w:t>Agree</w:t>
      </w:r>
    </w:p>
    <w:p w14:paraId="2507A81A" w14:textId="1C1538CB" w:rsidR="00D74DF2" w:rsidRPr="00D74DF2" w:rsidRDefault="00D74DF2" w:rsidP="007167BD">
      <w:pPr>
        <w:pStyle w:val="BodyText2"/>
      </w:pPr>
      <w:r w:rsidRPr="00D74DF2">
        <w:t>We believe we need treaties for justice and healing</w:t>
      </w:r>
      <w:r w:rsidR="007167BD">
        <w:t>.</w:t>
      </w:r>
    </w:p>
    <w:p w14:paraId="7E1F9F5A" w14:textId="77777777" w:rsidR="00BA4DA7" w:rsidRDefault="00BA4DA7" w:rsidP="00BA4DA7">
      <w:pPr>
        <w:pStyle w:val="BodyText"/>
      </w:pPr>
      <w:proofErr w:type="spellStart"/>
      <w:r>
        <w:rPr>
          <w:b/>
          <w:bCs/>
        </w:rPr>
        <w:t>Natasa</w:t>
      </w:r>
      <w:proofErr w:type="spellEnd"/>
      <w:r>
        <w:rPr>
          <w:b/>
          <w:bCs/>
        </w:rPr>
        <w:t xml:space="preserve"> </w:t>
      </w:r>
      <w:proofErr w:type="spellStart"/>
      <w:r>
        <w:rPr>
          <w:b/>
          <w:bCs/>
        </w:rPr>
        <w:t>Sojic</w:t>
      </w:r>
      <w:proofErr w:type="spellEnd"/>
      <w:r w:rsidRPr="00BD07E2">
        <w:rPr>
          <w:b/>
          <w:bCs/>
        </w:rPr>
        <w:t xml:space="preserve"> (</w:t>
      </w:r>
      <w:r w:rsidRPr="00BD07E2">
        <w:rPr>
          <w:b/>
          <w:bCs/>
          <w:color w:val="00B050"/>
        </w:rPr>
        <w:t xml:space="preserve">Greens Candidate for </w:t>
      </w:r>
      <w:proofErr w:type="spellStart"/>
      <w:r>
        <w:rPr>
          <w:b/>
          <w:bCs/>
          <w:color w:val="00B050"/>
        </w:rPr>
        <w:t>Fenner</w:t>
      </w:r>
      <w:proofErr w:type="spellEnd"/>
      <w:r w:rsidRPr="00BD07E2">
        <w:rPr>
          <w:b/>
          <w:bCs/>
        </w:rPr>
        <w:t>):</w:t>
      </w:r>
      <w:r w:rsidRPr="00BD07E2">
        <w:t xml:space="preserve"> </w:t>
      </w:r>
      <w:r>
        <w:t>Agree</w:t>
      </w:r>
    </w:p>
    <w:p w14:paraId="16447901" w14:textId="75309364" w:rsidR="00D74DF2" w:rsidRDefault="00D74DF2" w:rsidP="007167BD">
      <w:pPr>
        <w:pStyle w:val="BodyText2"/>
      </w:pPr>
      <w:r w:rsidRPr="00D74DF2">
        <w:t>I support the Uluru Statement of the Heart</w:t>
      </w:r>
      <w:r w:rsidR="007167BD">
        <w:t>.</w:t>
      </w:r>
      <w:r w:rsidRPr="00D74DF2">
        <w:t xml:space="preserve"> </w:t>
      </w:r>
    </w:p>
    <w:p w14:paraId="1E314512" w14:textId="0632BF07" w:rsidR="00BA4DA7" w:rsidRDefault="00BA4DA7" w:rsidP="00BA4DA7">
      <w:pPr>
        <w:pStyle w:val="BodyText"/>
      </w:pPr>
      <w:r>
        <w:rPr>
          <w:b/>
          <w:bCs/>
        </w:rPr>
        <w:lastRenderedPageBreak/>
        <w:t>Kim Rubenstein</w:t>
      </w:r>
      <w:r w:rsidRPr="00BD07E2">
        <w:rPr>
          <w:b/>
          <w:bCs/>
        </w:rPr>
        <w:t xml:space="preserve"> (</w:t>
      </w:r>
      <w:r w:rsidRPr="00265F32">
        <w:rPr>
          <w:b/>
          <w:bCs/>
          <w:color w:val="7030A0"/>
        </w:rPr>
        <w:t>Independent Senate Candidate</w:t>
      </w:r>
      <w:r w:rsidRPr="00BD07E2">
        <w:rPr>
          <w:b/>
          <w:bCs/>
        </w:rPr>
        <w:t xml:space="preserve">): </w:t>
      </w:r>
      <w:r>
        <w:t>Agree</w:t>
      </w:r>
    </w:p>
    <w:p w14:paraId="4A4110EA" w14:textId="77777777" w:rsidR="00BA4DA7" w:rsidRDefault="00BA4DA7" w:rsidP="00BA4DA7">
      <w:pPr>
        <w:pStyle w:val="BodyText"/>
      </w:pPr>
      <w:r>
        <w:rPr>
          <w:b/>
          <w:bCs/>
        </w:rPr>
        <w:t>Tim Hollo</w:t>
      </w:r>
      <w:r w:rsidRPr="00BD07E2">
        <w:rPr>
          <w:b/>
          <w:bCs/>
        </w:rPr>
        <w:t xml:space="preserve"> (</w:t>
      </w:r>
      <w:r w:rsidRPr="00BD07E2">
        <w:rPr>
          <w:b/>
          <w:bCs/>
          <w:color w:val="00B050"/>
        </w:rPr>
        <w:t xml:space="preserve">Greens Candidate for </w:t>
      </w:r>
      <w:r>
        <w:rPr>
          <w:b/>
          <w:bCs/>
          <w:color w:val="00B050"/>
        </w:rPr>
        <w:t>Canberra</w:t>
      </w:r>
      <w:r w:rsidRPr="00BD07E2">
        <w:rPr>
          <w:b/>
          <w:bCs/>
        </w:rPr>
        <w:t>):</w:t>
      </w:r>
      <w:r w:rsidRPr="00BD07E2">
        <w:t xml:space="preserve"> </w:t>
      </w:r>
      <w:r>
        <w:t>Agree</w:t>
      </w:r>
    </w:p>
    <w:p w14:paraId="3C064B22" w14:textId="5EF5DCB6" w:rsidR="00DA0E37" w:rsidRPr="00D26F44" w:rsidRDefault="00DA0E37" w:rsidP="007167BD">
      <w:pPr>
        <w:pStyle w:val="BodyText2"/>
      </w:pPr>
      <w:r w:rsidRPr="00DA0E37">
        <w:t>We must recognise that our nation is built on genocide and dispossession, and we must work for deep reform to truly ensure Indigenous sovereignty.</w:t>
      </w:r>
    </w:p>
    <w:p w14:paraId="60590FEE" w14:textId="1765356E" w:rsidR="00BA4DA7" w:rsidRDefault="00BA4DA7" w:rsidP="00BA4DA7">
      <w:pPr>
        <w:pStyle w:val="BodyText"/>
      </w:pPr>
      <w:r>
        <w:rPr>
          <w:b/>
          <w:bCs/>
        </w:rPr>
        <w:t>Katy Gallagher (</w:t>
      </w:r>
      <w:proofErr w:type="spellStart"/>
      <w:r>
        <w:rPr>
          <w:b/>
          <w:bCs/>
          <w:color w:val="C00000"/>
        </w:rPr>
        <w:t>Labor</w:t>
      </w:r>
      <w:proofErr w:type="spellEnd"/>
      <w:r>
        <w:rPr>
          <w:b/>
          <w:bCs/>
          <w:color w:val="C00000"/>
        </w:rPr>
        <w:t xml:space="preserve"> Senate Candidate</w:t>
      </w:r>
      <w:r>
        <w:rPr>
          <w:b/>
          <w:bCs/>
        </w:rPr>
        <w:t>), Alicia Payne (</w:t>
      </w:r>
      <w:proofErr w:type="spellStart"/>
      <w:r>
        <w:rPr>
          <w:b/>
          <w:bCs/>
          <w:color w:val="C00000"/>
        </w:rPr>
        <w:t>Labor</w:t>
      </w:r>
      <w:proofErr w:type="spellEnd"/>
      <w:r>
        <w:rPr>
          <w:b/>
          <w:bCs/>
          <w:color w:val="C00000"/>
        </w:rPr>
        <w:t xml:space="preserve"> Candidate for Canberra</w:t>
      </w:r>
      <w:r>
        <w:rPr>
          <w:b/>
          <w:bCs/>
        </w:rPr>
        <w:t>), David Smith (</w:t>
      </w:r>
      <w:proofErr w:type="spellStart"/>
      <w:r>
        <w:rPr>
          <w:b/>
          <w:bCs/>
          <w:color w:val="C00000"/>
        </w:rPr>
        <w:t>Labor</w:t>
      </w:r>
      <w:proofErr w:type="spellEnd"/>
      <w:r>
        <w:rPr>
          <w:b/>
          <w:bCs/>
          <w:color w:val="C00000"/>
        </w:rPr>
        <w:t xml:space="preserve"> Candidate for Bean</w:t>
      </w:r>
      <w:r>
        <w:rPr>
          <w:b/>
          <w:bCs/>
        </w:rPr>
        <w:t>) &amp; Andrew Leigh (</w:t>
      </w:r>
      <w:proofErr w:type="spellStart"/>
      <w:r>
        <w:rPr>
          <w:b/>
          <w:bCs/>
          <w:color w:val="C00000"/>
        </w:rPr>
        <w:t>Labor</w:t>
      </w:r>
      <w:proofErr w:type="spellEnd"/>
      <w:r>
        <w:rPr>
          <w:b/>
          <w:bCs/>
          <w:color w:val="C00000"/>
        </w:rPr>
        <w:t xml:space="preserve"> Candidate for </w:t>
      </w:r>
      <w:proofErr w:type="spellStart"/>
      <w:r>
        <w:rPr>
          <w:b/>
          <w:bCs/>
          <w:color w:val="C00000"/>
        </w:rPr>
        <w:t>Fenner</w:t>
      </w:r>
      <w:proofErr w:type="spellEnd"/>
      <w:r>
        <w:rPr>
          <w:b/>
          <w:bCs/>
        </w:rPr>
        <w:t xml:space="preserve">): </w:t>
      </w:r>
      <w:r w:rsidR="001433D2">
        <w:t>Conditionally A</w:t>
      </w:r>
      <w:r>
        <w:t>gree</w:t>
      </w:r>
    </w:p>
    <w:p w14:paraId="24DF2212" w14:textId="77777777" w:rsidR="001433D2" w:rsidRDefault="001433D2" w:rsidP="007167BD">
      <w:pPr>
        <w:pStyle w:val="BodyText2"/>
      </w:pPr>
      <w:proofErr w:type="spellStart"/>
      <w:r w:rsidRPr="001433D2">
        <w:t>Labor</w:t>
      </w:r>
      <w:proofErr w:type="spellEnd"/>
      <w:r w:rsidRPr="001433D2">
        <w:t xml:space="preserve"> is the only party to fully support the Uluru Statement from the Heart. With its call for Voice, Treaty and Truth, this was a generous offer of genuine partnership, and a real chance for us to create a reconciled Australia.</w:t>
      </w:r>
    </w:p>
    <w:p w14:paraId="7CBE8AF4" w14:textId="77777777" w:rsidR="00F51C68" w:rsidRDefault="001433D2" w:rsidP="007167BD">
      <w:pPr>
        <w:pStyle w:val="BodyText2"/>
      </w:pPr>
      <w:r w:rsidRPr="001433D2">
        <w:t xml:space="preserve">A </w:t>
      </w:r>
      <w:proofErr w:type="spellStart"/>
      <w:r w:rsidRPr="001433D2">
        <w:t>Labor</w:t>
      </w:r>
      <w:proofErr w:type="spellEnd"/>
      <w:r w:rsidRPr="001433D2">
        <w:t xml:space="preserve"> Government would progress a referendum to constitutionally enshrine a Voice to Parliament in the Constitution as a matter of priority. We will also establish a Makarrata Commission to work with the Voice to Parliament on a national process for Treaty and Truth-telling.</w:t>
      </w:r>
    </w:p>
    <w:p w14:paraId="2F83F86B" w14:textId="76707AF9" w:rsidR="00354FAE" w:rsidRDefault="00354FAE" w:rsidP="00354FAE">
      <w:pPr>
        <w:pStyle w:val="BodyText"/>
      </w:pPr>
      <w:r>
        <w:rPr>
          <w:b/>
          <w:bCs/>
        </w:rPr>
        <w:t>David Pocock</w:t>
      </w:r>
      <w:r w:rsidRPr="00BD07E2">
        <w:rPr>
          <w:b/>
          <w:bCs/>
        </w:rPr>
        <w:t xml:space="preserve"> (</w:t>
      </w:r>
      <w:r w:rsidRPr="00896471">
        <w:rPr>
          <w:b/>
          <w:bCs/>
          <w:color w:val="5B9BD5" w:themeColor="accent5"/>
        </w:rPr>
        <w:t>Independent Senate Candidate</w:t>
      </w:r>
      <w:r w:rsidRPr="00BD07E2">
        <w:rPr>
          <w:b/>
          <w:bCs/>
        </w:rPr>
        <w:t>):</w:t>
      </w:r>
      <w:r w:rsidRPr="00BD07E2">
        <w:t xml:space="preserve"> </w:t>
      </w:r>
      <w:r>
        <w:t>Agree</w:t>
      </w:r>
    </w:p>
    <w:p w14:paraId="7FEE2C0F" w14:textId="1FA86EF1" w:rsidR="00354FAE" w:rsidRDefault="00354FAE" w:rsidP="00354FAE">
      <w:pPr>
        <w:pStyle w:val="BodyText"/>
      </w:pPr>
      <w:r>
        <w:rPr>
          <w:b/>
          <w:bCs/>
        </w:rPr>
        <w:t>Jamie Christie</w:t>
      </w:r>
      <w:r w:rsidRPr="00BD07E2">
        <w:rPr>
          <w:b/>
          <w:bCs/>
        </w:rPr>
        <w:t xml:space="preserve"> (</w:t>
      </w:r>
      <w:r w:rsidRPr="00896471">
        <w:rPr>
          <w:b/>
          <w:bCs/>
          <w:color w:val="ED7D31" w:themeColor="accent2"/>
        </w:rPr>
        <w:t>Independent Candidate for Bean</w:t>
      </w:r>
      <w:r w:rsidRPr="00BD07E2">
        <w:rPr>
          <w:b/>
          <w:bCs/>
        </w:rPr>
        <w:t>):</w:t>
      </w:r>
      <w:r w:rsidRPr="00BD07E2">
        <w:t xml:space="preserve"> </w:t>
      </w:r>
      <w:r>
        <w:t>Agree</w:t>
      </w:r>
    </w:p>
    <w:p w14:paraId="7F802EF8" w14:textId="4F416EC5" w:rsidR="001A6A35" w:rsidRDefault="001A6A35" w:rsidP="007167BD">
      <w:pPr>
        <w:pStyle w:val="BodyText2"/>
      </w:pPr>
      <w:r w:rsidRPr="001A6A35">
        <w:t xml:space="preserve">Its over 30 years since </w:t>
      </w:r>
      <w:proofErr w:type="gramStart"/>
      <w:r w:rsidRPr="001A6A35">
        <w:t>the this</w:t>
      </w:r>
      <w:proofErr w:type="gramEnd"/>
      <w:r w:rsidRPr="001A6A35">
        <w:t xml:space="preserve"> Royal Commission reported. The 2017 Deloitte review concluded that 64% of its 339 recommendations had been fully implemented. This means a third had not, and </w:t>
      </w:r>
      <w:proofErr w:type="spellStart"/>
      <w:proofErr w:type="gramStart"/>
      <w:r w:rsidRPr="001A6A35">
        <w:t>its</w:t>
      </w:r>
      <w:proofErr w:type="spellEnd"/>
      <w:proofErr w:type="gramEnd"/>
      <w:r w:rsidRPr="001A6A35">
        <w:t xml:space="preserve"> been suggested since that this was an optimistic view. Despite the rhetoric, while the ACT Education Directorate requires its staff to document trajectories of First Nations children, this does not appear to result in any additional resource allocation even if their academic results are well below benchmark.</w:t>
      </w:r>
    </w:p>
    <w:p w14:paraId="6F5C9A32" w14:textId="132E92B3" w:rsidR="004067A8" w:rsidRPr="00F51C68" w:rsidRDefault="0077620B" w:rsidP="00BE7783">
      <w:pPr>
        <w:pStyle w:val="Heading1"/>
        <w:rPr>
          <w:rFonts w:cs="Times New Roman"/>
        </w:rPr>
      </w:pPr>
      <w:r w:rsidRPr="0077620B">
        <w:t>What is your stance on: raising the minimum age of criminal responsibility to 14 nationally as the ACT Government has already committed to doing?</w:t>
      </w:r>
    </w:p>
    <w:p w14:paraId="6B69EE94" w14:textId="73605DD3" w:rsidR="00EE6DFC" w:rsidRDefault="00EE6DFC" w:rsidP="00EE6DFC">
      <w:pPr>
        <w:pStyle w:val="BodyText"/>
      </w:pPr>
      <w:proofErr w:type="spellStart"/>
      <w:r w:rsidRPr="00BD07E2">
        <w:rPr>
          <w:b/>
          <w:bCs/>
        </w:rPr>
        <w:t>Tjanara</w:t>
      </w:r>
      <w:proofErr w:type="spellEnd"/>
      <w:r w:rsidRPr="00BD07E2">
        <w:rPr>
          <w:b/>
          <w:bCs/>
        </w:rPr>
        <w:t xml:space="preserve"> Goreng </w:t>
      </w:r>
      <w:proofErr w:type="spellStart"/>
      <w:r w:rsidRPr="00BD07E2">
        <w:rPr>
          <w:b/>
          <w:bCs/>
        </w:rPr>
        <w:t>Goreng</w:t>
      </w:r>
      <w:proofErr w:type="spellEnd"/>
      <w:r w:rsidRPr="00BD07E2">
        <w:rPr>
          <w:b/>
          <w:bCs/>
        </w:rPr>
        <w:t xml:space="preserve"> (</w:t>
      </w:r>
      <w:r w:rsidRPr="00BD07E2">
        <w:rPr>
          <w:b/>
          <w:bCs/>
          <w:color w:val="00B050"/>
        </w:rPr>
        <w:t>Greens Senate Candidate</w:t>
      </w:r>
      <w:r w:rsidRPr="00BD07E2">
        <w:rPr>
          <w:b/>
          <w:bCs/>
        </w:rPr>
        <w:t xml:space="preserve">): </w:t>
      </w:r>
      <w:r>
        <w:t>A</w:t>
      </w:r>
      <w:r w:rsidRPr="00516E4E">
        <w:t>gree</w:t>
      </w:r>
    </w:p>
    <w:p w14:paraId="365D2300" w14:textId="62089465" w:rsidR="00EE6DFC" w:rsidRDefault="0012131B" w:rsidP="007167BD">
      <w:pPr>
        <w:pStyle w:val="BodyText2"/>
      </w:pPr>
      <w:r>
        <w:t>I</w:t>
      </w:r>
      <w:r w:rsidR="00EE6DFC" w:rsidRPr="00EE6DFC">
        <w:t>t should be 16</w:t>
      </w:r>
      <w:r>
        <w:t>.</w:t>
      </w:r>
    </w:p>
    <w:p w14:paraId="47C0A9EF" w14:textId="77777777" w:rsidR="00EE6DFC" w:rsidRDefault="00EE6DFC" w:rsidP="00EE6DFC">
      <w:pPr>
        <w:pStyle w:val="BodyText"/>
      </w:pPr>
      <w:r w:rsidRPr="00BD07E2">
        <w:rPr>
          <w:b/>
          <w:bCs/>
        </w:rPr>
        <w:t xml:space="preserve">Kathryn </w:t>
      </w:r>
      <w:proofErr w:type="spellStart"/>
      <w:r w:rsidRPr="00BD07E2">
        <w:rPr>
          <w:b/>
          <w:bCs/>
        </w:rPr>
        <w:t>Savery</w:t>
      </w:r>
      <w:proofErr w:type="spellEnd"/>
      <w:r w:rsidRPr="00BD07E2">
        <w:rPr>
          <w:b/>
          <w:bCs/>
        </w:rPr>
        <w:t xml:space="preserve"> (</w:t>
      </w:r>
      <w:r w:rsidRPr="00BD07E2">
        <w:rPr>
          <w:b/>
          <w:bCs/>
          <w:color w:val="00B050"/>
        </w:rPr>
        <w:t>Greens Candidate for Bean</w:t>
      </w:r>
      <w:r w:rsidRPr="00BD07E2">
        <w:rPr>
          <w:b/>
          <w:bCs/>
        </w:rPr>
        <w:t>):</w:t>
      </w:r>
      <w:r w:rsidRPr="00BD07E2">
        <w:t xml:space="preserve"> </w:t>
      </w:r>
      <w:r>
        <w:t>Agree</w:t>
      </w:r>
    </w:p>
    <w:p w14:paraId="7F352703" w14:textId="64268C9F" w:rsidR="009E71B1" w:rsidRPr="00D74DF2" w:rsidRDefault="009E71B1" w:rsidP="007167BD">
      <w:pPr>
        <w:pStyle w:val="BodyText2"/>
      </w:pPr>
      <w:r w:rsidRPr="009E71B1">
        <w:t>The Greens have already brought legislation regarding this in ACT (and other states) but so far it hasn't been agreed to by the other parties.</w:t>
      </w:r>
    </w:p>
    <w:p w14:paraId="5EB522F4" w14:textId="77777777" w:rsidR="00EE6DFC" w:rsidRDefault="00EE6DFC" w:rsidP="00EE6DFC">
      <w:pPr>
        <w:pStyle w:val="BodyText"/>
      </w:pPr>
      <w:proofErr w:type="spellStart"/>
      <w:r>
        <w:rPr>
          <w:b/>
          <w:bCs/>
        </w:rPr>
        <w:lastRenderedPageBreak/>
        <w:t>Natasa</w:t>
      </w:r>
      <w:proofErr w:type="spellEnd"/>
      <w:r>
        <w:rPr>
          <w:b/>
          <w:bCs/>
        </w:rPr>
        <w:t xml:space="preserve"> </w:t>
      </w:r>
      <w:proofErr w:type="spellStart"/>
      <w:r>
        <w:rPr>
          <w:b/>
          <w:bCs/>
        </w:rPr>
        <w:t>Sojic</w:t>
      </w:r>
      <w:proofErr w:type="spellEnd"/>
      <w:r w:rsidRPr="00BD07E2">
        <w:rPr>
          <w:b/>
          <w:bCs/>
        </w:rPr>
        <w:t xml:space="preserve"> (</w:t>
      </w:r>
      <w:r w:rsidRPr="00BD07E2">
        <w:rPr>
          <w:b/>
          <w:bCs/>
          <w:color w:val="00B050"/>
        </w:rPr>
        <w:t xml:space="preserve">Greens Candidate for </w:t>
      </w:r>
      <w:proofErr w:type="spellStart"/>
      <w:r>
        <w:rPr>
          <w:b/>
          <w:bCs/>
          <w:color w:val="00B050"/>
        </w:rPr>
        <w:t>Fenner</w:t>
      </w:r>
      <w:proofErr w:type="spellEnd"/>
      <w:r w:rsidRPr="00BD07E2">
        <w:rPr>
          <w:b/>
          <w:bCs/>
        </w:rPr>
        <w:t>):</w:t>
      </w:r>
      <w:r w:rsidRPr="00BD07E2">
        <w:t xml:space="preserve"> </w:t>
      </w:r>
      <w:r>
        <w:t>Agree</w:t>
      </w:r>
    </w:p>
    <w:p w14:paraId="4A6D62D3" w14:textId="37879970" w:rsidR="00EE6DFC" w:rsidRDefault="00EE6DFC" w:rsidP="00EE6DFC">
      <w:pPr>
        <w:pStyle w:val="BodyText"/>
      </w:pPr>
      <w:r>
        <w:rPr>
          <w:b/>
          <w:bCs/>
        </w:rPr>
        <w:t>Kim Rubenstein</w:t>
      </w:r>
      <w:r w:rsidRPr="00BD07E2">
        <w:rPr>
          <w:b/>
          <w:bCs/>
        </w:rPr>
        <w:t xml:space="preserve"> (</w:t>
      </w:r>
      <w:r w:rsidRPr="00265F32">
        <w:rPr>
          <w:b/>
          <w:bCs/>
          <w:color w:val="7030A0"/>
        </w:rPr>
        <w:t>Independent Senate Candidate</w:t>
      </w:r>
      <w:r w:rsidRPr="00BD07E2">
        <w:rPr>
          <w:b/>
          <w:bCs/>
        </w:rPr>
        <w:t xml:space="preserve">): </w:t>
      </w:r>
      <w:r>
        <w:t>Agree</w:t>
      </w:r>
    </w:p>
    <w:p w14:paraId="627027A9" w14:textId="77777777" w:rsidR="00EE6DFC" w:rsidRDefault="00EE6DFC" w:rsidP="00EE6DFC">
      <w:pPr>
        <w:pStyle w:val="BodyText"/>
      </w:pPr>
      <w:r>
        <w:rPr>
          <w:b/>
          <w:bCs/>
        </w:rPr>
        <w:t>Tim Hollo</w:t>
      </w:r>
      <w:r w:rsidRPr="00BD07E2">
        <w:rPr>
          <w:b/>
          <w:bCs/>
        </w:rPr>
        <w:t xml:space="preserve"> (</w:t>
      </w:r>
      <w:r w:rsidRPr="00BD07E2">
        <w:rPr>
          <w:b/>
          <w:bCs/>
          <w:color w:val="00B050"/>
        </w:rPr>
        <w:t xml:space="preserve">Greens Candidate for </w:t>
      </w:r>
      <w:r>
        <w:rPr>
          <w:b/>
          <w:bCs/>
          <w:color w:val="00B050"/>
        </w:rPr>
        <w:t>Canberra</w:t>
      </w:r>
      <w:r w:rsidRPr="00BD07E2">
        <w:rPr>
          <w:b/>
          <w:bCs/>
        </w:rPr>
        <w:t>):</w:t>
      </w:r>
      <w:r w:rsidRPr="00BD07E2">
        <w:t xml:space="preserve"> </w:t>
      </w:r>
      <w:r>
        <w:t>Agree</w:t>
      </w:r>
    </w:p>
    <w:p w14:paraId="70D2EA4B" w14:textId="77777777" w:rsidR="005A29E3" w:rsidRPr="005A29E3" w:rsidRDefault="005A29E3" w:rsidP="007167BD">
      <w:pPr>
        <w:pStyle w:val="BodyText2"/>
      </w:pPr>
      <w:r w:rsidRPr="005A29E3">
        <w:t>This is a vital step for a better, fairer society. Treating children as criminals instead of helping them towards a better life is simply wrong.</w:t>
      </w:r>
    </w:p>
    <w:p w14:paraId="39EEFE61" w14:textId="498A6571" w:rsidR="00EE6DFC" w:rsidRDefault="00EE6DFC" w:rsidP="631189FF">
      <w:pPr>
        <w:pStyle w:val="BodyText"/>
      </w:pPr>
      <w:r w:rsidRPr="631189FF">
        <w:rPr>
          <w:b/>
          <w:bCs/>
        </w:rPr>
        <w:t>Katy Gallagher (</w:t>
      </w:r>
      <w:proofErr w:type="spellStart"/>
      <w:r w:rsidRPr="631189FF">
        <w:rPr>
          <w:b/>
          <w:bCs/>
          <w:color w:val="C00000"/>
        </w:rPr>
        <w:t>Labor</w:t>
      </w:r>
      <w:proofErr w:type="spellEnd"/>
      <w:r w:rsidRPr="631189FF">
        <w:rPr>
          <w:b/>
          <w:bCs/>
          <w:color w:val="C00000"/>
        </w:rPr>
        <w:t xml:space="preserve"> Senate Candidate</w:t>
      </w:r>
      <w:r w:rsidRPr="631189FF">
        <w:rPr>
          <w:b/>
          <w:bCs/>
        </w:rPr>
        <w:t>), Alicia Payne (</w:t>
      </w:r>
      <w:proofErr w:type="spellStart"/>
      <w:r w:rsidRPr="631189FF">
        <w:rPr>
          <w:b/>
          <w:bCs/>
          <w:color w:val="C00000"/>
        </w:rPr>
        <w:t>Labor</w:t>
      </w:r>
      <w:proofErr w:type="spellEnd"/>
      <w:r w:rsidRPr="631189FF">
        <w:rPr>
          <w:b/>
          <w:bCs/>
          <w:color w:val="C00000"/>
        </w:rPr>
        <w:t xml:space="preserve"> Candidate for Canberra</w:t>
      </w:r>
      <w:r w:rsidRPr="631189FF">
        <w:rPr>
          <w:b/>
          <w:bCs/>
        </w:rPr>
        <w:t>), David Smith (</w:t>
      </w:r>
      <w:proofErr w:type="spellStart"/>
      <w:r w:rsidRPr="631189FF">
        <w:rPr>
          <w:b/>
          <w:bCs/>
          <w:color w:val="C00000"/>
        </w:rPr>
        <w:t>Labor</w:t>
      </w:r>
      <w:proofErr w:type="spellEnd"/>
      <w:r w:rsidRPr="631189FF">
        <w:rPr>
          <w:b/>
          <w:bCs/>
          <w:color w:val="C00000"/>
        </w:rPr>
        <w:t xml:space="preserve"> Candidate for Bean</w:t>
      </w:r>
      <w:r w:rsidRPr="631189FF">
        <w:rPr>
          <w:b/>
          <w:bCs/>
        </w:rPr>
        <w:t>) &amp; Andrew Leigh (</w:t>
      </w:r>
      <w:proofErr w:type="spellStart"/>
      <w:r w:rsidRPr="631189FF">
        <w:rPr>
          <w:b/>
          <w:bCs/>
          <w:color w:val="C00000"/>
        </w:rPr>
        <w:t>Labor</w:t>
      </w:r>
      <w:proofErr w:type="spellEnd"/>
      <w:r w:rsidRPr="631189FF">
        <w:rPr>
          <w:b/>
          <w:bCs/>
          <w:color w:val="C00000"/>
        </w:rPr>
        <w:t xml:space="preserve"> Candidate for </w:t>
      </w:r>
      <w:proofErr w:type="spellStart"/>
      <w:r w:rsidRPr="631189FF">
        <w:rPr>
          <w:b/>
          <w:bCs/>
          <w:color w:val="C00000"/>
        </w:rPr>
        <w:t>Fenner</w:t>
      </w:r>
      <w:proofErr w:type="spellEnd"/>
      <w:r w:rsidRPr="631189FF">
        <w:rPr>
          <w:b/>
          <w:bCs/>
        </w:rPr>
        <w:t xml:space="preserve">): </w:t>
      </w:r>
      <w:r w:rsidR="007265E2">
        <w:t>No response provided in their joint response to the survey</w:t>
      </w:r>
    </w:p>
    <w:p w14:paraId="797DE537" w14:textId="77777777" w:rsidR="00363B9F" w:rsidRDefault="00363B9F" w:rsidP="00363B9F">
      <w:pPr>
        <w:pStyle w:val="BodyText"/>
      </w:pPr>
      <w:r>
        <w:rPr>
          <w:b/>
          <w:bCs/>
        </w:rPr>
        <w:t>David Pocock</w:t>
      </w:r>
      <w:r w:rsidRPr="00BD07E2">
        <w:rPr>
          <w:b/>
          <w:bCs/>
        </w:rPr>
        <w:t xml:space="preserve"> (</w:t>
      </w:r>
      <w:r w:rsidRPr="00896471">
        <w:rPr>
          <w:b/>
          <w:bCs/>
          <w:color w:val="5B9BD5" w:themeColor="accent5"/>
        </w:rPr>
        <w:t>Independent Senate Candidate</w:t>
      </w:r>
      <w:r w:rsidRPr="00BD07E2">
        <w:rPr>
          <w:b/>
          <w:bCs/>
        </w:rPr>
        <w:t>):</w:t>
      </w:r>
      <w:r w:rsidRPr="00BD07E2">
        <w:t xml:space="preserve"> </w:t>
      </w:r>
      <w:r>
        <w:t>Agree</w:t>
      </w:r>
    </w:p>
    <w:p w14:paraId="6DCF5AE0" w14:textId="05EA5261" w:rsidR="00363B9F" w:rsidRDefault="00363B9F" w:rsidP="00363B9F">
      <w:pPr>
        <w:pStyle w:val="BodyText"/>
      </w:pPr>
      <w:r>
        <w:rPr>
          <w:b/>
          <w:bCs/>
        </w:rPr>
        <w:t>Jamie Christie</w:t>
      </w:r>
      <w:r w:rsidRPr="00BD07E2">
        <w:rPr>
          <w:b/>
          <w:bCs/>
        </w:rPr>
        <w:t xml:space="preserve"> (</w:t>
      </w:r>
      <w:r w:rsidRPr="00896471">
        <w:rPr>
          <w:b/>
          <w:bCs/>
          <w:color w:val="ED7D31" w:themeColor="accent2"/>
        </w:rPr>
        <w:t>Independent Candidate for Bean</w:t>
      </w:r>
      <w:r w:rsidRPr="00BD07E2">
        <w:rPr>
          <w:b/>
          <w:bCs/>
        </w:rPr>
        <w:t>):</w:t>
      </w:r>
      <w:r w:rsidRPr="00BD07E2">
        <w:t xml:space="preserve"> </w:t>
      </w:r>
      <w:r>
        <w:t>Conditionally Agree</w:t>
      </w:r>
    </w:p>
    <w:p w14:paraId="3A084C38" w14:textId="50E4FEB3" w:rsidR="00BE19EA" w:rsidRDefault="00363B9F" w:rsidP="007167BD">
      <w:pPr>
        <w:pStyle w:val="BodyText2"/>
        <w:rPr>
          <w:b/>
          <w:bCs/>
        </w:rPr>
      </w:pPr>
      <w:r w:rsidRPr="00363B9F">
        <w:t xml:space="preserve">The vast majority of juvenile 'criminal' </w:t>
      </w:r>
      <w:proofErr w:type="spellStart"/>
      <w:r w:rsidRPr="00363B9F">
        <w:t>behavior</w:t>
      </w:r>
      <w:proofErr w:type="spellEnd"/>
      <w:r w:rsidRPr="00363B9F">
        <w:t xml:space="preserve"> is impulsive and/or driven by social factors. Professionally though, I have encountered rare exceptions where there was very clear evidence of extensive planning and pre-meditated intent, so I think the possibility of a finding of criminal responsibility should remain. The question of what you do following a finding of criminal responsibility is a separate one.</w:t>
      </w:r>
    </w:p>
    <w:p w14:paraId="49B1B8AD" w14:textId="75171FC4" w:rsidR="00197281" w:rsidRDefault="00121F92" w:rsidP="00BE7783">
      <w:pPr>
        <w:pStyle w:val="Heading1"/>
      </w:pPr>
      <w:r w:rsidRPr="00121F92">
        <w:t>What is your stance on: rescinding unaffordable tax cuts for people on higher incomes to invest in public services and support for the people who have the least</w:t>
      </w:r>
      <w:r>
        <w:t>?</w:t>
      </w:r>
    </w:p>
    <w:p w14:paraId="6D22DD49" w14:textId="77777777" w:rsidR="0040137A" w:rsidRDefault="0040137A" w:rsidP="0040137A">
      <w:pPr>
        <w:pStyle w:val="BodyText"/>
      </w:pPr>
      <w:proofErr w:type="spellStart"/>
      <w:r w:rsidRPr="00BD07E2">
        <w:rPr>
          <w:b/>
          <w:bCs/>
        </w:rPr>
        <w:t>Tjanara</w:t>
      </w:r>
      <w:proofErr w:type="spellEnd"/>
      <w:r w:rsidRPr="00BD07E2">
        <w:rPr>
          <w:b/>
          <w:bCs/>
        </w:rPr>
        <w:t xml:space="preserve"> Goreng </w:t>
      </w:r>
      <w:proofErr w:type="spellStart"/>
      <w:r w:rsidRPr="00BD07E2">
        <w:rPr>
          <w:b/>
          <w:bCs/>
        </w:rPr>
        <w:t>Goreng</w:t>
      </w:r>
      <w:proofErr w:type="spellEnd"/>
      <w:r w:rsidRPr="00BD07E2">
        <w:rPr>
          <w:b/>
          <w:bCs/>
        </w:rPr>
        <w:t xml:space="preserve"> (</w:t>
      </w:r>
      <w:r w:rsidRPr="00BD07E2">
        <w:rPr>
          <w:b/>
          <w:bCs/>
          <w:color w:val="00B050"/>
        </w:rPr>
        <w:t>Greens Senate Candidate</w:t>
      </w:r>
      <w:r w:rsidRPr="00BD07E2">
        <w:rPr>
          <w:b/>
          <w:bCs/>
        </w:rPr>
        <w:t xml:space="preserve">): </w:t>
      </w:r>
      <w:r>
        <w:t>A</w:t>
      </w:r>
      <w:r w:rsidRPr="00516E4E">
        <w:t>gree</w:t>
      </w:r>
    </w:p>
    <w:p w14:paraId="4C4076CA" w14:textId="77777777" w:rsidR="0040137A" w:rsidRDefault="0040137A" w:rsidP="0040137A">
      <w:pPr>
        <w:pStyle w:val="BodyText"/>
      </w:pPr>
      <w:r w:rsidRPr="00BD07E2">
        <w:rPr>
          <w:b/>
          <w:bCs/>
        </w:rPr>
        <w:t xml:space="preserve">Kathryn </w:t>
      </w:r>
      <w:proofErr w:type="spellStart"/>
      <w:r w:rsidRPr="00BD07E2">
        <w:rPr>
          <w:b/>
          <w:bCs/>
        </w:rPr>
        <w:t>Savery</w:t>
      </w:r>
      <w:proofErr w:type="spellEnd"/>
      <w:r w:rsidRPr="00BD07E2">
        <w:rPr>
          <w:b/>
          <w:bCs/>
        </w:rPr>
        <w:t xml:space="preserve"> (</w:t>
      </w:r>
      <w:r w:rsidRPr="00BD07E2">
        <w:rPr>
          <w:b/>
          <w:bCs/>
          <w:color w:val="00B050"/>
        </w:rPr>
        <w:t>Greens Candidate for Bean</w:t>
      </w:r>
      <w:r w:rsidRPr="00BD07E2">
        <w:rPr>
          <w:b/>
          <w:bCs/>
        </w:rPr>
        <w:t>):</w:t>
      </w:r>
      <w:r w:rsidRPr="00BD07E2">
        <w:t xml:space="preserve"> </w:t>
      </w:r>
      <w:r>
        <w:t>Agree</w:t>
      </w:r>
    </w:p>
    <w:p w14:paraId="463B312F" w14:textId="77777777" w:rsidR="0040137A" w:rsidRPr="0040137A" w:rsidRDefault="0040137A" w:rsidP="007167BD">
      <w:pPr>
        <w:pStyle w:val="BodyText2"/>
      </w:pPr>
      <w:r w:rsidRPr="0040137A">
        <w:t>Tax should be rescinded to be spent on dental and mental health in Medicare, free childcare, increased public housing, improvements to aged care amongst other services.</w:t>
      </w:r>
    </w:p>
    <w:p w14:paraId="5E765800" w14:textId="77777777" w:rsidR="0040137A" w:rsidRDefault="0040137A" w:rsidP="0040137A">
      <w:pPr>
        <w:pStyle w:val="BodyText"/>
      </w:pPr>
      <w:proofErr w:type="spellStart"/>
      <w:r>
        <w:rPr>
          <w:b/>
          <w:bCs/>
        </w:rPr>
        <w:t>Natasa</w:t>
      </w:r>
      <w:proofErr w:type="spellEnd"/>
      <w:r>
        <w:rPr>
          <w:b/>
          <w:bCs/>
        </w:rPr>
        <w:t xml:space="preserve"> </w:t>
      </w:r>
      <w:proofErr w:type="spellStart"/>
      <w:r>
        <w:rPr>
          <w:b/>
          <w:bCs/>
        </w:rPr>
        <w:t>Sojic</w:t>
      </w:r>
      <w:proofErr w:type="spellEnd"/>
      <w:r w:rsidRPr="00BD07E2">
        <w:rPr>
          <w:b/>
          <w:bCs/>
        </w:rPr>
        <w:t xml:space="preserve"> (</w:t>
      </w:r>
      <w:r w:rsidRPr="00BD07E2">
        <w:rPr>
          <w:b/>
          <w:bCs/>
          <w:color w:val="00B050"/>
        </w:rPr>
        <w:t xml:space="preserve">Greens Candidate for </w:t>
      </w:r>
      <w:proofErr w:type="spellStart"/>
      <w:r>
        <w:rPr>
          <w:b/>
          <w:bCs/>
          <w:color w:val="00B050"/>
        </w:rPr>
        <w:t>Fenner</w:t>
      </w:r>
      <w:proofErr w:type="spellEnd"/>
      <w:r w:rsidRPr="00BD07E2">
        <w:rPr>
          <w:b/>
          <w:bCs/>
        </w:rPr>
        <w:t>):</w:t>
      </w:r>
      <w:r w:rsidRPr="00BD07E2">
        <w:t xml:space="preserve"> </w:t>
      </w:r>
      <w:r>
        <w:t>Agree</w:t>
      </w:r>
    </w:p>
    <w:p w14:paraId="7D1AE35E" w14:textId="7F8E1717" w:rsidR="0040137A" w:rsidRDefault="0040137A" w:rsidP="0040137A">
      <w:pPr>
        <w:pStyle w:val="BodyText"/>
      </w:pPr>
      <w:r>
        <w:rPr>
          <w:b/>
          <w:bCs/>
        </w:rPr>
        <w:t>Kim Rubenstein</w:t>
      </w:r>
      <w:r w:rsidRPr="00BD07E2">
        <w:rPr>
          <w:b/>
          <w:bCs/>
        </w:rPr>
        <w:t xml:space="preserve"> (</w:t>
      </w:r>
      <w:r w:rsidRPr="00265F32">
        <w:rPr>
          <w:b/>
          <w:bCs/>
          <w:color w:val="7030A0"/>
        </w:rPr>
        <w:t>Independent Senate Candidate</w:t>
      </w:r>
      <w:r w:rsidRPr="00BD07E2">
        <w:rPr>
          <w:b/>
          <w:bCs/>
        </w:rPr>
        <w:t xml:space="preserve">): </w:t>
      </w:r>
      <w:r w:rsidRPr="0040137A">
        <w:t>Conditionally Agree</w:t>
      </w:r>
    </w:p>
    <w:p w14:paraId="0B919885" w14:textId="77777777" w:rsidR="0040137A" w:rsidRDefault="0040137A" w:rsidP="0040137A">
      <w:pPr>
        <w:pStyle w:val="BodyText"/>
      </w:pPr>
      <w:r>
        <w:rPr>
          <w:b/>
          <w:bCs/>
        </w:rPr>
        <w:t>Tim Hollo</w:t>
      </w:r>
      <w:r w:rsidRPr="00BD07E2">
        <w:rPr>
          <w:b/>
          <w:bCs/>
        </w:rPr>
        <w:t xml:space="preserve"> (</w:t>
      </w:r>
      <w:r w:rsidRPr="00BD07E2">
        <w:rPr>
          <w:b/>
          <w:bCs/>
          <w:color w:val="00B050"/>
        </w:rPr>
        <w:t xml:space="preserve">Greens Candidate for </w:t>
      </w:r>
      <w:r>
        <w:rPr>
          <w:b/>
          <w:bCs/>
          <w:color w:val="00B050"/>
        </w:rPr>
        <w:t>Canberra</w:t>
      </w:r>
      <w:r w:rsidRPr="00BD07E2">
        <w:rPr>
          <w:b/>
          <w:bCs/>
        </w:rPr>
        <w:t>):</w:t>
      </w:r>
      <w:r w:rsidRPr="00BD07E2">
        <w:t xml:space="preserve"> </w:t>
      </w:r>
      <w:r>
        <w:t>Agree</w:t>
      </w:r>
    </w:p>
    <w:p w14:paraId="63B18002" w14:textId="15D7E4F5" w:rsidR="00F51C68" w:rsidRPr="005A29E3" w:rsidRDefault="00F51C68" w:rsidP="007167BD">
      <w:pPr>
        <w:pStyle w:val="BodyText2"/>
      </w:pPr>
      <w:r w:rsidRPr="00F51C68">
        <w:t>The Stage 3 tax cuts, giving the most to those who need it least, while refusing to raise the rate of income support payments because "we can't afford it" is unforgivable.</w:t>
      </w:r>
    </w:p>
    <w:p w14:paraId="349E782D" w14:textId="13C2269F" w:rsidR="0040137A" w:rsidRDefault="0040137A" w:rsidP="631189FF">
      <w:pPr>
        <w:pStyle w:val="BodyText"/>
      </w:pPr>
      <w:r w:rsidRPr="631189FF">
        <w:rPr>
          <w:b/>
          <w:bCs/>
        </w:rPr>
        <w:lastRenderedPageBreak/>
        <w:t>Katy Gallagher (</w:t>
      </w:r>
      <w:proofErr w:type="spellStart"/>
      <w:r w:rsidRPr="631189FF">
        <w:rPr>
          <w:b/>
          <w:bCs/>
          <w:color w:val="C00000"/>
        </w:rPr>
        <w:t>Labor</w:t>
      </w:r>
      <w:proofErr w:type="spellEnd"/>
      <w:r w:rsidRPr="631189FF">
        <w:rPr>
          <w:b/>
          <w:bCs/>
          <w:color w:val="C00000"/>
        </w:rPr>
        <w:t xml:space="preserve"> Senate Candidate</w:t>
      </w:r>
      <w:r w:rsidRPr="631189FF">
        <w:rPr>
          <w:b/>
          <w:bCs/>
        </w:rPr>
        <w:t>), Alicia Payne (</w:t>
      </w:r>
      <w:proofErr w:type="spellStart"/>
      <w:r w:rsidRPr="631189FF">
        <w:rPr>
          <w:b/>
          <w:bCs/>
          <w:color w:val="C00000"/>
        </w:rPr>
        <w:t>Labor</w:t>
      </w:r>
      <w:proofErr w:type="spellEnd"/>
      <w:r w:rsidRPr="631189FF">
        <w:rPr>
          <w:b/>
          <w:bCs/>
          <w:color w:val="C00000"/>
        </w:rPr>
        <w:t xml:space="preserve"> Candidate for Canberra</w:t>
      </w:r>
      <w:r w:rsidRPr="631189FF">
        <w:rPr>
          <w:b/>
          <w:bCs/>
        </w:rPr>
        <w:t>), David Smith (</w:t>
      </w:r>
      <w:proofErr w:type="spellStart"/>
      <w:r w:rsidRPr="631189FF">
        <w:rPr>
          <w:b/>
          <w:bCs/>
          <w:color w:val="C00000"/>
        </w:rPr>
        <w:t>Labor</w:t>
      </w:r>
      <w:proofErr w:type="spellEnd"/>
      <w:r w:rsidRPr="631189FF">
        <w:rPr>
          <w:b/>
          <w:bCs/>
          <w:color w:val="C00000"/>
        </w:rPr>
        <w:t xml:space="preserve"> Candidate for Bean</w:t>
      </w:r>
      <w:r w:rsidRPr="631189FF">
        <w:rPr>
          <w:b/>
          <w:bCs/>
        </w:rPr>
        <w:t>) &amp; Andrew Leigh (</w:t>
      </w:r>
      <w:proofErr w:type="spellStart"/>
      <w:r w:rsidRPr="631189FF">
        <w:rPr>
          <w:b/>
          <w:bCs/>
          <w:color w:val="C00000"/>
        </w:rPr>
        <w:t>Labor</w:t>
      </w:r>
      <w:proofErr w:type="spellEnd"/>
      <w:r w:rsidRPr="631189FF">
        <w:rPr>
          <w:b/>
          <w:bCs/>
          <w:color w:val="C00000"/>
        </w:rPr>
        <w:t xml:space="preserve"> Candidate for </w:t>
      </w:r>
      <w:proofErr w:type="spellStart"/>
      <w:r w:rsidRPr="631189FF">
        <w:rPr>
          <w:b/>
          <w:bCs/>
          <w:color w:val="C00000"/>
        </w:rPr>
        <w:t>Fenner</w:t>
      </w:r>
      <w:proofErr w:type="spellEnd"/>
      <w:r w:rsidRPr="631189FF">
        <w:rPr>
          <w:b/>
          <w:bCs/>
        </w:rPr>
        <w:t xml:space="preserve">): </w:t>
      </w:r>
      <w:r w:rsidR="007265E2">
        <w:t>No response provided in their joint response to the survey.</w:t>
      </w:r>
    </w:p>
    <w:p w14:paraId="674F46EE" w14:textId="50F369F3" w:rsidR="00DD128D" w:rsidRDefault="00DD128D" w:rsidP="00DD128D">
      <w:pPr>
        <w:pStyle w:val="BodyText"/>
      </w:pPr>
      <w:r>
        <w:rPr>
          <w:b/>
          <w:bCs/>
        </w:rPr>
        <w:t>David Pocock</w:t>
      </w:r>
      <w:r w:rsidRPr="00BD07E2">
        <w:rPr>
          <w:b/>
          <w:bCs/>
        </w:rPr>
        <w:t xml:space="preserve"> (</w:t>
      </w:r>
      <w:r w:rsidRPr="00896471">
        <w:rPr>
          <w:b/>
          <w:bCs/>
          <w:color w:val="5B9BD5" w:themeColor="accent5"/>
        </w:rPr>
        <w:t>Independent Senate Candidate</w:t>
      </w:r>
      <w:r w:rsidRPr="00BD07E2">
        <w:rPr>
          <w:b/>
          <w:bCs/>
        </w:rPr>
        <w:t>):</w:t>
      </w:r>
      <w:r w:rsidRPr="00BD07E2">
        <w:t xml:space="preserve"> </w:t>
      </w:r>
      <w:r>
        <w:t>No response</w:t>
      </w:r>
    </w:p>
    <w:p w14:paraId="32DD8D36" w14:textId="589AE685" w:rsidR="00DD128D" w:rsidRDefault="00DD128D" w:rsidP="007167BD">
      <w:pPr>
        <w:pStyle w:val="BodyText2"/>
      </w:pPr>
      <w:r w:rsidRPr="00DD128D">
        <w:t xml:space="preserve">Need further definition of "unaffordable tax cuts" </w:t>
      </w:r>
      <w:proofErr w:type="gramStart"/>
      <w:r w:rsidRPr="00DD128D">
        <w:t>in order to</w:t>
      </w:r>
      <w:proofErr w:type="gramEnd"/>
      <w:r w:rsidRPr="00DD128D">
        <w:t xml:space="preserve"> respond but strongly committed to investment in public services and a safety net for the most vulnerable</w:t>
      </w:r>
      <w:r w:rsidR="005E73EF">
        <w:t>.</w:t>
      </w:r>
    </w:p>
    <w:p w14:paraId="6761075A" w14:textId="3C76671C" w:rsidR="00DD128D" w:rsidRDefault="00DD128D" w:rsidP="00DD128D">
      <w:pPr>
        <w:pStyle w:val="BodyText"/>
      </w:pPr>
      <w:r>
        <w:rPr>
          <w:b/>
          <w:bCs/>
        </w:rPr>
        <w:t>Jamie Christie</w:t>
      </w:r>
      <w:r w:rsidRPr="00BD07E2">
        <w:rPr>
          <w:b/>
          <w:bCs/>
        </w:rPr>
        <w:t xml:space="preserve"> (</w:t>
      </w:r>
      <w:r w:rsidRPr="00896471">
        <w:rPr>
          <w:b/>
          <w:bCs/>
          <w:color w:val="ED7D31" w:themeColor="accent2"/>
        </w:rPr>
        <w:t>Independent Candidate for Bean</w:t>
      </w:r>
      <w:r w:rsidRPr="00BD07E2">
        <w:rPr>
          <w:b/>
          <w:bCs/>
        </w:rPr>
        <w:t>):</w:t>
      </w:r>
      <w:r w:rsidRPr="00BD07E2">
        <w:t xml:space="preserve"> </w:t>
      </w:r>
      <w:r>
        <w:t>Agree</w:t>
      </w:r>
    </w:p>
    <w:p w14:paraId="567DC815" w14:textId="1E378B9A" w:rsidR="001C0457" w:rsidRPr="00871C0A" w:rsidRDefault="00871C0A" w:rsidP="007167BD">
      <w:pPr>
        <w:pStyle w:val="BodyText2"/>
      </w:pPr>
      <w:r w:rsidRPr="00871C0A">
        <w:t>Taxes are the price of civilization, however 'Unaffordable' is a value judgment. It relates to what kind of society we want to live in. Though I've personally financially benefited from the recent round of tax cuts, I'd prefer to pay more to live in a society which supports the young and the vulnerable. I would strongly prefer to live in a society where politicians are held accountable for the way they spend our taxes, and if elected I will advocate for the taxation system to be reformed to return some of the burden the corporate sector has put down over the last decade.</w:t>
      </w:r>
    </w:p>
    <w:p w14:paraId="50BECF66" w14:textId="77777777" w:rsidR="001C0457" w:rsidRDefault="001C0457" w:rsidP="00232F6C">
      <w:pPr>
        <w:pStyle w:val="BodyText"/>
        <w:rPr>
          <w:b/>
          <w:bCs/>
        </w:rPr>
      </w:pPr>
    </w:p>
    <w:p w14:paraId="30A4717B" w14:textId="77777777" w:rsidR="001C0457" w:rsidRDefault="001C0457" w:rsidP="00232F6C">
      <w:pPr>
        <w:pStyle w:val="BodyText"/>
        <w:rPr>
          <w:b/>
          <w:bCs/>
        </w:rPr>
      </w:pPr>
    </w:p>
    <w:p w14:paraId="7D70989F" w14:textId="77777777" w:rsidR="001C0457" w:rsidRDefault="001C0457" w:rsidP="00232F6C">
      <w:pPr>
        <w:pStyle w:val="BodyText"/>
        <w:rPr>
          <w:b/>
          <w:bCs/>
        </w:rPr>
      </w:pPr>
    </w:p>
    <w:p w14:paraId="7B9C85E4" w14:textId="77777777" w:rsidR="00BE19EA" w:rsidRDefault="00BE19EA" w:rsidP="00232F6C">
      <w:pPr>
        <w:pStyle w:val="BodyText"/>
        <w:rPr>
          <w:b/>
          <w:bCs/>
        </w:rPr>
      </w:pPr>
    </w:p>
    <w:p w14:paraId="53EA022B" w14:textId="77777777" w:rsidR="00BE19EA" w:rsidRDefault="00BE19EA" w:rsidP="00232F6C">
      <w:pPr>
        <w:pStyle w:val="BodyText"/>
        <w:rPr>
          <w:b/>
          <w:bCs/>
        </w:rPr>
      </w:pPr>
    </w:p>
    <w:p w14:paraId="7344685B" w14:textId="77777777" w:rsidR="00BE19EA" w:rsidRDefault="00BE19EA" w:rsidP="00232F6C">
      <w:pPr>
        <w:pStyle w:val="BodyText"/>
        <w:rPr>
          <w:b/>
          <w:bCs/>
        </w:rPr>
      </w:pPr>
    </w:p>
    <w:p w14:paraId="7DC7C54C" w14:textId="77777777" w:rsidR="00BE19EA" w:rsidRDefault="00BE19EA" w:rsidP="00232F6C">
      <w:pPr>
        <w:pStyle w:val="BodyText"/>
        <w:rPr>
          <w:b/>
          <w:bCs/>
        </w:rPr>
      </w:pPr>
    </w:p>
    <w:p w14:paraId="4BAE39C1" w14:textId="77777777" w:rsidR="00BE19EA" w:rsidRDefault="00BE19EA" w:rsidP="00232F6C">
      <w:pPr>
        <w:pStyle w:val="BodyText"/>
        <w:rPr>
          <w:b/>
          <w:bCs/>
        </w:rPr>
      </w:pPr>
    </w:p>
    <w:p w14:paraId="3F92B347" w14:textId="77777777" w:rsidR="00BE19EA" w:rsidRDefault="00BE19EA" w:rsidP="00232F6C">
      <w:pPr>
        <w:pStyle w:val="BodyText"/>
        <w:rPr>
          <w:b/>
          <w:bCs/>
        </w:rPr>
      </w:pPr>
    </w:p>
    <w:p w14:paraId="0963704C" w14:textId="77777777" w:rsidR="00BE19EA" w:rsidRDefault="00BE19EA" w:rsidP="00232F6C">
      <w:pPr>
        <w:pStyle w:val="BodyText"/>
        <w:rPr>
          <w:b/>
          <w:bCs/>
        </w:rPr>
      </w:pPr>
    </w:p>
    <w:p w14:paraId="60001D06" w14:textId="77777777" w:rsidR="00BE19EA" w:rsidRDefault="00BE19EA" w:rsidP="00232F6C">
      <w:pPr>
        <w:pStyle w:val="BodyText"/>
        <w:rPr>
          <w:b/>
          <w:bCs/>
        </w:rPr>
      </w:pPr>
    </w:p>
    <w:p w14:paraId="1455F6DC" w14:textId="77777777" w:rsidR="001C0457" w:rsidRPr="008A3092" w:rsidRDefault="00835525" w:rsidP="001C0457">
      <w:pPr>
        <w:spacing w:after="0" w:line="240" w:lineRule="auto"/>
        <w:rPr>
          <w:rFonts w:eastAsia="Times New Roman" w:cs="Times New Roman"/>
          <w:sz w:val="24"/>
          <w:lang w:eastAsia="en-GB"/>
        </w:rPr>
      </w:pPr>
      <w:r>
        <w:rPr>
          <w:rFonts w:eastAsia="Times New Roman" w:cs="Times New Roman"/>
          <w:sz w:val="24"/>
          <w:lang w:eastAsia="en-GB"/>
        </w:rPr>
        <w:pict w14:anchorId="7AA48381">
          <v:rect id="_x0000_i1025" style="width:425.2pt;height:1pt" o:hralign="center" o:hrstd="t" o:hrnoshade="t" o:hr="t" fillcolor="#a0a0a0" stroked="f"/>
        </w:pict>
      </w:r>
    </w:p>
    <w:p w14:paraId="40EC074D" w14:textId="77777777" w:rsidR="001C0457" w:rsidRPr="008A3092" w:rsidRDefault="001C0457" w:rsidP="001C0457">
      <w:pPr>
        <w:spacing w:after="0" w:line="240" w:lineRule="auto"/>
        <w:jc w:val="center"/>
        <w:rPr>
          <w:rFonts w:eastAsia="Times New Roman" w:cs="Times New Roman"/>
          <w:color w:val="7F7F7F"/>
          <w:sz w:val="18"/>
          <w:lang w:eastAsia="en-GB"/>
        </w:rPr>
      </w:pPr>
      <w:r w:rsidRPr="008A3092">
        <w:rPr>
          <w:rFonts w:eastAsia="Times New Roman" w:cs="Times New Roman"/>
          <w:color w:val="7F7F7F"/>
          <w:sz w:val="18"/>
          <w:lang w:eastAsia="en-GB"/>
        </w:rPr>
        <w:t xml:space="preserve">ACT Council of Social Service Inc. | Weston Community Hub, 1/6 </w:t>
      </w:r>
      <w:proofErr w:type="spellStart"/>
      <w:r w:rsidRPr="008A3092">
        <w:rPr>
          <w:rFonts w:eastAsia="Times New Roman" w:cs="Times New Roman"/>
          <w:color w:val="7F7F7F"/>
          <w:sz w:val="18"/>
          <w:lang w:eastAsia="en-GB"/>
        </w:rPr>
        <w:t>Gritten</w:t>
      </w:r>
      <w:proofErr w:type="spellEnd"/>
      <w:r w:rsidRPr="008A3092">
        <w:rPr>
          <w:rFonts w:eastAsia="Times New Roman" w:cs="Times New Roman"/>
          <w:color w:val="7F7F7F"/>
          <w:sz w:val="18"/>
          <w:lang w:eastAsia="en-GB"/>
        </w:rPr>
        <w:t xml:space="preserve"> St, Weston ACT 2611</w:t>
      </w:r>
      <w:r w:rsidRPr="008A3092">
        <w:rPr>
          <w:rFonts w:eastAsia="Times New Roman" w:cs="Times New Roman"/>
          <w:color w:val="7F7F7F"/>
          <w:sz w:val="18"/>
          <w:lang w:eastAsia="en-GB"/>
        </w:rPr>
        <w:br/>
        <w:t>Ph: 02 6202 7200 | actcoss@actcoss.org.au | www.actcoss.org.au</w:t>
      </w:r>
    </w:p>
    <w:p w14:paraId="39E0E359" w14:textId="77777777" w:rsidR="001C0457" w:rsidRPr="008A3092" w:rsidRDefault="001C0457" w:rsidP="001C0457">
      <w:pPr>
        <w:spacing w:after="0" w:line="240" w:lineRule="auto"/>
        <w:jc w:val="center"/>
        <w:rPr>
          <w:rFonts w:eastAsia="Times New Roman" w:cs="Times New Roman"/>
          <w:color w:val="7F7F7F"/>
          <w:sz w:val="18"/>
          <w:lang w:eastAsia="en-GB"/>
        </w:rPr>
      </w:pPr>
    </w:p>
    <w:p w14:paraId="037EA706" w14:textId="77777777" w:rsidR="001C0457" w:rsidRPr="008A3092" w:rsidRDefault="001C0457" w:rsidP="001C0457">
      <w:pPr>
        <w:spacing w:after="0" w:line="240" w:lineRule="auto"/>
        <w:jc w:val="center"/>
        <w:rPr>
          <w:rFonts w:eastAsia="Times New Roman" w:cs="Times New Roman"/>
          <w:color w:val="7F7F7F"/>
          <w:sz w:val="18"/>
          <w:lang w:eastAsia="en-GB"/>
        </w:rPr>
      </w:pPr>
      <w:r w:rsidRPr="008A3092">
        <w:rPr>
          <w:rFonts w:eastAsia="Times New Roman" w:cs="Times New Roman"/>
          <w:color w:val="7F7F7F"/>
          <w:sz w:val="18"/>
          <w:lang w:eastAsia="en-GB"/>
        </w:rPr>
        <w:t>ACTCOSS is committed to reconciliation, acknowledges the traditional custodians of the land and pays respect to elders past and present.</w:t>
      </w:r>
    </w:p>
    <w:p w14:paraId="2CDA54EB" w14:textId="77777777" w:rsidR="001C0457" w:rsidRPr="008A3092" w:rsidRDefault="001C0457" w:rsidP="001C0457">
      <w:pPr>
        <w:spacing w:after="0" w:line="240" w:lineRule="auto"/>
        <w:ind w:left="-113" w:right="-113"/>
        <w:jc w:val="center"/>
        <w:rPr>
          <w:rFonts w:eastAsia="Times New Roman" w:cs="Times New Roman"/>
          <w:color w:val="7F7F7F"/>
          <w:sz w:val="18"/>
          <w:lang w:eastAsia="en-GB"/>
        </w:rPr>
      </w:pPr>
    </w:p>
    <w:p w14:paraId="740839F6" w14:textId="4710A25F" w:rsidR="00D87BFA" w:rsidRDefault="001C0457" w:rsidP="00E2376E">
      <w:pPr>
        <w:spacing w:after="0" w:line="240" w:lineRule="auto"/>
        <w:ind w:left="-113" w:right="-113"/>
        <w:jc w:val="center"/>
        <w:rPr>
          <w:rFonts w:eastAsia="Times New Roman" w:cs="Times New Roman"/>
          <w:color w:val="7F7F7F"/>
          <w:sz w:val="18"/>
          <w:lang w:eastAsia="en-GB"/>
        </w:rPr>
      </w:pPr>
      <w:r w:rsidRPr="008A3092">
        <w:rPr>
          <w:rFonts w:eastAsia="Times New Roman" w:cs="Times New Roman"/>
          <w:color w:val="7F7F7F"/>
          <w:sz w:val="18"/>
          <w:lang w:eastAsia="en-GB"/>
        </w:rPr>
        <w:t>ACTCOSS advocates for social justice in the ACT and represents not-for-profit community organisations.</w:t>
      </w:r>
    </w:p>
    <w:p w14:paraId="6F09CBDE" w14:textId="77777777" w:rsidR="00546A11" w:rsidRDefault="00546A11" w:rsidP="00546A11">
      <w:pPr>
        <w:jc w:val="center"/>
        <w:rPr>
          <w:rFonts w:eastAsia="Times New Roman" w:cs="Times New Roman"/>
          <w:color w:val="7F7F7F"/>
          <w:sz w:val="18"/>
          <w:lang w:eastAsia="en-GB"/>
        </w:rPr>
      </w:pPr>
    </w:p>
    <w:p w14:paraId="6552F6E1" w14:textId="524BD6FE" w:rsidR="00546A11" w:rsidRPr="00BE739C" w:rsidRDefault="00546A11" w:rsidP="00BE739C">
      <w:pPr>
        <w:jc w:val="center"/>
        <w:rPr>
          <w:rFonts w:eastAsia="Times New Roman" w:cs="Times New Roman"/>
          <w:i/>
          <w:iCs/>
          <w:color w:val="7F7F7F"/>
          <w:sz w:val="18"/>
          <w:lang w:eastAsia="en-GB"/>
        </w:rPr>
      </w:pPr>
      <w:r w:rsidRPr="00BE739C">
        <w:rPr>
          <w:rFonts w:eastAsia="Times New Roman" w:cs="Times New Roman"/>
          <w:i/>
          <w:iCs/>
          <w:color w:val="7F7F7F"/>
          <w:sz w:val="18"/>
          <w:lang w:eastAsia="en-GB"/>
        </w:rPr>
        <w:t xml:space="preserve">Authorised by </w:t>
      </w:r>
      <w:r w:rsidR="00BE739C" w:rsidRPr="00BE739C">
        <w:rPr>
          <w:rFonts w:eastAsia="Times New Roman" w:cs="Times New Roman"/>
          <w:i/>
          <w:iCs/>
          <w:color w:val="7F7F7F"/>
          <w:sz w:val="18"/>
          <w:lang w:eastAsia="en-GB"/>
        </w:rPr>
        <w:t>Adam Poulter</w:t>
      </w:r>
      <w:r w:rsidRPr="00BE739C">
        <w:rPr>
          <w:rFonts w:eastAsia="Times New Roman" w:cs="Times New Roman"/>
          <w:i/>
          <w:iCs/>
          <w:color w:val="7F7F7F"/>
          <w:sz w:val="18"/>
          <w:lang w:eastAsia="en-GB"/>
        </w:rPr>
        <w:t xml:space="preserve"> for the ACT Council of Social Service.</w:t>
      </w:r>
    </w:p>
    <w:sectPr w:rsidR="00546A11" w:rsidRPr="00BE739C" w:rsidSect="006860BD">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F7BD" w14:textId="77777777" w:rsidR="005E321A" w:rsidRDefault="005E321A" w:rsidP="00502EA2">
      <w:pPr>
        <w:spacing w:after="0" w:line="240" w:lineRule="auto"/>
      </w:pPr>
      <w:r>
        <w:separator/>
      </w:r>
    </w:p>
  </w:endnote>
  <w:endnote w:type="continuationSeparator" w:id="0">
    <w:p w14:paraId="7CB968C5" w14:textId="77777777" w:rsidR="005E321A" w:rsidRDefault="005E321A" w:rsidP="00502EA2">
      <w:pPr>
        <w:spacing w:after="0" w:line="240" w:lineRule="auto"/>
      </w:pPr>
      <w:r>
        <w:continuationSeparator/>
      </w:r>
    </w:p>
  </w:endnote>
  <w:endnote w:type="continuationNotice" w:id="1">
    <w:p w14:paraId="30733337" w14:textId="77777777" w:rsidR="005E321A" w:rsidRDefault="005E3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68245"/>
      <w:docPartObj>
        <w:docPartGallery w:val="Page Numbers (Bottom of Page)"/>
        <w:docPartUnique/>
      </w:docPartObj>
    </w:sdtPr>
    <w:sdtEndPr>
      <w:rPr>
        <w:noProof/>
      </w:rPr>
    </w:sdtEndPr>
    <w:sdtContent>
      <w:p w14:paraId="58A93179" w14:textId="78D029FA" w:rsidR="00502EA2" w:rsidRPr="006860BD" w:rsidRDefault="00F66808" w:rsidP="006860BD">
        <w:pPr>
          <w:spacing w:after="0" w:line="240" w:lineRule="auto"/>
          <w:jc w:val="center"/>
          <w:rPr>
            <w:rFonts w:eastAsia="Times New Roman" w:cs="Times New Roman"/>
            <w:color w:val="7F7F7F"/>
            <w:sz w:val="18"/>
            <w:lang w:eastAsia="en-GB"/>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A553" w14:textId="77777777" w:rsidR="005E321A" w:rsidRDefault="005E321A" w:rsidP="00502EA2">
      <w:pPr>
        <w:spacing w:after="0" w:line="240" w:lineRule="auto"/>
      </w:pPr>
      <w:r>
        <w:separator/>
      </w:r>
    </w:p>
  </w:footnote>
  <w:footnote w:type="continuationSeparator" w:id="0">
    <w:p w14:paraId="03D28C43" w14:textId="77777777" w:rsidR="005E321A" w:rsidRDefault="005E321A" w:rsidP="00502EA2">
      <w:pPr>
        <w:spacing w:after="0" w:line="240" w:lineRule="auto"/>
      </w:pPr>
      <w:r>
        <w:continuationSeparator/>
      </w:r>
    </w:p>
  </w:footnote>
  <w:footnote w:type="continuationNotice" w:id="1">
    <w:p w14:paraId="3936EC71" w14:textId="77777777" w:rsidR="005E321A" w:rsidRDefault="005E32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060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0E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B65F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AA4F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445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EE7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22C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04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944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603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E2642A7"/>
    <w:multiLevelType w:val="multilevel"/>
    <w:tmpl w:val="755810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77BD6"/>
    <w:multiLevelType w:val="hybridMultilevel"/>
    <w:tmpl w:val="96BAD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405817"/>
    <w:multiLevelType w:val="hybridMultilevel"/>
    <w:tmpl w:val="440606C2"/>
    <w:lvl w:ilvl="0" w:tplc="FB50DB9A">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4C3B3E4C"/>
    <w:multiLevelType w:val="hybridMultilevel"/>
    <w:tmpl w:val="5BF89078"/>
    <w:lvl w:ilvl="0" w:tplc="C56EC57A">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AE4616"/>
    <w:multiLevelType w:val="hybridMultilevel"/>
    <w:tmpl w:val="EB36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066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5C0992"/>
    <w:multiLevelType w:val="hybridMultilevel"/>
    <w:tmpl w:val="B07644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93B5463"/>
    <w:multiLevelType w:val="hybridMultilevel"/>
    <w:tmpl w:val="815621CE"/>
    <w:lvl w:ilvl="0" w:tplc="0DD4F4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9617BF"/>
    <w:multiLevelType w:val="hybridMultilevel"/>
    <w:tmpl w:val="856CFBD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632EF4"/>
    <w:multiLevelType w:val="hybridMultilevel"/>
    <w:tmpl w:val="B1E2A5A6"/>
    <w:lvl w:ilvl="0" w:tplc="3DA2EEA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200097">
    <w:abstractNumId w:val="16"/>
  </w:num>
  <w:num w:numId="2" w16cid:durableId="90704305">
    <w:abstractNumId w:val="12"/>
  </w:num>
  <w:num w:numId="3" w16cid:durableId="888299800">
    <w:abstractNumId w:val="14"/>
  </w:num>
  <w:num w:numId="4" w16cid:durableId="626936807">
    <w:abstractNumId w:val="15"/>
  </w:num>
  <w:num w:numId="5" w16cid:durableId="567502558">
    <w:abstractNumId w:val="18"/>
  </w:num>
  <w:num w:numId="6" w16cid:durableId="776096569">
    <w:abstractNumId w:val="19"/>
  </w:num>
  <w:num w:numId="7" w16cid:durableId="700010511">
    <w:abstractNumId w:val="9"/>
  </w:num>
  <w:num w:numId="8" w16cid:durableId="2123911488">
    <w:abstractNumId w:val="10"/>
  </w:num>
  <w:num w:numId="9" w16cid:durableId="1124153152">
    <w:abstractNumId w:val="17"/>
  </w:num>
  <w:num w:numId="10" w16cid:durableId="1868520827">
    <w:abstractNumId w:val="13"/>
  </w:num>
  <w:num w:numId="11" w16cid:durableId="2034306836">
    <w:abstractNumId w:val="11"/>
  </w:num>
  <w:num w:numId="12" w16cid:durableId="167445628">
    <w:abstractNumId w:val="10"/>
  </w:num>
  <w:num w:numId="13" w16cid:durableId="1333024759">
    <w:abstractNumId w:val="20"/>
  </w:num>
  <w:num w:numId="14" w16cid:durableId="1034581508">
    <w:abstractNumId w:val="7"/>
  </w:num>
  <w:num w:numId="15" w16cid:durableId="639577513">
    <w:abstractNumId w:val="6"/>
  </w:num>
  <w:num w:numId="16" w16cid:durableId="1493598060">
    <w:abstractNumId w:val="5"/>
  </w:num>
  <w:num w:numId="17" w16cid:durableId="1172186656">
    <w:abstractNumId w:val="4"/>
  </w:num>
  <w:num w:numId="18" w16cid:durableId="196507163">
    <w:abstractNumId w:val="8"/>
  </w:num>
  <w:num w:numId="19" w16cid:durableId="419067591">
    <w:abstractNumId w:val="3"/>
  </w:num>
  <w:num w:numId="20" w16cid:durableId="1965499189">
    <w:abstractNumId w:val="2"/>
  </w:num>
  <w:num w:numId="21" w16cid:durableId="847333565">
    <w:abstractNumId w:val="1"/>
  </w:num>
  <w:num w:numId="22" w16cid:durableId="198404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6C"/>
    <w:rsid w:val="00001E55"/>
    <w:rsid w:val="000044A3"/>
    <w:rsid w:val="00004D79"/>
    <w:rsid w:val="00007C53"/>
    <w:rsid w:val="000142A2"/>
    <w:rsid w:val="00015C5F"/>
    <w:rsid w:val="0001615F"/>
    <w:rsid w:val="000218E6"/>
    <w:rsid w:val="00021F80"/>
    <w:rsid w:val="00027B9B"/>
    <w:rsid w:val="00031263"/>
    <w:rsid w:val="0003126B"/>
    <w:rsid w:val="0003486C"/>
    <w:rsid w:val="0003694C"/>
    <w:rsid w:val="00042764"/>
    <w:rsid w:val="00043F14"/>
    <w:rsid w:val="00046419"/>
    <w:rsid w:val="0004780C"/>
    <w:rsid w:val="00054CDE"/>
    <w:rsid w:val="00064C5D"/>
    <w:rsid w:val="0007601A"/>
    <w:rsid w:val="000836C0"/>
    <w:rsid w:val="00093E78"/>
    <w:rsid w:val="000A2402"/>
    <w:rsid w:val="000A4BD5"/>
    <w:rsid w:val="000A6651"/>
    <w:rsid w:val="000A7D23"/>
    <w:rsid w:val="000B4FAA"/>
    <w:rsid w:val="000B541B"/>
    <w:rsid w:val="000B583A"/>
    <w:rsid w:val="000B72C2"/>
    <w:rsid w:val="000C0A8E"/>
    <w:rsid w:val="000C0C48"/>
    <w:rsid w:val="000C4194"/>
    <w:rsid w:val="000C43C8"/>
    <w:rsid w:val="000C4925"/>
    <w:rsid w:val="000C7069"/>
    <w:rsid w:val="000D0406"/>
    <w:rsid w:val="000D4931"/>
    <w:rsid w:val="000E277C"/>
    <w:rsid w:val="000E4368"/>
    <w:rsid w:val="000E6961"/>
    <w:rsid w:val="000F1332"/>
    <w:rsid w:val="000F3863"/>
    <w:rsid w:val="000F42DB"/>
    <w:rsid w:val="000F4E5E"/>
    <w:rsid w:val="000F6DD0"/>
    <w:rsid w:val="0010051A"/>
    <w:rsid w:val="001056DA"/>
    <w:rsid w:val="00105A31"/>
    <w:rsid w:val="001143FF"/>
    <w:rsid w:val="0012131B"/>
    <w:rsid w:val="00121C77"/>
    <w:rsid w:val="00121F92"/>
    <w:rsid w:val="00122729"/>
    <w:rsid w:val="00123C2F"/>
    <w:rsid w:val="00131109"/>
    <w:rsid w:val="0013189D"/>
    <w:rsid w:val="001372BB"/>
    <w:rsid w:val="001405F3"/>
    <w:rsid w:val="001433D2"/>
    <w:rsid w:val="00152126"/>
    <w:rsid w:val="00153B79"/>
    <w:rsid w:val="00153EAC"/>
    <w:rsid w:val="001576E0"/>
    <w:rsid w:val="00162256"/>
    <w:rsid w:val="001651BA"/>
    <w:rsid w:val="00165665"/>
    <w:rsid w:val="001767C5"/>
    <w:rsid w:val="00176916"/>
    <w:rsid w:val="001874D5"/>
    <w:rsid w:val="0018782B"/>
    <w:rsid w:val="00197281"/>
    <w:rsid w:val="001A0165"/>
    <w:rsid w:val="001A0207"/>
    <w:rsid w:val="001A0A6E"/>
    <w:rsid w:val="001A0A75"/>
    <w:rsid w:val="001A0D3C"/>
    <w:rsid w:val="001A6A35"/>
    <w:rsid w:val="001B2A8C"/>
    <w:rsid w:val="001B2D33"/>
    <w:rsid w:val="001B79BA"/>
    <w:rsid w:val="001C0457"/>
    <w:rsid w:val="001C1534"/>
    <w:rsid w:val="001C1B89"/>
    <w:rsid w:val="001C319E"/>
    <w:rsid w:val="001C53AD"/>
    <w:rsid w:val="001C57A8"/>
    <w:rsid w:val="001C6705"/>
    <w:rsid w:val="001C6D0D"/>
    <w:rsid w:val="001D2936"/>
    <w:rsid w:val="001D350B"/>
    <w:rsid w:val="001D472B"/>
    <w:rsid w:val="001D74BB"/>
    <w:rsid w:val="001E1198"/>
    <w:rsid w:val="001E1AD5"/>
    <w:rsid w:val="001F2D1B"/>
    <w:rsid w:val="001F5639"/>
    <w:rsid w:val="0022144E"/>
    <w:rsid w:val="00232F6C"/>
    <w:rsid w:val="0023639B"/>
    <w:rsid w:val="002369BA"/>
    <w:rsid w:val="00242194"/>
    <w:rsid w:val="0025457B"/>
    <w:rsid w:val="00260DB8"/>
    <w:rsid w:val="002625A5"/>
    <w:rsid w:val="002627A2"/>
    <w:rsid w:val="00264F3A"/>
    <w:rsid w:val="00265F32"/>
    <w:rsid w:val="00266DCB"/>
    <w:rsid w:val="002720F8"/>
    <w:rsid w:val="00274537"/>
    <w:rsid w:val="00277F46"/>
    <w:rsid w:val="00280B5E"/>
    <w:rsid w:val="00293ECB"/>
    <w:rsid w:val="00294873"/>
    <w:rsid w:val="00295A1F"/>
    <w:rsid w:val="002A3AF5"/>
    <w:rsid w:val="002A49CE"/>
    <w:rsid w:val="002B6BC4"/>
    <w:rsid w:val="002B717B"/>
    <w:rsid w:val="002B793B"/>
    <w:rsid w:val="002C2265"/>
    <w:rsid w:val="002C7454"/>
    <w:rsid w:val="002D0DE9"/>
    <w:rsid w:val="002D357B"/>
    <w:rsid w:val="002D4607"/>
    <w:rsid w:val="002D5338"/>
    <w:rsid w:val="002E04BE"/>
    <w:rsid w:val="002E71A2"/>
    <w:rsid w:val="002F0FFB"/>
    <w:rsid w:val="002F11AB"/>
    <w:rsid w:val="002F39CD"/>
    <w:rsid w:val="002F4246"/>
    <w:rsid w:val="002F43F1"/>
    <w:rsid w:val="002F66AD"/>
    <w:rsid w:val="002F77F6"/>
    <w:rsid w:val="003158F7"/>
    <w:rsid w:val="003231A5"/>
    <w:rsid w:val="00326CA6"/>
    <w:rsid w:val="00330D19"/>
    <w:rsid w:val="00331C1A"/>
    <w:rsid w:val="00331F73"/>
    <w:rsid w:val="00336518"/>
    <w:rsid w:val="00337B6F"/>
    <w:rsid w:val="003421AC"/>
    <w:rsid w:val="003447CE"/>
    <w:rsid w:val="00354FAE"/>
    <w:rsid w:val="00363826"/>
    <w:rsid w:val="00363B9F"/>
    <w:rsid w:val="003647E2"/>
    <w:rsid w:val="0037134B"/>
    <w:rsid w:val="00376C0B"/>
    <w:rsid w:val="0038364B"/>
    <w:rsid w:val="00387616"/>
    <w:rsid w:val="00387AF7"/>
    <w:rsid w:val="003906B4"/>
    <w:rsid w:val="0039607D"/>
    <w:rsid w:val="003A2310"/>
    <w:rsid w:val="003A46D8"/>
    <w:rsid w:val="003B0C38"/>
    <w:rsid w:val="003B1FB4"/>
    <w:rsid w:val="003B3155"/>
    <w:rsid w:val="003B48A4"/>
    <w:rsid w:val="003B5504"/>
    <w:rsid w:val="003B6BAD"/>
    <w:rsid w:val="003C0D38"/>
    <w:rsid w:val="003C5117"/>
    <w:rsid w:val="003D3445"/>
    <w:rsid w:val="003D3E4A"/>
    <w:rsid w:val="003D4324"/>
    <w:rsid w:val="003E4DFE"/>
    <w:rsid w:val="003E70E7"/>
    <w:rsid w:val="003F0685"/>
    <w:rsid w:val="003F1500"/>
    <w:rsid w:val="003F3F42"/>
    <w:rsid w:val="003F53A0"/>
    <w:rsid w:val="003F71B5"/>
    <w:rsid w:val="003F7774"/>
    <w:rsid w:val="0040068A"/>
    <w:rsid w:val="0040137A"/>
    <w:rsid w:val="00402894"/>
    <w:rsid w:val="004067A8"/>
    <w:rsid w:val="00431315"/>
    <w:rsid w:val="0044726F"/>
    <w:rsid w:val="00453875"/>
    <w:rsid w:val="00454C07"/>
    <w:rsid w:val="00454CBC"/>
    <w:rsid w:val="00457099"/>
    <w:rsid w:val="004672B1"/>
    <w:rsid w:val="00470656"/>
    <w:rsid w:val="00470CB4"/>
    <w:rsid w:val="004711BF"/>
    <w:rsid w:val="0047306B"/>
    <w:rsid w:val="0047729C"/>
    <w:rsid w:val="00482E34"/>
    <w:rsid w:val="00490715"/>
    <w:rsid w:val="004935A9"/>
    <w:rsid w:val="004A043B"/>
    <w:rsid w:val="004A0AD6"/>
    <w:rsid w:val="004A3F1B"/>
    <w:rsid w:val="004A6E8C"/>
    <w:rsid w:val="004B6262"/>
    <w:rsid w:val="004C2CC4"/>
    <w:rsid w:val="004C34C3"/>
    <w:rsid w:val="004C4A91"/>
    <w:rsid w:val="004C4AC1"/>
    <w:rsid w:val="004C5501"/>
    <w:rsid w:val="004C65E0"/>
    <w:rsid w:val="004C6E41"/>
    <w:rsid w:val="004D128B"/>
    <w:rsid w:val="004D17C1"/>
    <w:rsid w:val="004D327C"/>
    <w:rsid w:val="004D361B"/>
    <w:rsid w:val="004D449C"/>
    <w:rsid w:val="004E12F5"/>
    <w:rsid w:val="004E357E"/>
    <w:rsid w:val="004E3786"/>
    <w:rsid w:val="004E4177"/>
    <w:rsid w:val="004E41A7"/>
    <w:rsid w:val="004F5077"/>
    <w:rsid w:val="00500322"/>
    <w:rsid w:val="00501ADB"/>
    <w:rsid w:val="00502EA2"/>
    <w:rsid w:val="00511536"/>
    <w:rsid w:val="005134DA"/>
    <w:rsid w:val="00516E4E"/>
    <w:rsid w:val="00517C06"/>
    <w:rsid w:val="00522BC7"/>
    <w:rsid w:val="0052651C"/>
    <w:rsid w:val="00530CB1"/>
    <w:rsid w:val="00533451"/>
    <w:rsid w:val="005439CD"/>
    <w:rsid w:val="00546A11"/>
    <w:rsid w:val="005611D6"/>
    <w:rsid w:val="0057134B"/>
    <w:rsid w:val="00571C6E"/>
    <w:rsid w:val="00573677"/>
    <w:rsid w:val="005867DA"/>
    <w:rsid w:val="005949B8"/>
    <w:rsid w:val="00595202"/>
    <w:rsid w:val="005A046F"/>
    <w:rsid w:val="005A26BC"/>
    <w:rsid w:val="005A29E3"/>
    <w:rsid w:val="005A2E96"/>
    <w:rsid w:val="005A4E0B"/>
    <w:rsid w:val="005B224C"/>
    <w:rsid w:val="005B3E9A"/>
    <w:rsid w:val="005B67AD"/>
    <w:rsid w:val="005D270B"/>
    <w:rsid w:val="005D485A"/>
    <w:rsid w:val="005D5A61"/>
    <w:rsid w:val="005D6B57"/>
    <w:rsid w:val="005D7635"/>
    <w:rsid w:val="005E321A"/>
    <w:rsid w:val="005E48BB"/>
    <w:rsid w:val="005E73EF"/>
    <w:rsid w:val="005E7ABD"/>
    <w:rsid w:val="005F589E"/>
    <w:rsid w:val="005F5C44"/>
    <w:rsid w:val="005F6CF9"/>
    <w:rsid w:val="005F7538"/>
    <w:rsid w:val="006021C9"/>
    <w:rsid w:val="00607A51"/>
    <w:rsid w:val="0061070F"/>
    <w:rsid w:val="00613591"/>
    <w:rsid w:val="0062003A"/>
    <w:rsid w:val="006339ED"/>
    <w:rsid w:val="006373A6"/>
    <w:rsid w:val="00642315"/>
    <w:rsid w:val="00644361"/>
    <w:rsid w:val="0065076F"/>
    <w:rsid w:val="0065472D"/>
    <w:rsid w:val="00655EB6"/>
    <w:rsid w:val="00661B4B"/>
    <w:rsid w:val="006729E3"/>
    <w:rsid w:val="006810DF"/>
    <w:rsid w:val="00681F78"/>
    <w:rsid w:val="00682BDD"/>
    <w:rsid w:val="0068605F"/>
    <w:rsid w:val="006860BD"/>
    <w:rsid w:val="0069262C"/>
    <w:rsid w:val="00695AE9"/>
    <w:rsid w:val="006965A2"/>
    <w:rsid w:val="00697F67"/>
    <w:rsid w:val="006A0599"/>
    <w:rsid w:val="006A07E0"/>
    <w:rsid w:val="006A1D13"/>
    <w:rsid w:val="006A231D"/>
    <w:rsid w:val="006A25EE"/>
    <w:rsid w:val="006A3505"/>
    <w:rsid w:val="006A3E1C"/>
    <w:rsid w:val="006B0688"/>
    <w:rsid w:val="006B2D4E"/>
    <w:rsid w:val="006C272A"/>
    <w:rsid w:val="006D45CC"/>
    <w:rsid w:val="006E15B9"/>
    <w:rsid w:val="006E2795"/>
    <w:rsid w:val="006E3704"/>
    <w:rsid w:val="006E63B6"/>
    <w:rsid w:val="006F49C6"/>
    <w:rsid w:val="007000A4"/>
    <w:rsid w:val="00702BE0"/>
    <w:rsid w:val="00705B2E"/>
    <w:rsid w:val="007064D4"/>
    <w:rsid w:val="0071296B"/>
    <w:rsid w:val="007132AD"/>
    <w:rsid w:val="007148D1"/>
    <w:rsid w:val="00716367"/>
    <w:rsid w:val="007167BD"/>
    <w:rsid w:val="00717F22"/>
    <w:rsid w:val="0072162D"/>
    <w:rsid w:val="00723B9D"/>
    <w:rsid w:val="007265E2"/>
    <w:rsid w:val="007461F3"/>
    <w:rsid w:val="0074784D"/>
    <w:rsid w:val="00750714"/>
    <w:rsid w:val="00751925"/>
    <w:rsid w:val="007579F9"/>
    <w:rsid w:val="00773404"/>
    <w:rsid w:val="00773650"/>
    <w:rsid w:val="00774268"/>
    <w:rsid w:val="0077620B"/>
    <w:rsid w:val="00776ACE"/>
    <w:rsid w:val="00777F29"/>
    <w:rsid w:val="0078187F"/>
    <w:rsid w:val="0078784D"/>
    <w:rsid w:val="00790D8A"/>
    <w:rsid w:val="00796007"/>
    <w:rsid w:val="0079761C"/>
    <w:rsid w:val="00797C26"/>
    <w:rsid w:val="007A2210"/>
    <w:rsid w:val="007A6D79"/>
    <w:rsid w:val="007A71E1"/>
    <w:rsid w:val="007B2B4F"/>
    <w:rsid w:val="007B544F"/>
    <w:rsid w:val="007C05D8"/>
    <w:rsid w:val="007C6247"/>
    <w:rsid w:val="007D2DDA"/>
    <w:rsid w:val="007D5AD9"/>
    <w:rsid w:val="007E2492"/>
    <w:rsid w:val="007E79C7"/>
    <w:rsid w:val="007F214E"/>
    <w:rsid w:val="007F30FB"/>
    <w:rsid w:val="007F43E9"/>
    <w:rsid w:val="00804ABE"/>
    <w:rsid w:val="00810E9E"/>
    <w:rsid w:val="00816788"/>
    <w:rsid w:val="0082726D"/>
    <w:rsid w:val="008277AE"/>
    <w:rsid w:val="00830097"/>
    <w:rsid w:val="00832E5C"/>
    <w:rsid w:val="00833D12"/>
    <w:rsid w:val="00835525"/>
    <w:rsid w:val="00837357"/>
    <w:rsid w:val="00837CFA"/>
    <w:rsid w:val="00840CE0"/>
    <w:rsid w:val="0084116A"/>
    <w:rsid w:val="00842294"/>
    <w:rsid w:val="0084344A"/>
    <w:rsid w:val="00845C0B"/>
    <w:rsid w:val="0084761C"/>
    <w:rsid w:val="00853F36"/>
    <w:rsid w:val="008558F9"/>
    <w:rsid w:val="00864C6A"/>
    <w:rsid w:val="0087183D"/>
    <w:rsid w:val="00871C0A"/>
    <w:rsid w:val="008744EE"/>
    <w:rsid w:val="00876C2F"/>
    <w:rsid w:val="008936B1"/>
    <w:rsid w:val="00894EB7"/>
    <w:rsid w:val="00896471"/>
    <w:rsid w:val="008A3092"/>
    <w:rsid w:val="008A43B6"/>
    <w:rsid w:val="008A540D"/>
    <w:rsid w:val="008A7B19"/>
    <w:rsid w:val="008B1643"/>
    <w:rsid w:val="008B1E70"/>
    <w:rsid w:val="008B3472"/>
    <w:rsid w:val="008B550E"/>
    <w:rsid w:val="008C7692"/>
    <w:rsid w:val="008D403B"/>
    <w:rsid w:val="008D4559"/>
    <w:rsid w:val="008D66B4"/>
    <w:rsid w:val="008E6CD7"/>
    <w:rsid w:val="008F0583"/>
    <w:rsid w:val="008F166E"/>
    <w:rsid w:val="00901353"/>
    <w:rsid w:val="00902AD5"/>
    <w:rsid w:val="00903ABD"/>
    <w:rsid w:val="009078D9"/>
    <w:rsid w:val="009122FC"/>
    <w:rsid w:val="009123A0"/>
    <w:rsid w:val="00912FC3"/>
    <w:rsid w:val="00920C01"/>
    <w:rsid w:val="009233E4"/>
    <w:rsid w:val="0092626B"/>
    <w:rsid w:val="00930C6E"/>
    <w:rsid w:val="00937130"/>
    <w:rsid w:val="00937AC3"/>
    <w:rsid w:val="00940F9D"/>
    <w:rsid w:val="00941398"/>
    <w:rsid w:val="00950012"/>
    <w:rsid w:val="009562AF"/>
    <w:rsid w:val="009619DD"/>
    <w:rsid w:val="00963A18"/>
    <w:rsid w:val="00963E65"/>
    <w:rsid w:val="00970785"/>
    <w:rsid w:val="00974F64"/>
    <w:rsid w:val="00975E85"/>
    <w:rsid w:val="00980C81"/>
    <w:rsid w:val="00982D16"/>
    <w:rsid w:val="00984EE5"/>
    <w:rsid w:val="00986536"/>
    <w:rsid w:val="0098774D"/>
    <w:rsid w:val="00987BAD"/>
    <w:rsid w:val="009918A2"/>
    <w:rsid w:val="00993391"/>
    <w:rsid w:val="009948CB"/>
    <w:rsid w:val="00995B70"/>
    <w:rsid w:val="00996E0F"/>
    <w:rsid w:val="009976FB"/>
    <w:rsid w:val="00997EFD"/>
    <w:rsid w:val="009A1EB3"/>
    <w:rsid w:val="009A1FFC"/>
    <w:rsid w:val="009B1EC1"/>
    <w:rsid w:val="009B5523"/>
    <w:rsid w:val="009C087C"/>
    <w:rsid w:val="009C4EC5"/>
    <w:rsid w:val="009C58DD"/>
    <w:rsid w:val="009C6215"/>
    <w:rsid w:val="009D1577"/>
    <w:rsid w:val="009E37E7"/>
    <w:rsid w:val="009E51EA"/>
    <w:rsid w:val="009E71B1"/>
    <w:rsid w:val="009F123F"/>
    <w:rsid w:val="009F27D7"/>
    <w:rsid w:val="009F4C3D"/>
    <w:rsid w:val="009F687B"/>
    <w:rsid w:val="009F7D82"/>
    <w:rsid w:val="00A0332A"/>
    <w:rsid w:val="00A04534"/>
    <w:rsid w:val="00A05126"/>
    <w:rsid w:val="00A073CF"/>
    <w:rsid w:val="00A11119"/>
    <w:rsid w:val="00A132CF"/>
    <w:rsid w:val="00A143D0"/>
    <w:rsid w:val="00A150ED"/>
    <w:rsid w:val="00A21438"/>
    <w:rsid w:val="00A26C8E"/>
    <w:rsid w:val="00A35105"/>
    <w:rsid w:val="00A35C4C"/>
    <w:rsid w:val="00A36089"/>
    <w:rsid w:val="00A36B21"/>
    <w:rsid w:val="00A40D6F"/>
    <w:rsid w:val="00A4296E"/>
    <w:rsid w:val="00A44898"/>
    <w:rsid w:val="00A47C99"/>
    <w:rsid w:val="00A47D2D"/>
    <w:rsid w:val="00A47E14"/>
    <w:rsid w:val="00A546E5"/>
    <w:rsid w:val="00A6320C"/>
    <w:rsid w:val="00A634EC"/>
    <w:rsid w:val="00A67904"/>
    <w:rsid w:val="00A76BF0"/>
    <w:rsid w:val="00A8057D"/>
    <w:rsid w:val="00A84BF7"/>
    <w:rsid w:val="00A850A1"/>
    <w:rsid w:val="00A858E1"/>
    <w:rsid w:val="00A9042C"/>
    <w:rsid w:val="00AA6910"/>
    <w:rsid w:val="00AA7158"/>
    <w:rsid w:val="00AA764A"/>
    <w:rsid w:val="00AA7D61"/>
    <w:rsid w:val="00AB2F53"/>
    <w:rsid w:val="00AB66D2"/>
    <w:rsid w:val="00AC1716"/>
    <w:rsid w:val="00AC4720"/>
    <w:rsid w:val="00AC49A3"/>
    <w:rsid w:val="00AD189A"/>
    <w:rsid w:val="00AD2774"/>
    <w:rsid w:val="00AE0897"/>
    <w:rsid w:val="00AF03F3"/>
    <w:rsid w:val="00AF2DD0"/>
    <w:rsid w:val="00AF2F5C"/>
    <w:rsid w:val="00AF4E6C"/>
    <w:rsid w:val="00B03FAD"/>
    <w:rsid w:val="00B0635C"/>
    <w:rsid w:val="00B1211E"/>
    <w:rsid w:val="00B13ACF"/>
    <w:rsid w:val="00B234D3"/>
    <w:rsid w:val="00B2553A"/>
    <w:rsid w:val="00B27953"/>
    <w:rsid w:val="00B303D9"/>
    <w:rsid w:val="00B30743"/>
    <w:rsid w:val="00B320C9"/>
    <w:rsid w:val="00B33C11"/>
    <w:rsid w:val="00B35E7A"/>
    <w:rsid w:val="00B4417F"/>
    <w:rsid w:val="00B63155"/>
    <w:rsid w:val="00B63563"/>
    <w:rsid w:val="00B64118"/>
    <w:rsid w:val="00B67BDF"/>
    <w:rsid w:val="00B81FB2"/>
    <w:rsid w:val="00B865E3"/>
    <w:rsid w:val="00B91BD0"/>
    <w:rsid w:val="00BA265B"/>
    <w:rsid w:val="00BA4DA7"/>
    <w:rsid w:val="00BA5D30"/>
    <w:rsid w:val="00BB0061"/>
    <w:rsid w:val="00BB2140"/>
    <w:rsid w:val="00BB30AD"/>
    <w:rsid w:val="00BC27B5"/>
    <w:rsid w:val="00BD07E2"/>
    <w:rsid w:val="00BE19EA"/>
    <w:rsid w:val="00BE3510"/>
    <w:rsid w:val="00BE6F92"/>
    <w:rsid w:val="00BE739C"/>
    <w:rsid w:val="00BE7783"/>
    <w:rsid w:val="00C10A64"/>
    <w:rsid w:val="00C11159"/>
    <w:rsid w:val="00C152DC"/>
    <w:rsid w:val="00C20504"/>
    <w:rsid w:val="00C21686"/>
    <w:rsid w:val="00C23169"/>
    <w:rsid w:val="00C252FB"/>
    <w:rsid w:val="00C26028"/>
    <w:rsid w:val="00C305CE"/>
    <w:rsid w:val="00C362A1"/>
    <w:rsid w:val="00C37499"/>
    <w:rsid w:val="00C41DB0"/>
    <w:rsid w:val="00C43BB2"/>
    <w:rsid w:val="00C445D3"/>
    <w:rsid w:val="00C46E56"/>
    <w:rsid w:val="00C475F3"/>
    <w:rsid w:val="00C5207F"/>
    <w:rsid w:val="00C520C0"/>
    <w:rsid w:val="00C5262A"/>
    <w:rsid w:val="00C53BCD"/>
    <w:rsid w:val="00C57C47"/>
    <w:rsid w:val="00C60429"/>
    <w:rsid w:val="00C62F9B"/>
    <w:rsid w:val="00C640EC"/>
    <w:rsid w:val="00C64646"/>
    <w:rsid w:val="00C64778"/>
    <w:rsid w:val="00C64CB4"/>
    <w:rsid w:val="00C71B56"/>
    <w:rsid w:val="00C72B0B"/>
    <w:rsid w:val="00C737EB"/>
    <w:rsid w:val="00C74A79"/>
    <w:rsid w:val="00C8016D"/>
    <w:rsid w:val="00C84121"/>
    <w:rsid w:val="00C912A8"/>
    <w:rsid w:val="00C917F8"/>
    <w:rsid w:val="00C95666"/>
    <w:rsid w:val="00C96EFD"/>
    <w:rsid w:val="00CA1DCD"/>
    <w:rsid w:val="00CA49BA"/>
    <w:rsid w:val="00CB0A1E"/>
    <w:rsid w:val="00CB1C67"/>
    <w:rsid w:val="00CC105C"/>
    <w:rsid w:val="00CC22A2"/>
    <w:rsid w:val="00CC6D35"/>
    <w:rsid w:val="00CD59A1"/>
    <w:rsid w:val="00CE642C"/>
    <w:rsid w:val="00CF5FC5"/>
    <w:rsid w:val="00CF6E7C"/>
    <w:rsid w:val="00D0241C"/>
    <w:rsid w:val="00D02F75"/>
    <w:rsid w:val="00D0794F"/>
    <w:rsid w:val="00D10B4C"/>
    <w:rsid w:val="00D15E29"/>
    <w:rsid w:val="00D17495"/>
    <w:rsid w:val="00D17DB5"/>
    <w:rsid w:val="00D20D53"/>
    <w:rsid w:val="00D23B20"/>
    <w:rsid w:val="00D24FB2"/>
    <w:rsid w:val="00D26F44"/>
    <w:rsid w:val="00D36BD7"/>
    <w:rsid w:val="00D530F9"/>
    <w:rsid w:val="00D618B9"/>
    <w:rsid w:val="00D61B45"/>
    <w:rsid w:val="00D65C64"/>
    <w:rsid w:val="00D71AAB"/>
    <w:rsid w:val="00D7333F"/>
    <w:rsid w:val="00D7446D"/>
    <w:rsid w:val="00D74DF2"/>
    <w:rsid w:val="00D81280"/>
    <w:rsid w:val="00D8212C"/>
    <w:rsid w:val="00D86B33"/>
    <w:rsid w:val="00D87BFA"/>
    <w:rsid w:val="00D87DFA"/>
    <w:rsid w:val="00D91473"/>
    <w:rsid w:val="00D92C01"/>
    <w:rsid w:val="00D9430D"/>
    <w:rsid w:val="00DA0E37"/>
    <w:rsid w:val="00DA2756"/>
    <w:rsid w:val="00DA306A"/>
    <w:rsid w:val="00DA5633"/>
    <w:rsid w:val="00DB15BE"/>
    <w:rsid w:val="00DB3BF1"/>
    <w:rsid w:val="00DB4ADF"/>
    <w:rsid w:val="00DB5464"/>
    <w:rsid w:val="00DB6C49"/>
    <w:rsid w:val="00DC0932"/>
    <w:rsid w:val="00DC3048"/>
    <w:rsid w:val="00DC5FE7"/>
    <w:rsid w:val="00DD0AF0"/>
    <w:rsid w:val="00DD0CDE"/>
    <w:rsid w:val="00DD128D"/>
    <w:rsid w:val="00DD2727"/>
    <w:rsid w:val="00DE1250"/>
    <w:rsid w:val="00DE31EF"/>
    <w:rsid w:val="00DE3811"/>
    <w:rsid w:val="00DE46F4"/>
    <w:rsid w:val="00DE5B2C"/>
    <w:rsid w:val="00DF1F5F"/>
    <w:rsid w:val="00DF4E22"/>
    <w:rsid w:val="00DF58C9"/>
    <w:rsid w:val="00DF595B"/>
    <w:rsid w:val="00DF5F63"/>
    <w:rsid w:val="00DF7570"/>
    <w:rsid w:val="00E12C93"/>
    <w:rsid w:val="00E15360"/>
    <w:rsid w:val="00E21CBA"/>
    <w:rsid w:val="00E2376E"/>
    <w:rsid w:val="00E26157"/>
    <w:rsid w:val="00E27771"/>
    <w:rsid w:val="00E311FB"/>
    <w:rsid w:val="00E342F5"/>
    <w:rsid w:val="00E40EF1"/>
    <w:rsid w:val="00E40F03"/>
    <w:rsid w:val="00E55931"/>
    <w:rsid w:val="00E574C2"/>
    <w:rsid w:val="00E62149"/>
    <w:rsid w:val="00E631F9"/>
    <w:rsid w:val="00E676D7"/>
    <w:rsid w:val="00E706C4"/>
    <w:rsid w:val="00E752D4"/>
    <w:rsid w:val="00E76D1F"/>
    <w:rsid w:val="00E86D22"/>
    <w:rsid w:val="00E948BD"/>
    <w:rsid w:val="00EA479A"/>
    <w:rsid w:val="00EA6C9B"/>
    <w:rsid w:val="00EA7C1E"/>
    <w:rsid w:val="00EB1919"/>
    <w:rsid w:val="00EC4B41"/>
    <w:rsid w:val="00EC7536"/>
    <w:rsid w:val="00ED0DB2"/>
    <w:rsid w:val="00ED10F3"/>
    <w:rsid w:val="00ED2E06"/>
    <w:rsid w:val="00ED2E9C"/>
    <w:rsid w:val="00ED302A"/>
    <w:rsid w:val="00ED5A8A"/>
    <w:rsid w:val="00ED77A6"/>
    <w:rsid w:val="00EE3D07"/>
    <w:rsid w:val="00EE527B"/>
    <w:rsid w:val="00EE6DFC"/>
    <w:rsid w:val="00EF2758"/>
    <w:rsid w:val="00EF2A6E"/>
    <w:rsid w:val="00EF35F9"/>
    <w:rsid w:val="00F1191A"/>
    <w:rsid w:val="00F134CD"/>
    <w:rsid w:val="00F25CD0"/>
    <w:rsid w:val="00F26484"/>
    <w:rsid w:val="00F27168"/>
    <w:rsid w:val="00F27A73"/>
    <w:rsid w:val="00F27E7A"/>
    <w:rsid w:val="00F30E1E"/>
    <w:rsid w:val="00F361CC"/>
    <w:rsid w:val="00F37725"/>
    <w:rsid w:val="00F40D0A"/>
    <w:rsid w:val="00F51C68"/>
    <w:rsid w:val="00F51EEE"/>
    <w:rsid w:val="00F5383F"/>
    <w:rsid w:val="00F62C8B"/>
    <w:rsid w:val="00F66671"/>
    <w:rsid w:val="00F66808"/>
    <w:rsid w:val="00F66AB6"/>
    <w:rsid w:val="00F67EE1"/>
    <w:rsid w:val="00F713B1"/>
    <w:rsid w:val="00F7171C"/>
    <w:rsid w:val="00F7190F"/>
    <w:rsid w:val="00F71FAF"/>
    <w:rsid w:val="00F7223B"/>
    <w:rsid w:val="00F7350E"/>
    <w:rsid w:val="00F76D79"/>
    <w:rsid w:val="00F84835"/>
    <w:rsid w:val="00F8658C"/>
    <w:rsid w:val="00F92676"/>
    <w:rsid w:val="00FA1930"/>
    <w:rsid w:val="00FA3E41"/>
    <w:rsid w:val="00FB551A"/>
    <w:rsid w:val="00FC0957"/>
    <w:rsid w:val="00FC0AEC"/>
    <w:rsid w:val="00FC2B49"/>
    <w:rsid w:val="00FC7B1D"/>
    <w:rsid w:val="00FD0114"/>
    <w:rsid w:val="00FD465E"/>
    <w:rsid w:val="00FD691E"/>
    <w:rsid w:val="00FD6AE8"/>
    <w:rsid w:val="00FE2986"/>
    <w:rsid w:val="00FF464C"/>
    <w:rsid w:val="00FF5FCE"/>
    <w:rsid w:val="00FF6D1D"/>
    <w:rsid w:val="05D60925"/>
    <w:rsid w:val="08F6FF50"/>
    <w:rsid w:val="192BBB37"/>
    <w:rsid w:val="224FA659"/>
    <w:rsid w:val="25294167"/>
    <w:rsid w:val="2EAC8DB0"/>
    <w:rsid w:val="34C58435"/>
    <w:rsid w:val="37B79690"/>
    <w:rsid w:val="3A2BB343"/>
    <w:rsid w:val="3D86EA02"/>
    <w:rsid w:val="4544E59C"/>
    <w:rsid w:val="471EBC80"/>
    <w:rsid w:val="47EBBAFF"/>
    <w:rsid w:val="49487C64"/>
    <w:rsid w:val="502C813A"/>
    <w:rsid w:val="563DC358"/>
    <w:rsid w:val="58179A3C"/>
    <w:rsid w:val="5A7DFD53"/>
    <w:rsid w:val="5C3AD16D"/>
    <w:rsid w:val="5D6D24F0"/>
    <w:rsid w:val="5DD67C25"/>
    <w:rsid w:val="60D90009"/>
    <w:rsid w:val="61869229"/>
    <w:rsid w:val="631189FF"/>
    <w:rsid w:val="6894F616"/>
    <w:rsid w:val="6896FBA3"/>
    <w:rsid w:val="6A70D287"/>
    <w:rsid w:val="6D5AD871"/>
    <w:rsid w:val="738F0F18"/>
    <w:rsid w:val="75DF53C0"/>
    <w:rsid w:val="76812173"/>
    <w:rsid w:val="7B69B043"/>
    <w:rsid w:val="7E941A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3A2720"/>
  <w15:chartTrackingRefBased/>
  <w15:docId w15:val="{845802D4-060A-4D37-8253-13B538A5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1B"/>
    <w:rPr>
      <w:rFonts w:ascii="Arial" w:hAnsi="Arial"/>
    </w:rPr>
  </w:style>
  <w:style w:type="paragraph" w:styleId="Heading1">
    <w:name w:val="heading 1"/>
    <w:basedOn w:val="Normal"/>
    <w:next w:val="Normal"/>
    <w:link w:val="Heading1Char"/>
    <w:uiPriority w:val="9"/>
    <w:qFormat/>
    <w:rsid w:val="0012131B"/>
    <w:pPr>
      <w:keepNext/>
      <w:keepLines/>
      <w:numPr>
        <w:numId w:val="13"/>
      </w:numPr>
      <w:tabs>
        <w:tab w:val="left" w:pos="0"/>
      </w:tabs>
      <w:spacing w:before="600" w:after="240" w:line="288" w:lineRule="auto"/>
      <w:ind w:left="0" w:hanging="397"/>
      <w:outlineLvl w:val="0"/>
    </w:pPr>
    <w:rPr>
      <w:rFonts w:eastAsia="Times New Roman" w:cs="Arial"/>
      <w:b/>
      <w:bCs/>
      <w:color w:val="005984"/>
      <w:kern w:val="32"/>
      <w:sz w:val="28"/>
      <w:szCs w:val="32"/>
      <w:lang w:eastAsia="en-GB"/>
    </w:rPr>
  </w:style>
  <w:style w:type="paragraph" w:styleId="Heading2">
    <w:name w:val="heading 2"/>
    <w:basedOn w:val="Normal"/>
    <w:next w:val="Normal"/>
    <w:link w:val="Heading2Char"/>
    <w:uiPriority w:val="9"/>
    <w:unhideWhenUsed/>
    <w:qFormat/>
    <w:rsid w:val="008B3472"/>
    <w:pPr>
      <w:keepNext/>
      <w:keepLines/>
      <w:numPr>
        <w:numId w:val="3"/>
      </w:numPr>
      <w:spacing w:before="360" w:after="180" w:line="240" w:lineRule="auto"/>
      <w:ind w:left="357" w:hanging="357"/>
      <w:outlineLvl w:val="1"/>
    </w:pPr>
    <w:rPr>
      <w:rFonts w:eastAsia="Times New Roman" w:cs="Arial"/>
      <w:b/>
      <w:iCs/>
      <w:color w:val="404040"/>
      <w:kern w:val="32"/>
      <w:sz w:val="27"/>
      <w:szCs w:val="28"/>
      <w:lang w:eastAsia="en-GB"/>
    </w:rPr>
  </w:style>
  <w:style w:type="paragraph" w:styleId="Heading3">
    <w:name w:val="heading 3"/>
    <w:basedOn w:val="Normal"/>
    <w:next w:val="Normal"/>
    <w:link w:val="Heading3Char"/>
    <w:uiPriority w:val="9"/>
    <w:unhideWhenUsed/>
    <w:qFormat/>
    <w:rsid w:val="008A3092"/>
    <w:pPr>
      <w:keepNext/>
      <w:keepLines/>
      <w:spacing w:before="240" w:after="180" w:line="240" w:lineRule="auto"/>
      <w:outlineLvl w:val="2"/>
    </w:pPr>
    <w:rPr>
      <w:rFonts w:eastAsia="Times New Roman" w:cs="Arial"/>
      <w:b/>
      <w:bCs/>
      <w:iCs/>
      <w:color w:val="808080"/>
      <w:kern w:val="32"/>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31B"/>
    <w:rPr>
      <w:rFonts w:ascii="Arial" w:eastAsia="Times New Roman" w:hAnsi="Arial" w:cs="Arial"/>
      <w:b/>
      <w:bCs/>
      <w:color w:val="005984"/>
      <w:kern w:val="32"/>
      <w:sz w:val="28"/>
      <w:szCs w:val="32"/>
      <w:lang w:eastAsia="en-GB"/>
    </w:rPr>
  </w:style>
  <w:style w:type="character" w:customStyle="1" w:styleId="Heading2Char">
    <w:name w:val="Heading 2 Char"/>
    <w:basedOn w:val="DefaultParagraphFont"/>
    <w:link w:val="Heading2"/>
    <w:uiPriority w:val="9"/>
    <w:rsid w:val="008B3472"/>
    <w:rPr>
      <w:rFonts w:ascii="Arial" w:eastAsia="Times New Roman" w:hAnsi="Arial" w:cs="Arial"/>
      <w:b/>
      <w:iCs/>
      <w:color w:val="404040"/>
      <w:kern w:val="32"/>
      <w:sz w:val="27"/>
      <w:szCs w:val="28"/>
      <w:lang w:eastAsia="en-GB"/>
    </w:rPr>
  </w:style>
  <w:style w:type="character" w:styleId="CommentReference">
    <w:name w:val="annotation reference"/>
    <w:basedOn w:val="DefaultParagraphFont"/>
    <w:semiHidden/>
    <w:unhideWhenUsed/>
    <w:rsid w:val="00D87BFA"/>
    <w:rPr>
      <w:sz w:val="16"/>
      <w:szCs w:val="16"/>
    </w:rPr>
  </w:style>
  <w:style w:type="paragraph" w:styleId="CommentText">
    <w:name w:val="annotation text"/>
    <w:basedOn w:val="Normal"/>
    <w:link w:val="CommentTextChar"/>
    <w:unhideWhenUsed/>
    <w:rsid w:val="00D87BFA"/>
    <w:pPr>
      <w:spacing w:line="240" w:lineRule="auto"/>
    </w:pPr>
    <w:rPr>
      <w:sz w:val="20"/>
      <w:szCs w:val="20"/>
    </w:rPr>
  </w:style>
  <w:style w:type="character" w:customStyle="1" w:styleId="CommentTextChar">
    <w:name w:val="Comment Text Char"/>
    <w:basedOn w:val="DefaultParagraphFont"/>
    <w:link w:val="CommentText"/>
    <w:uiPriority w:val="99"/>
    <w:rsid w:val="00D87BFA"/>
    <w:rPr>
      <w:sz w:val="20"/>
      <w:szCs w:val="20"/>
    </w:rPr>
  </w:style>
  <w:style w:type="paragraph" w:styleId="CommentSubject">
    <w:name w:val="annotation subject"/>
    <w:basedOn w:val="CommentText"/>
    <w:next w:val="CommentText"/>
    <w:link w:val="CommentSubjectChar"/>
    <w:uiPriority w:val="99"/>
    <w:semiHidden/>
    <w:unhideWhenUsed/>
    <w:rsid w:val="00D87BFA"/>
    <w:rPr>
      <w:b/>
      <w:bCs/>
    </w:rPr>
  </w:style>
  <w:style w:type="character" w:customStyle="1" w:styleId="CommentSubjectChar">
    <w:name w:val="Comment Subject Char"/>
    <w:basedOn w:val="CommentTextChar"/>
    <w:link w:val="CommentSubject"/>
    <w:uiPriority w:val="99"/>
    <w:semiHidden/>
    <w:rsid w:val="00D87BFA"/>
    <w:rPr>
      <w:b/>
      <w:bCs/>
      <w:sz w:val="20"/>
      <w:szCs w:val="20"/>
    </w:rPr>
  </w:style>
  <w:style w:type="paragraph" w:styleId="ListParagraph">
    <w:name w:val="List Paragraph"/>
    <w:basedOn w:val="Normal"/>
    <w:uiPriority w:val="34"/>
    <w:qFormat/>
    <w:rsid w:val="00FA1930"/>
    <w:pPr>
      <w:ind w:left="720"/>
      <w:contextualSpacing/>
    </w:pPr>
  </w:style>
  <w:style w:type="character" w:customStyle="1" w:styleId="Heading3Char">
    <w:name w:val="Heading 3 Char"/>
    <w:basedOn w:val="DefaultParagraphFont"/>
    <w:link w:val="Heading3"/>
    <w:uiPriority w:val="9"/>
    <w:rsid w:val="005D485A"/>
    <w:rPr>
      <w:rFonts w:ascii="Arial" w:eastAsia="Times New Roman" w:hAnsi="Arial" w:cs="Arial"/>
      <w:b/>
      <w:bCs/>
      <w:iCs/>
      <w:color w:val="808080"/>
      <w:kern w:val="32"/>
      <w:sz w:val="24"/>
      <w:szCs w:val="26"/>
      <w:lang w:eastAsia="en-GB"/>
    </w:rPr>
  </w:style>
  <w:style w:type="character" w:styleId="Mention">
    <w:name w:val="Mention"/>
    <w:basedOn w:val="DefaultParagraphFont"/>
    <w:uiPriority w:val="99"/>
    <w:unhideWhenUsed/>
    <w:rsid w:val="00B63563"/>
    <w:rPr>
      <w:color w:val="2B579A"/>
      <w:shd w:val="clear" w:color="auto" w:fill="E1DFDD"/>
    </w:rPr>
  </w:style>
  <w:style w:type="character" w:styleId="Hyperlink">
    <w:name w:val="Hyperlink"/>
    <w:basedOn w:val="DefaultParagraphFont"/>
    <w:uiPriority w:val="99"/>
    <w:unhideWhenUsed/>
    <w:rsid w:val="0012131B"/>
    <w:rPr>
      <w:color w:val="006699"/>
      <w:u w:val="single"/>
    </w:rPr>
  </w:style>
  <w:style w:type="character" w:styleId="UnresolvedMention">
    <w:name w:val="Unresolved Mention"/>
    <w:basedOn w:val="DefaultParagraphFont"/>
    <w:uiPriority w:val="99"/>
    <w:semiHidden/>
    <w:unhideWhenUsed/>
    <w:rsid w:val="000218E6"/>
    <w:rPr>
      <w:color w:val="605E5C"/>
      <w:shd w:val="clear" w:color="auto" w:fill="E1DFDD"/>
    </w:rPr>
  </w:style>
  <w:style w:type="paragraph" w:styleId="Header">
    <w:name w:val="header"/>
    <w:basedOn w:val="Normal"/>
    <w:link w:val="HeaderChar"/>
    <w:uiPriority w:val="99"/>
    <w:unhideWhenUsed/>
    <w:rsid w:val="00502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A2"/>
  </w:style>
  <w:style w:type="paragraph" w:styleId="Footer">
    <w:name w:val="footer"/>
    <w:basedOn w:val="Normal"/>
    <w:link w:val="FooterChar"/>
    <w:uiPriority w:val="99"/>
    <w:unhideWhenUsed/>
    <w:rsid w:val="00502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A2"/>
  </w:style>
  <w:style w:type="character" w:styleId="FollowedHyperlink">
    <w:name w:val="FollowedHyperlink"/>
    <w:basedOn w:val="DefaultParagraphFont"/>
    <w:uiPriority w:val="99"/>
    <w:semiHidden/>
    <w:unhideWhenUsed/>
    <w:rsid w:val="00502EA2"/>
    <w:rPr>
      <w:color w:val="954F72" w:themeColor="followedHyperlink"/>
      <w:u w:val="single"/>
    </w:rPr>
  </w:style>
  <w:style w:type="paragraph" w:styleId="BodyText">
    <w:name w:val="Body Text"/>
    <w:basedOn w:val="Normal"/>
    <w:link w:val="BodyTextChar"/>
    <w:qFormat/>
    <w:rsid w:val="00043F1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eastAsia="Times New Roman" w:cs="Times New Roman"/>
      <w:sz w:val="24"/>
      <w:lang w:eastAsia="en-GB"/>
    </w:rPr>
  </w:style>
  <w:style w:type="character" w:customStyle="1" w:styleId="BodyTextChar">
    <w:name w:val="Body Text Char"/>
    <w:basedOn w:val="DefaultParagraphFont"/>
    <w:link w:val="BodyText"/>
    <w:rsid w:val="00043F14"/>
    <w:rPr>
      <w:rFonts w:ascii="Arial" w:eastAsia="Times New Roman" w:hAnsi="Arial" w:cs="Times New Roman"/>
      <w:sz w:val="24"/>
      <w:lang w:eastAsia="en-GB"/>
    </w:rPr>
  </w:style>
  <w:style w:type="character" w:styleId="FootnoteReference">
    <w:name w:val="footnote reference"/>
    <w:uiPriority w:val="99"/>
    <w:rsid w:val="00502EA2"/>
    <w:rPr>
      <w:sz w:val="24"/>
      <w:vertAlign w:val="superscript"/>
    </w:rPr>
  </w:style>
  <w:style w:type="paragraph" w:styleId="FootnoteText">
    <w:name w:val="footnote text"/>
    <w:basedOn w:val="BodyText"/>
    <w:link w:val="FootnoteTextChar"/>
    <w:uiPriority w:val="99"/>
    <w:qFormat/>
    <w:rsid w:val="00502EA2"/>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rsid w:val="00502EA2"/>
    <w:rPr>
      <w:rFonts w:ascii="Arial" w:eastAsia="Times New Roman" w:hAnsi="Arial" w:cs="Times New Roman"/>
      <w:sz w:val="18"/>
      <w:szCs w:val="20"/>
      <w:lang w:eastAsia="en-GB"/>
    </w:rPr>
  </w:style>
  <w:style w:type="paragraph" w:styleId="EndnoteText">
    <w:name w:val="endnote text"/>
    <w:basedOn w:val="Normal"/>
    <w:link w:val="EndnoteTextChar"/>
    <w:uiPriority w:val="99"/>
    <w:semiHidden/>
    <w:unhideWhenUsed/>
    <w:rsid w:val="00502E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2EA2"/>
    <w:rPr>
      <w:sz w:val="20"/>
      <w:szCs w:val="20"/>
    </w:rPr>
  </w:style>
  <w:style w:type="table" w:customStyle="1" w:styleId="ACTCOSStable-alternatingrowcolours">
    <w:name w:val="ACTCOSS table - alternating row colours"/>
    <w:basedOn w:val="TableNormal"/>
    <w:uiPriority w:val="99"/>
    <w:rsid w:val="00502EA2"/>
    <w:pPr>
      <w:spacing w:after="0" w:line="240" w:lineRule="auto"/>
    </w:pPr>
    <w:rPr>
      <w:rFonts w:ascii="Times New Roman" w:eastAsia="Times New Roman" w:hAnsi="Times New Roman" w:cs="Times New Roman"/>
      <w:sz w:val="20"/>
      <w:szCs w:val="20"/>
      <w:lang w:eastAsia="en-AU"/>
    </w:rPr>
    <w:tblPr>
      <w:tblStyleRowBandSize w:val="1"/>
      <w:tblBorders>
        <w:top w:val="single" w:sz="4" w:space="0" w:color="7F7F7F"/>
        <w:bottom w:val="single" w:sz="4" w:space="0" w:color="7F7F7F"/>
      </w:tblBorders>
    </w:tblPr>
    <w:tblStylePr w:type="firstRow">
      <w:tblPr/>
      <w:tcPr>
        <w:tcBorders>
          <w:bottom w:val="single" w:sz="4" w:space="0" w:color="7F7F7F"/>
        </w:tcBorders>
      </w:tcPr>
    </w:tblStylePr>
    <w:tblStylePr w:type="band1Horz">
      <w:tblPr/>
      <w:tcPr>
        <w:shd w:val="clear" w:color="auto" w:fill="DEEAF6"/>
      </w:tcPr>
    </w:tblStylePr>
  </w:style>
  <w:style w:type="table" w:customStyle="1" w:styleId="Quoteusbox">
    <w:name w:val="Quote us box"/>
    <w:basedOn w:val="TableNormal"/>
    <w:uiPriority w:val="99"/>
    <w:rsid w:val="00502EA2"/>
    <w:pPr>
      <w:spacing w:after="0" w:line="240" w:lineRule="auto"/>
    </w:pPr>
    <w:rPr>
      <w:rFonts w:ascii="Times New Roman" w:eastAsia="Times New Roman" w:hAnsi="Times New Roman" w:cs="Times New Roman"/>
      <w:sz w:val="20"/>
      <w:szCs w:val="20"/>
      <w:lang w:eastAsia="en-AU"/>
    </w:rPr>
    <w:tblPr/>
    <w:tcPr>
      <w:shd w:val="clear" w:color="auto" w:fill="DEEAF6"/>
      <w:tcMar>
        <w:top w:w="113" w:type="dxa"/>
        <w:bottom w:w="113" w:type="dxa"/>
      </w:tcMar>
    </w:tcPr>
  </w:style>
  <w:style w:type="character" w:customStyle="1" w:styleId="cf01">
    <w:name w:val="cf01"/>
    <w:basedOn w:val="DefaultParagraphFont"/>
    <w:rsid w:val="00502EA2"/>
    <w:rPr>
      <w:rFonts w:ascii="Segoe UI" w:hAnsi="Segoe UI" w:cs="Segoe UI" w:hint="default"/>
      <w:sz w:val="18"/>
      <w:szCs w:val="18"/>
    </w:rPr>
  </w:style>
  <w:style w:type="paragraph" w:styleId="ListBullet">
    <w:name w:val="List Bullet"/>
    <w:basedOn w:val="BodyText"/>
    <w:qFormat/>
    <w:rsid w:val="002720F8"/>
    <w:pPr>
      <w:numPr>
        <w:numId w:val="12"/>
      </w:numPr>
      <w:spacing w:line="288" w:lineRule="auto"/>
    </w:pPr>
  </w:style>
  <w:style w:type="paragraph" w:customStyle="1" w:styleId="Titleoffactsheet">
    <w:name w:val="Title of factsheet"/>
    <w:rsid w:val="002720F8"/>
    <w:pPr>
      <w:spacing w:before="500" w:after="360" w:line="600" w:lineRule="exact"/>
      <w:jc w:val="center"/>
    </w:pPr>
    <w:rPr>
      <w:rFonts w:ascii="Arial" w:eastAsia="Times New Roman" w:hAnsi="Arial" w:cs="Arial"/>
      <w:b/>
      <w:bCs/>
      <w:color w:val="333333"/>
      <w:kern w:val="28"/>
      <w:sz w:val="38"/>
      <w:szCs w:val="32"/>
      <w:lang w:eastAsia="en-GB"/>
    </w:rPr>
  </w:style>
  <w:style w:type="paragraph" w:customStyle="1" w:styleId="Titlepagesubtitle">
    <w:name w:val="Titlepage subtitle"/>
    <w:basedOn w:val="Titleoffactsheet"/>
    <w:semiHidden/>
    <w:rsid w:val="002720F8"/>
    <w:pPr>
      <w:spacing w:before="320"/>
    </w:pPr>
    <w:rPr>
      <w:sz w:val="32"/>
    </w:rPr>
  </w:style>
  <w:style w:type="paragraph" w:customStyle="1" w:styleId="Factsheetdate">
    <w:name w:val="Factsheet date"/>
    <w:basedOn w:val="BodyText"/>
    <w:qFormat/>
    <w:rsid w:val="00D87DFA"/>
    <w:pPr>
      <w:spacing w:line="288" w:lineRule="auto"/>
      <w:ind w:left="4536"/>
      <w:jc w:val="right"/>
    </w:pPr>
    <w:rPr>
      <w:color w:val="808080"/>
      <w:sz w:val="20"/>
    </w:rPr>
  </w:style>
  <w:style w:type="paragraph" w:customStyle="1" w:styleId="Factsheet">
    <w:name w:val="Factsheet"/>
    <w:basedOn w:val="Normal"/>
    <w:qFormat/>
    <w:rsid w:val="00D87D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340" w:after="0" w:line="288" w:lineRule="auto"/>
      <w:ind w:left="4536"/>
      <w:jc w:val="right"/>
    </w:pPr>
    <w:rPr>
      <w:rFonts w:eastAsia="Times New Roman" w:cs="Times New Roman"/>
      <w:b/>
      <w:color w:val="808080"/>
      <w:sz w:val="36"/>
      <w:lang w:eastAsia="en-GB"/>
    </w:rPr>
  </w:style>
  <w:style w:type="table" w:styleId="TableGrid">
    <w:name w:val="Table Grid"/>
    <w:basedOn w:val="TableNormal"/>
    <w:uiPriority w:val="39"/>
    <w:rsid w:val="0095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TCOSStable">
    <w:name w:val="ACTCOSS table"/>
    <w:basedOn w:val="TableNormal"/>
    <w:uiPriority w:val="99"/>
    <w:rsid w:val="00950012"/>
    <w:pPr>
      <w:spacing w:after="0" w:line="240" w:lineRule="auto"/>
    </w:pPr>
    <w:rPr>
      <w:rFonts w:ascii="Arial" w:hAnsi="Arial"/>
    </w:rPr>
    <w:tblPr>
      <w:tblBorders>
        <w:top w:val="single" w:sz="4" w:space="0" w:color="006699"/>
        <w:left w:val="single" w:sz="4" w:space="0" w:color="006699"/>
        <w:bottom w:val="single" w:sz="4" w:space="0" w:color="006699"/>
        <w:right w:val="single" w:sz="4" w:space="0" w:color="006699"/>
      </w:tblBorders>
    </w:tblPr>
    <w:tcPr>
      <w:shd w:val="clear" w:color="auto" w:fill="auto"/>
    </w:tcPr>
  </w:style>
  <w:style w:type="table" w:customStyle="1" w:styleId="ACTCOSStable2">
    <w:name w:val="ACTCOSS table 2"/>
    <w:basedOn w:val="TableNormal"/>
    <w:uiPriority w:val="99"/>
    <w:rsid w:val="009C4EC5"/>
    <w:pPr>
      <w:spacing w:after="0" w:line="240" w:lineRule="auto"/>
    </w:pPr>
    <w:rPr>
      <w:rFonts w:ascii="Arial" w:hAnsi="Arial"/>
    </w:rPr>
    <w:tblPr>
      <w:tblBorders>
        <w:top w:val="single" w:sz="4" w:space="0" w:color="006699"/>
        <w:left w:val="single" w:sz="4" w:space="0" w:color="006699"/>
        <w:bottom w:val="single" w:sz="4" w:space="0" w:color="006699"/>
        <w:right w:val="single" w:sz="4" w:space="0" w:color="006699"/>
      </w:tblBorders>
    </w:tblPr>
  </w:style>
  <w:style w:type="paragraph" w:styleId="BodyText2">
    <w:name w:val="Body Text 2"/>
    <w:basedOn w:val="BodyText"/>
    <w:next w:val="BodyText"/>
    <w:link w:val="BodyText2Char"/>
    <w:semiHidden/>
    <w:rsid w:val="00573677"/>
    <w:pPr>
      <w:keepNext w:val="0"/>
      <w:spacing w:line="288" w:lineRule="auto"/>
      <w:ind w:left="284"/>
    </w:pPr>
  </w:style>
  <w:style w:type="character" w:customStyle="1" w:styleId="BodyText2Char">
    <w:name w:val="Body Text 2 Char"/>
    <w:basedOn w:val="DefaultParagraphFont"/>
    <w:link w:val="BodyText2"/>
    <w:semiHidden/>
    <w:rsid w:val="00573677"/>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887">
      <w:bodyDiv w:val="1"/>
      <w:marLeft w:val="0"/>
      <w:marRight w:val="0"/>
      <w:marTop w:val="0"/>
      <w:marBottom w:val="0"/>
      <w:divBdr>
        <w:top w:val="none" w:sz="0" w:space="0" w:color="auto"/>
        <w:left w:val="none" w:sz="0" w:space="0" w:color="auto"/>
        <w:bottom w:val="none" w:sz="0" w:space="0" w:color="auto"/>
        <w:right w:val="none" w:sz="0" w:space="0" w:color="auto"/>
      </w:divBdr>
      <w:divsChild>
        <w:div w:id="276378127">
          <w:marLeft w:val="0"/>
          <w:marRight w:val="0"/>
          <w:marTop w:val="0"/>
          <w:marBottom w:val="0"/>
          <w:divBdr>
            <w:top w:val="none" w:sz="0" w:space="0" w:color="auto"/>
            <w:left w:val="none" w:sz="0" w:space="0" w:color="auto"/>
            <w:bottom w:val="none" w:sz="0" w:space="0" w:color="auto"/>
            <w:right w:val="none" w:sz="0" w:space="0" w:color="auto"/>
          </w:divBdr>
        </w:div>
      </w:divsChild>
    </w:div>
    <w:div w:id="33430973">
      <w:bodyDiv w:val="1"/>
      <w:marLeft w:val="0"/>
      <w:marRight w:val="0"/>
      <w:marTop w:val="0"/>
      <w:marBottom w:val="0"/>
      <w:divBdr>
        <w:top w:val="none" w:sz="0" w:space="0" w:color="auto"/>
        <w:left w:val="none" w:sz="0" w:space="0" w:color="auto"/>
        <w:bottom w:val="none" w:sz="0" w:space="0" w:color="auto"/>
        <w:right w:val="none" w:sz="0" w:space="0" w:color="auto"/>
      </w:divBdr>
      <w:divsChild>
        <w:div w:id="535655896">
          <w:marLeft w:val="0"/>
          <w:marRight w:val="0"/>
          <w:marTop w:val="0"/>
          <w:marBottom w:val="0"/>
          <w:divBdr>
            <w:top w:val="none" w:sz="0" w:space="0" w:color="auto"/>
            <w:left w:val="none" w:sz="0" w:space="0" w:color="auto"/>
            <w:bottom w:val="none" w:sz="0" w:space="0" w:color="auto"/>
            <w:right w:val="none" w:sz="0" w:space="0" w:color="auto"/>
          </w:divBdr>
        </w:div>
      </w:divsChild>
    </w:div>
    <w:div w:id="48067957">
      <w:bodyDiv w:val="1"/>
      <w:marLeft w:val="0"/>
      <w:marRight w:val="0"/>
      <w:marTop w:val="0"/>
      <w:marBottom w:val="0"/>
      <w:divBdr>
        <w:top w:val="none" w:sz="0" w:space="0" w:color="auto"/>
        <w:left w:val="none" w:sz="0" w:space="0" w:color="auto"/>
        <w:bottom w:val="none" w:sz="0" w:space="0" w:color="auto"/>
        <w:right w:val="none" w:sz="0" w:space="0" w:color="auto"/>
      </w:divBdr>
      <w:divsChild>
        <w:div w:id="1002860011">
          <w:marLeft w:val="0"/>
          <w:marRight w:val="0"/>
          <w:marTop w:val="0"/>
          <w:marBottom w:val="0"/>
          <w:divBdr>
            <w:top w:val="none" w:sz="0" w:space="0" w:color="auto"/>
            <w:left w:val="none" w:sz="0" w:space="0" w:color="auto"/>
            <w:bottom w:val="none" w:sz="0" w:space="0" w:color="auto"/>
            <w:right w:val="none" w:sz="0" w:space="0" w:color="auto"/>
          </w:divBdr>
        </w:div>
      </w:divsChild>
    </w:div>
    <w:div w:id="69929745">
      <w:bodyDiv w:val="1"/>
      <w:marLeft w:val="0"/>
      <w:marRight w:val="0"/>
      <w:marTop w:val="0"/>
      <w:marBottom w:val="0"/>
      <w:divBdr>
        <w:top w:val="none" w:sz="0" w:space="0" w:color="auto"/>
        <w:left w:val="none" w:sz="0" w:space="0" w:color="auto"/>
        <w:bottom w:val="none" w:sz="0" w:space="0" w:color="auto"/>
        <w:right w:val="none" w:sz="0" w:space="0" w:color="auto"/>
      </w:divBdr>
      <w:divsChild>
        <w:div w:id="192111656">
          <w:marLeft w:val="0"/>
          <w:marRight w:val="0"/>
          <w:marTop w:val="0"/>
          <w:marBottom w:val="0"/>
          <w:divBdr>
            <w:top w:val="none" w:sz="0" w:space="0" w:color="auto"/>
            <w:left w:val="none" w:sz="0" w:space="0" w:color="auto"/>
            <w:bottom w:val="none" w:sz="0" w:space="0" w:color="auto"/>
            <w:right w:val="none" w:sz="0" w:space="0" w:color="auto"/>
          </w:divBdr>
        </w:div>
      </w:divsChild>
    </w:div>
    <w:div w:id="96483031">
      <w:bodyDiv w:val="1"/>
      <w:marLeft w:val="0"/>
      <w:marRight w:val="0"/>
      <w:marTop w:val="0"/>
      <w:marBottom w:val="0"/>
      <w:divBdr>
        <w:top w:val="none" w:sz="0" w:space="0" w:color="auto"/>
        <w:left w:val="none" w:sz="0" w:space="0" w:color="auto"/>
        <w:bottom w:val="none" w:sz="0" w:space="0" w:color="auto"/>
        <w:right w:val="none" w:sz="0" w:space="0" w:color="auto"/>
      </w:divBdr>
      <w:divsChild>
        <w:div w:id="942080110">
          <w:marLeft w:val="0"/>
          <w:marRight w:val="0"/>
          <w:marTop w:val="0"/>
          <w:marBottom w:val="0"/>
          <w:divBdr>
            <w:top w:val="none" w:sz="0" w:space="0" w:color="auto"/>
            <w:left w:val="none" w:sz="0" w:space="0" w:color="auto"/>
            <w:bottom w:val="none" w:sz="0" w:space="0" w:color="auto"/>
            <w:right w:val="none" w:sz="0" w:space="0" w:color="auto"/>
          </w:divBdr>
        </w:div>
      </w:divsChild>
    </w:div>
    <w:div w:id="158735659">
      <w:bodyDiv w:val="1"/>
      <w:marLeft w:val="0"/>
      <w:marRight w:val="0"/>
      <w:marTop w:val="0"/>
      <w:marBottom w:val="0"/>
      <w:divBdr>
        <w:top w:val="none" w:sz="0" w:space="0" w:color="auto"/>
        <w:left w:val="none" w:sz="0" w:space="0" w:color="auto"/>
        <w:bottom w:val="none" w:sz="0" w:space="0" w:color="auto"/>
        <w:right w:val="none" w:sz="0" w:space="0" w:color="auto"/>
      </w:divBdr>
      <w:divsChild>
        <w:div w:id="2093697032">
          <w:marLeft w:val="0"/>
          <w:marRight w:val="0"/>
          <w:marTop w:val="0"/>
          <w:marBottom w:val="0"/>
          <w:divBdr>
            <w:top w:val="none" w:sz="0" w:space="0" w:color="auto"/>
            <w:left w:val="none" w:sz="0" w:space="0" w:color="auto"/>
            <w:bottom w:val="none" w:sz="0" w:space="0" w:color="auto"/>
            <w:right w:val="none" w:sz="0" w:space="0" w:color="auto"/>
          </w:divBdr>
        </w:div>
      </w:divsChild>
    </w:div>
    <w:div w:id="195655372">
      <w:bodyDiv w:val="1"/>
      <w:marLeft w:val="0"/>
      <w:marRight w:val="0"/>
      <w:marTop w:val="0"/>
      <w:marBottom w:val="0"/>
      <w:divBdr>
        <w:top w:val="none" w:sz="0" w:space="0" w:color="auto"/>
        <w:left w:val="none" w:sz="0" w:space="0" w:color="auto"/>
        <w:bottom w:val="none" w:sz="0" w:space="0" w:color="auto"/>
        <w:right w:val="none" w:sz="0" w:space="0" w:color="auto"/>
      </w:divBdr>
      <w:divsChild>
        <w:div w:id="539250293">
          <w:marLeft w:val="0"/>
          <w:marRight w:val="0"/>
          <w:marTop w:val="0"/>
          <w:marBottom w:val="0"/>
          <w:divBdr>
            <w:top w:val="none" w:sz="0" w:space="0" w:color="auto"/>
            <w:left w:val="none" w:sz="0" w:space="0" w:color="auto"/>
            <w:bottom w:val="none" w:sz="0" w:space="0" w:color="auto"/>
            <w:right w:val="none" w:sz="0" w:space="0" w:color="auto"/>
          </w:divBdr>
        </w:div>
      </w:divsChild>
    </w:div>
    <w:div w:id="216203461">
      <w:bodyDiv w:val="1"/>
      <w:marLeft w:val="0"/>
      <w:marRight w:val="0"/>
      <w:marTop w:val="0"/>
      <w:marBottom w:val="0"/>
      <w:divBdr>
        <w:top w:val="none" w:sz="0" w:space="0" w:color="auto"/>
        <w:left w:val="none" w:sz="0" w:space="0" w:color="auto"/>
        <w:bottom w:val="none" w:sz="0" w:space="0" w:color="auto"/>
        <w:right w:val="none" w:sz="0" w:space="0" w:color="auto"/>
      </w:divBdr>
      <w:divsChild>
        <w:div w:id="1299532916">
          <w:marLeft w:val="0"/>
          <w:marRight w:val="0"/>
          <w:marTop w:val="0"/>
          <w:marBottom w:val="0"/>
          <w:divBdr>
            <w:top w:val="none" w:sz="0" w:space="0" w:color="auto"/>
            <w:left w:val="none" w:sz="0" w:space="0" w:color="auto"/>
            <w:bottom w:val="none" w:sz="0" w:space="0" w:color="auto"/>
            <w:right w:val="none" w:sz="0" w:space="0" w:color="auto"/>
          </w:divBdr>
        </w:div>
      </w:divsChild>
    </w:div>
    <w:div w:id="229465992">
      <w:bodyDiv w:val="1"/>
      <w:marLeft w:val="0"/>
      <w:marRight w:val="0"/>
      <w:marTop w:val="0"/>
      <w:marBottom w:val="0"/>
      <w:divBdr>
        <w:top w:val="none" w:sz="0" w:space="0" w:color="auto"/>
        <w:left w:val="none" w:sz="0" w:space="0" w:color="auto"/>
        <w:bottom w:val="none" w:sz="0" w:space="0" w:color="auto"/>
        <w:right w:val="none" w:sz="0" w:space="0" w:color="auto"/>
      </w:divBdr>
      <w:divsChild>
        <w:div w:id="382868395">
          <w:marLeft w:val="0"/>
          <w:marRight w:val="0"/>
          <w:marTop w:val="0"/>
          <w:marBottom w:val="0"/>
          <w:divBdr>
            <w:top w:val="none" w:sz="0" w:space="0" w:color="auto"/>
            <w:left w:val="none" w:sz="0" w:space="0" w:color="auto"/>
            <w:bottom w:val="none" w:sz="0" w:space="0" w:color="auto"/>
            <w:right w:val="none" w:sz="0" w:space="0" w:color="auto"/>
          </w:divBdr>
        </w:div>
      </w:divsChild>
    </w:div>
    <w:div w:id="433208526">
      <w:bodyDiv w:val="1"/>
      <w:marLeft w:val="0"/>
      <w:marRight w:val="0"/>
      <w:marTop w:val="0"/>
      <w:marBottom w:val="0"/>
      <w:divBdr>
        <w:top w:val="none" w:sz="0" w:space="0" w:color="auto"/>
        <w:left w:val="none" w:sz="0" w:space="0" w:color="auto"/>
        <w:bottom w:val="none" w:sz="0" w:space="0" w:color="auto"/>
        <w:right w:val="none" w:sz="0" w:space="0" w:color="auto"/>
      </w:divBdr>
      <w:divsChild>
        <w:div w:id="494877637">
          <w:marLeft w:val="0"/>
          <w:marRight w:val="0"/>
          <w:marTop w:val="0"/>
          <w:marBottom w:val="0"/>
          <w:divBdr>
            <w:top w:val="none" w:sz="0" w:space="0" w:color="auto"/>
            <w:left w:val="none" w:sz="0" w:space="0" w:color="auto"/>
            <w:bottom w:val="none" w:sz="0" w:space="0" w:color="auto"/>
            <w:right w:val="none" w:sz="0" w:space="0" w:color="auto"/>
          </w:divBdr>
        </w:div>
      </w:divsChild>
    </w:div>
    <w:div w:id="457799077">
      <w:bodyDiv w:val="1"/>
      <w:marLeft w:val="0"/>
      <w:marRight w:val="0"/>
      <w:marTop w:val="0"/>
      <w:marBottom w:val="0"/>
      <w:divBdr>
        <w:top w:val="none" w:sz="0" w:space="0" w:color="auto"/>
        <w:left w:val="none" w:sz="0" w:space="0" w:color="auto"/>
        <w:bottom w:val="none" w:sz="0" w:space="0" w:color="auto"/>
        <w:right w:val="none" w:sz="0" w:space="0" w:color="auto"/>
      </w:divBdr>
      <w:divsChild>
        <w:div w:id="1032540353">
          <w:marLeft w:val="0"/>
          <w:marRight w:val="0"/>
          <w:marTop w:val="0"/>
          <w:marBottom w:val="0"/>
          <w:divBdr>
            <w:top w:val="none" w:sz="0" w:space="0" w:color="auto"/>
            <w:left w:val="none" w:sz="0" w:space="0" w:color="auto"/>
            <w:bottom w:val="none" w:sz="0" w:space="0" w:color="auto"/>
            <w:right w:val="none" w:sz="0" w:space="0" w:color="auto"/>
          </w:divBdr>
        </w:div>
      </w:divsChild>
    </w:div>
    <w:div w:id="475679930">
      <w:bodyDiv w:val="1"/>
      <w:marLeft w:val="0"/>
      <w:marRight w:val="0"/>
      <w:marTop w:val="0"/>
      <w:marBottom w:val="0"/>
      <w:divBdr>
        <w:top w:val="none" w:sz="0" w:space="0" w:color="auto"/>
        <w:left w:val="none" w:sz="0" w:space="0" w:color="auto"/>
        <w:bottom w:val="none" w:sz="0" w:space="0" w:color="auto"/>
        <w:right w:val="none" w:sz="0" w:space="0" w:color="auto"/>
      </w:divBdr>
      <w:divsChild>
        <w:div w:id="369499832">
          <w:marLeft w:val="0"/>
          <w:marRight w:val="0"/>
          <w:marTop w:val="0"/>
          <w:marBottom w:val="0"/>
          <w:divBdr>
            <w:top w:val="none" w:sz="0" w:space="0" w:color="auto"/>
            <w:left w:val="none" w:sz="0" w:space="0" w:color="auto"/>
            <w:bottom w:val="none" w:sz="0" w:space="0" w:color="auto"/>
            <w:right w:val="none" w:sz="0" w:space="0" w:color="auto"/>
          </w:divBdr>
        </w:div>
      </w:divsChild>
    </w:div>
    <w:div w:id="480662459">
      <w:bodyDiv w:val="1"/>
      <w:marLeft w:val="0"/>
      <w:marRight w:val="0"/>
      <w:marTop w:val="0"/>
      <w:marBottom w:val="0"/>
      <w:divBdr>
        <w:top w:val="none" w:sz="0" w:space="0" w:color="auto"/>
        <w:left w:val="none" w:sz="0" w:space="0" w:color="auto"/>
        <w:bottom w:val="none" w:sz="0" w:space="0" w:color="auto"/>
        <w:right w:val="none" w:sz="0" w:space="0" w:color="auto"/>
      </w:divBdr>
      <w:divsChild>
        <w:div w:id="1256016969">
          <w:marLeft w:val="0"/>
          <w:marRight w:val="0"/>
          <w:marTop w:val="0"/>
          <w:marBottom w:val="0"/>
          <w:divBdr>
            <w:top w:val="none" w:sz="0" w:space="0" w:color="auto"/>
            <w:left w:val="none" w:sz="0" w:space="0" w:color="auto"/>
            <w:bottom w:val="none" w:sz="0" w:space="0" w:color="auto"/>
            <w:right w:val="none" w:sz="0" w:space="0" w:color="auto"/>
          </w:divBdr>
        </w:div>
      </w:divsChild>
    </w:div>
    <w:div w:id="49788903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2">
          <w:marLeft w:val="0"/>
          <w:marRight w:val="0"/>
          <w:marTop w:val="0"/>
          <w:marBottom w:val="0"/>
          <w:divBdr>
            <w:top w:val="none" w:sz="0" w:space="0" w:color="auto"/>
            <w:left w:val="none" w:sz="0" w:space="0" w:color="auto"/>
            <w:bottom w:val="none" w:sz="0" w:space="0" w:color="auto"/>
            <w:right w:val="none" w:sz="0" w:space="0" w:color="auto"/>
          </w:divBdr>
        </w:div>
      </w:divsChild>
    </w:div>
    <w:div w:id="499392280">
      <w:bodyDiv w:val="1"/>
      <w:marLeft w:val="0"/>
      <w:marRight w:val="0"/>
      <w:marTop w:val="0"/>
      <w:marBottom w:val="0"/>
      <w:divBdr>
        <w:top w:val="none" w:sz="0" w:space="0" w:color="auto"/>
        <w:left w:val="none" w:sz="0" w:space="0" w:color="auto"/>
        <w:bottom w:val="none" w:sz="0" w:space="0" w:color="auto"/>
        <w:right w:val="none" w:sz="0" w:space="0" w:color="auto"/>
      </w:divBdr>
      <w:divsChild>
        <w:div w:id="2116318640">
          <w:marLeft w:val="0"/>
          <w:marRight w:val="0"/>
          <w:marTop w:val="0"/>
          <w:marBottom w:val="0"/>
          <w:divBdr>
            <w:top w:val="none" w:sz="0" w:space="0" w:color="auto"/>
            <w:left w:val="none" w:sz="0" w:space="0" w:color="auto"/>
            <w:bottom w:val="none" w:sz="0" w:space="0" w:color="auto"/>
            <w:right w:val="none" w:sz="0" w:space="0" w:color="auto"/>
          </w:divBdr>
        </w:div>
      </w:divsChild>
    </w:div>
    <w:div w:id="511264652">
      <w:bodyDiv w:val="1"/>
      <w:marLeft w:val="0"/>
      <w:marRight w:val="0"/>
      <w:marTop w:val="0"/>
      <w:marBottom w:val="0"/>
      <w:divBdr>
        <w:top w:val="none" w:sz="0" w:space="0" w:color="auto"/>
        <w:left w:val="none" w:sz="0" w:space="0" w:color="auto"/>
        <w:bottom w:val="none" w:sz="0" w:space="0" w:color="auto"/>
        <w:right w:val="none" w:sz="0" w:space="0" w:color="auto"/>
      </w:divBdr>
      <w:divsChild>
        <w:div w:id="98381584">
          <w:marLeft w:val="0"/>
          <w:marRight w:val="0"/>
          <w:marTop w:val="0"/>
          <w:marBottom w:val="0"/>
          <w:divBdr>
            <w:top w:val="none" w:sz="0" w:space="0" w:color="auto"/>
            <w:left w:val="none" w:sz="0" w:space="0" w:color="auto"/>
            <w:bottom w:val="none" w:sz="0" w:space="0" w:color="auto"/>
            <w:right w:val="none" w:sz="0" w:space="0" w:color="auto"/>
          </w:divBdr>
        </w:div>
      </w:divsChild>
    </w:div>
    <w:div w:id="514227829">
      <w:bodyDiv w:val="1"/>
      <w:marLeft w:val="0"/>
      <w:marRight w:val="0"/>
      <w:marTop w:val="0"/>
      <w:marBottom w:val="0"/>
      <w:divBdr>
        <w:top w:val="none" w:sz="0" w:space="0" w:color="auto"/>
        <w:left w:val="none" w:sz="0" w:space="0" w:color="auto"/>
        <w:bottom w:val="none" w:sz="0" w:space="0" w:color="auto"/>
        <w:right w:val="none" w:sz="0" w:space="0" w:color="auto"/>
      </w:divBdr>
      <w:divsChild>
        <w:div w:id="1142962828">
          <w:marLeft w:val="0"/>
          <w:marRight w:val="0"/>
          <w:marTop w:val="0"/>
          <w:marBottom w:val="0"/>
          <w:divBdr>
            <w:top w:val="none" w:sz="0" w:space="0" w:color="auto"/>
            <w:left w:val="none" w:sz="0" w:space="0" w:color="auto"/>
            <w:bottom w:val="none" w:sz="0" w:space="0" w:color="auto"/>
            <w:right w:val="none" w:sz="0" w:space="0" w:color="auto"/>
          </w:divBdr>
        </w:div>
      </w:divsChild>
    </w:div>
    <w:div w:id="562448642">
      <w:bodyDiv w:val="1"/>
      <w:marLeft w:val="0"/>
      <w:marRight w:val="0"/>
      <w:marTop w:val="0"/>
      <w:marBottom w:val="0"/>
      <w:divBdr>
        <w:top w:val="none" w:sz="0" w:space="0" w:color="auto"/>
        <w:left w:val="none" w:sz="0" w:space="0" w:color="auto"/>
        <w:bottom w:val="none" w:sz="0" w:space="0" w:color="auto"/>
        <w:right w:val="none" w:sz="0" w:space="0" w:color="auto"/>
      </w:divBdr>
      <w:divsChild>
        <w:div w:id="1291782883">
          <w:marLeft w:val="0"/>
          <w:marRight w:val="0"/>
          <w:marTop w:val="0"/>
          <w:marBottom w:val="0"/>
          <w:divBdr>
            <w:top w:val="none" w:sz="0" w:space="0" w:color="auto"/>
            <w:left w:val="none" w:sz="0" w:space="0" w:color="auto"/>
            <w:bottom w:val="none" w:sz="0" w:space="0" w:color="auto"/>
            <w:right w:val="none" w:sz="0" w:space="0" w:color="auto"/>
          </w:divBdr>
        </w:div>
      </w:divsChild>
    </w:div>
    <w:div w:id="577398604">
      <w:bodyDiv w:val="1"/>
      <w:marLeft w:val="0"/>
      <w:marRight w:val="0"/>
      <w:marTop w:val="0"/>
      <w:marBottom w:val="0"/>
      <w:divBdr>
        <w:top w:val="none" w:sz="0" w:space="0" w:color="auto"/>
        <w:left w:val="none" w:sz="0" w:space="0" w:color="auto"/>
        <w:bottom w:val="none" w:sz="0" w:space="0" w:color="auto"/>
        <w:right w:val="none" w:sz="0" w:space="0" w:color="auto"/>
      </w:divBdr>
      <w:divsChild>
        <w:div w:id="1486386659">
          <w:marLeft w:val="0"/>
          <w:marRight w:val="0"/>
          <w:marTop w:val="0"/>
          <w:marBottom w:val="0"/>
          <w:divBdr>
            <w:top w:val="none" w:sz="0" w:space="0" w:color="auto"/>
            <w:left w:val="none" w:sz="0" w:space="0" w:color="auto"/>
            <w:bottom w:val="none" w:sz="0" w:space="0" w:color="auto"/>
            <w:right w:val="none" w:sz="0" w:space="0" w:color="auto"/>
          </w:divBdr>
        </w:div>
      </w:divsChild>
    </w:div>
    <w:div w:id="599485278">
      <w:bodyDiv w:val="1"/>
      <w:marLeft w:val="0"/>
      <w:marRight w:val="0"/>
      <w:marTop w:val="0"/>
      <w:marBottom w:val="0"/>
      <w:divBdr>
        <w:top w:val="none" w:sz="0" w:space="0" w:color="auto"/>
        <w:left w:val="none" w:sz="0" w:space="0" w:color="auto"/>
        <w:bottom w:val="none" w:sz="0" w:space="0" w:color="auto"/>
        <w:right w:val="none" w:sz="0" w:space="0" w:color="auto"/>
      </w:divBdr>
      <w:divsChild>
        <w:div w:id="998852120">
          <w:marLeft w:val="0"/>
          <w:marRight w:val="0"/>
          <w:marTop w:val="0"/>
          <w:marBottom w:val="0"/>
          <w:divBdr>
            <w:top w:val="none" w:sz="0" w:space="0" w:color="auto"/>
            <w:left w:val="none" w:sz="0" w:space="0" w:color="auto"/>
            <w:bottom w:val="none" w:sz="0" w:space="0" w:color="auto"/>
            <w:right w:val="none" w:sz="0" w:space="0" w:color="auto"/>
          </w:divBdr>
        </w:div>
      </w:divsChild>
    </w:div>
    <w:div w:id="608388436">
      <w:bodyDiv w:val="1"/>
      <w:marLeft w:val="0"/>
      <w:marRight w:val="0"/>
      <w:marTop w:val="0"/>
      <w:marBottom w:val="0"/>
      <w:divBdr>
        <w:top w:val="none" w:sz="0" w:space="0" w:color="auto"/>
        <w:left w:val="none" w:sz="0" w:space="0" w:color="auto"/>
        <w:bottom w:val="none" w:sz="0" w:space="0" w:color="auto"/>
        <w:right w:val="none" w:sz="0" w:space="0" w:color="auto"/>
      </w:divBdr>
      <w:divsChild>
        <w:div w:id="715588646">
          <w:marLeft w:val="0"/>
          <w:marRight w:val="0"/>
          <w:marTop w:val="0"/>
          <w:marBottom w:val="0"/>
          <w:divBdr>
            <w:top w:val="none" w:sz="0" w:space="0" w:color="auto"/>
            <w:left w:val="none" w:sz="0" w:space="0" w:color="auto"/>
            <w:bottom w:val="none" w:sz="0" w:space="0" w:color="auto"/>
            <w:right w:val="none" w:sz="0" w:space="0" w:color="auto"/>
          </w:divBdr>
        </w:div>
      </w:divsChild>
    </w:div>
    <w:div w:id="620842212">
      <w:bodyDiv w:val="1"/>
      <w:marLeft w:val="0"/>
      <w:marRight w:val="0"/>
      <w:marTop w:val="0"/>
      <w:marBottom w:val="0"/>
      <w:divBdr>
        <w:top w:val="none" w:sz="0" w:space="0" w:color="auto"/>
        <w:left w:val="none" w:sz="0" w:space="0" w:color="auto"/>
        <w:bottom w:val="none" w:sz="0" w:space="0" w:color="auto"/>
        <w:right w:val="none" w:sz="0" w:space="0" w:color="auto"/>
      </w:divBdr>
      <w:divsChild>
        <w:div w:id="1320958978">
          <w:marLeft w:val="0"/>
          <w:marRight w:val="0"/>
          <w:marTop w:val="0"/>
          <w:marBottom w:val="0"/>
          <w:divBdr>
            <w:top w:val="none" w:sz="0" w:space="0" w:color="auto"/>
            <w:left w:val="none" w:sz="0" w:space="0" w:color="auto"/>
            <w:bottom w:val="none" w:sz="0" w:space="0" w:color="auto"/>
            <w:right w:val="none" w:sz="0" w:space="0" w:color="auto"/>
          </w:divBdr>
        </w:div>
      </w:divsChild>
    </w:div>
    <w:div w:id="625770319">
      <w:bodyDiv w:val="1"/>
      <w:marLeft w:val="0"/>
      <w:marRight w:val="0"/>
      <w:marTop w:val="0"/>
      <w:marBottom w:val="0"/>
      <w:divBdr>
        <w:top w:val="none" w:sz="0" w:space="0" w:color="auto"/>
        <w:left w:val="none" w:sz="0" w:space="0" w:color="auto"/>
        <w:bottom w:val="none" w:sz="0" w:space="0" w:color="auto"/>
        <w:right w:val="none" w:sz="0" w:space="0" w:color="auto"/>
      </w:divBdr>
      <w:divsChild>
        <w:div w:id="1125125222">
          <w:marLeft w:val="0"/>
          <w:marRight w:val="0"/>
          <w:marTop w:val="0"/>
          <w:marBottom w:val="0"/>
          <w:divBdr>
            <w:top w:val="none" w:sz="0" w:space="0" w:color="auto"/>
            <w:left w:val="none" w:sz="0" w:space="0" w:color="auto"/>
            <w:bottom w:val="none" w:sz="0" w:space="0" w:color="auto"/>
            <w:right w:val="none" w:sz="0" w:space="0" w:color="auto"/>
          </w:divBdr>
        </w:div>
      </w:divsChild>
    </w:div>
    <w:div w:id="638267596">
      <w:bodyDiv w:val="1"/>
      <w:marLeft w:val="0"/>
      <w:marRight w:val="0"/>
      <w:marTop w:val="0"/>
      <w:marBottom w:val="0"/>
      <w:divBdr>
        <w:top w:val="none" w:sz="0" w:space="0" w:color="auto"/>
        <w:left w:val="none" w:sz="0" w:space="0" w:color="auto"/>
        <w:bottom w:val="none" w:sz="0" w:space="0" w:color="auto"/>
        <w:right w:val="none" w:sz="0" w:space="0" w:color="auto"/>
      </w:divBdr>
      <w:divsChild>
        <w:div w:id="312485775">
          <w:marLeft w:val="0"/>
          <w:marRight w:val="0"/>
          <w:marTop w:val="0"/>
          <w:marBottom w:val="0"/>
          <w:divBdr>
            <w:top w:val="none" w:sz="0" w:space="0" w:color="auto"/>
            <w:left w:val="none" w:sz="0" w:space="0" w:color="auto"/>
            <w:bottom w:val="none" w:sz="0" w:space="0" w:color="auto"/>
            <w:right w:val="none" w:sz="0" w:space="0" w:color="auto"/>
          </w:divBdr>
        </w:div>
      </w:divsChild>
    </w:div>
    <w:div w:id="669062427">
      <w:bodyDiv w:val="1"/>
      <w:marLeft w:val="0"/>
      <w:marRight w:val="0"/>
      <w:marTop w:val="0"/>
      <w:marBottom w:val="0"/>
      <w:divBdr>
        <w:top w:val="none" w:sz="0" w:space="0" w:color="auto"/>
        <w:left w:val="none" w:sz="0" w:space="0" w:color="auto"/>
        <w:bottom w:val="none" w:sz="0" w:space="0" w:color="auto"/>
        <w:right w:val="none" w:sz="0" w:space="0" w:color="auto"/>
      </w:divBdr>
      <w:divsChild>
        <w:div w:id="367687449">
          <w:marLeft w:val="0"/>
          <w:marRight w:val="0"/>
          <w:marTop w:val="0"/>
          <w:marBottom w:val="0"/>
          <w:divBdr>
            <w:top w:val="none" w:sz="0" w:space="0" w:color="auto"/>
            <w:left w:val="none" w:sz="0" w:space="0" w:color="auto"/>
            <w:bottom w:val="none" w:sz="0" w:space="0" w:color="auto"/>
            <w:right w:val="none" w:sz="0" w:space="0" w:color="auto"/>
          </w:divBdr>
        </w:div>
      </w:divsChild>
    </w:div>
    <w:div w:id="802042565">
      <w:bodyDiv w:val="1"/>
      <w:marLeft w:val="0"/>
      <w:marRight w:val="0"/>
      <w:marTop w:val="0"/>
      <w:marBottom w:val="0"/>
      <w:divBdr>
        <w:top w:val="none" w:sz="0" w:space="0" w:color="auto"/>
        <w:left w:val="none" w:sz="0" w:space="0" w:color="auto"/>
        <w:bottom w:val="none" w:sz="0" w:space="0" w:color="auto"/>
        <w:right w:val="none" w:sz="0" w:space="0" w:color="auto"/>
      </w:divBdr>
      <w:divsChild>
        <w:div w:id="1771464239">
          <w:marLeft w:val="0"/>
          <w:marRight w:val="0"/>
          <w:marTop w:val="0"/>
          <w:marBottom w:val="0"/>
          <w:divBdr>
            <w:top w:val="none" w:sz="0" w:space="0" w:color="auto"/>
            <w:left w:val="none" w:sz="0" w:space="0" w:color="auto"/>
            <w:bottom w:val="none" w:sz="0" w:space="0" w:color="auto"/>
            <w:right w:val="none" w:sz="0" w:space="0" w:color="auto"/>
          </w:divBdr>
        </w:div>
      </w:divsChild>
    </w:div>
    <w:div w:id="826358522">
      <w:bodyDiv w:val="1"/>
      <w:marLeft w:val="0"/>
      <w:marRight w:val="0"/>
      <w:marTop w:val="0"/>
      <w:marBottom w:val="0"/>
      <w:divBdr>
        <w:top w:val="none" w:sz="0" w:space="0" w:color="auto"/>
        <w:left w:val="none" w:sz="0" w:space="0" w:color="auto"/>
        <w:bottom w:val="none" w:sz="0" w:space="0" w:color="auto"/>
        <w:right w:val="none" w:sz="0" w:space="0" w:color="auto"/>
      </w:divBdr>
      <w:divsChild>
        <w:div w:id="2059474269">
          <w:marLeft w:val="0"/>
          <w:marRight w:val="0"/>
          <w:marTop w:val="0"/>
          <w:marBottom w:val="0"/>
          <w:divBdr>
            <w:top w:val="none" w:sz="0" w:space="0" w:color="auto"/>
            <w:left w:val="none" w:sz="0" w:space="0" w:color="auto"/>
            <w:bottom w:val="none" w:sz="0" w:space="0" w:color="auto"/>
            <w:right w:val="none" w:sz="0" w:space="0" w:color="auto"/>
          </w:divBdr>
        </w:div>
      </w:divsChild>
    </w:div>
    <w:div w:id="844519719">
      <w:bodyDiv w:val="1"/>
      <w:marLeft w:val="0"/>
      <w:marRight w:val="0"/>
      <w:marTop w:val="0"/>
      <w:marBottom w:val="0"/>
      <w:divBdr>
        <w:top w:val="none" w:sz="0" w:space="0" w:color="auto"/>
        <w:left w:val="none" w:sz="0" w:space="0" w:color="auto"/>
        <w:bottom w:val="none" w:sz="0" w:space="0" w:color="auto"/>
        <w:right w:val="none" w:sz="0" w:space="0" w:color="auto"/>
      </w:divBdr>
      <w:divsChild>
        <w:div w:id="633758748">
          <w:marLeft w:val="0"/>
          <w:marRight w:val="0"/>
          <w:marTop w:val="0"/>
          <w:marBottom w:val="0"/>
          <w:divBdr>
            <w:top w:val="none" w:sz="0" w:space="0" w:color="auto"/>
            <w:left w:val="none" w:sz="0" w:space="0" w:color="auto"/>
            <w:bottom w:val="none" w:sz="0" w:space="0" w:color="auto"/>
            <w:right w:val="none" w:sz="0" w:space="0" w:color="auto"/>
          </w:divBdr>
        </w:div>
      </w:divsChild>
    </w:div>
    <w:div w:id="855315575">
      <w:bodyDiv w:val="1"/>
      <w:marLeft w:val="0"/>
      <w:marRight w:val="0"/>
      <w:marTop w:val="0"/>
      <w:marBottom w:val="0"/>
      <w:divBdr>
        <w:top w:val="none" w:sz="0" w:space="0" w:color="auto"/>
        <w:left w:val="none" w:sz="0" w:space="0" w:color="auto"/>
        <w:bottom w:val="none" w:sz="0" w:space="0" w:color="auto"/>
        <w:right w:val="none" w:sz="0" w:space="0" w:color="auto"/>
      </w:divBdr>
      <w:divsChild>
        <w:div w:id="2092583542">
          <w:marLeft w:val="0"/>
          <w:marRight w:val="0"/>
          <w:marTop w:val="0"/>
          <w:marBottom w:val="0"/>
          <w:divBdr>
            <w:top w:val="none" w:sz="0" w:space="0" w:color="auto"/>
            <w:left w:val="none" w:sz="0" w:space="0" w:color="auto"/>
            <w:bottom w:val="none" w:sz="0" w:space="0" w:color="auto"/>
            <w:right w:val="none" w:sz="0" w:space="0" w:color="auto"/>
          </w:divBdr>
        </w:div>
      </w:divsChild>
    </w:div>
    <w:div w:id="86613958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0">
          <w:marLeft w:val="0"/>
          <w:marRight w:val="0"/>
          <w:marTop w:val="0"/>
          <w:marBottom w:val="0"/>
          <w:divBdr>
            <w:top w:val="none" w:sz="0" w:space="0" w:color="auto"/>
            <w:left w:val="none" w:sz="0" w:space="0" w:color="auto"/>
            <w:bottom w:val="none" w:sz="0" w:space="0" w:color="auto"/>
            <w:right w:val="none" w:sz="0" w:space="0" w:color="auto"/>
          </w:divBdr>
        </w:div>
      </w:divsChild>
    </w:div>
    <w:div w:id="870608863">
      <w:bodyDiv w:val="1"/>
      <w:marLeft w:val="0"/>
      <w:marRight w:val="0"/>
      <w:marTop w:val="0"/>
      <w:marBottom w:val="0"/>
      <w:divBdr>
        <w:top w:val="none" w:sz="0" w:space="0" w:color="auto"/>
        <w:left w:val="none" w:sz="0" w:space="0" w:color="auto"/>
        <w:bottom w:val="none" w:sz="0" w:space="0" w:color="auto"/>
        <w:right w:val="none" w:sz="0" w:space="0" w:color="auto"/>
      </w:divBdr>
      <w:divsChild>
        <w:div w:id="1140271595">
          <w:marLeft w:val="0"/>
          <w:marRight w:val="0"/>
          <w:marTop w:val="0"/>
          <w:marBottom w:val="0"/>
          <w:divBdr>
            <w:top w:val="none" w:sz="0" w:space="0" w:color="auto"/>
            <w:left w:val="none" w:sz="0" w:space="0" w:color="auto"/>
            <w:bottom w:val="none" w:sz="0" w:space="0" w:color="auto"/>
            <w:right w:val="none" w:sz="0" w:space="0" w:color="auto"/>
          </w:divBdr>
        </w:div>
      </w:divsChild>
    </w:div>
    <w:div w:id="908029667">
      <w:bodyDiv w:val="1"/>
      <w:marLeft w:val="0"/>
      <w:marRight w:val="0"/>
      <w:marTop w:val="0"/>
      <w:marBottom w:val="0"/>
      <w:divBdr>
        <w:top w:val="none" w:sz="0" w:space="0" w:color="auto"/>
        <w:left w:val="none" w:sz="0" w:space="0" w:color="auto"/>
        <w:bottom w:val="none" w:sz="0" w:space="0" w:color="auto"/>
        <w:right w:val="none" w:sz="0" w:space="0" w:color="auto"/>
      </w:divBdr>
      <w:divsChild>
        <w:div w:id="669411270">
          <w:marLeft w:val="0"/>
          <w:marRight w:val="0"/>
          <w:marTop w:val="0"/>
          <w:marBottom w:val="0"/>
          <w:divBdr>
            <w:top w:val="none" w:sz="0" w:space="0" w:color="auto"/>
            <w:left w:val="none" w:sz="0" w:space="0" w:color="auto"/>
            <w:bottom w:val="none" w:sz="0" w:space="0" w:color="auto"/>
            <w:right w:val="none" w:sz="0" w:space="0" w:color="auto"/>
          </w:divBdr>
        </w:div>
      </w:divsChild>
    </w:div>
    <w:div w:id="956956984">
      <w:bodyDiv w:val="1"/>
      <w:marLeft w:val="0"/>
      <w:marRight w:val="0"/>
      <w:marTop w:val="0"/>
      <w:marBottom w:val="0"/>
      <w:divBdr>
        <w:top w:val="none" w:sz="0" w:space="0" w:color="auto"/>
        <w:left w:val="none" w:sz="0" w:space="0" w:color="auto"/>
        <w:bottom w:val="none" w:sz="0" w:space="0" w:color="auto"/>
        <w:right w:val="none" w:sz="0" w:space="0" w:color="auto"/>
      </w:divBdr>
      <w:divsChild>
        <w:div w:id="1636327619">
          <w:marLeft w:val="0"/>
          <w:marRight w:val="0"/>
          <w:marTop w:val="0"/>
          <w:marBottom w:val="0"/>
          <w:divBdr>
            <w:top w:val="none" w:sz="0" w:space="0" w:color="auto"/>
            <w:left w:val="none" w:sz="0" w:space="0" w:color="auto"/>
            <w:bottom w:val="none" w:sz="0" w:space="0" w:color="auto"/>
            <w:right w:val="none" w:sz="0" w:space="0" w:color="auto"/>
          </w:divBdr>
        </w:div>
      </w:divsChild>
    </w:div>
    <w:div w:id="969359724">
      <w:bodyDiv w:val="1"/>
      <w:marLeft w:val="0"/>
      <w:marRight w:val="0"/>
      <w:marTop w:val="0"/>
      <w:marBottom w:val="0"/>
      <w:divBdr>
        <w:top w:val="none" w:sz="0" w:space="0" w:color="auto"/>
        <w:left w:val="none" w:sz="0" w:space="0" w:color="auto"/>
        <w:bottom w:val="none" w:sz="0" w:space="0" w:color="auto"/>
        <w:right w:val="none" w:sz="0" w:space="0" w:color="auto"/>
      </w:divBdr>
      <w:divsChild>
        <w:div w:id="634682622">
          <w:marLeft w:val="0"/>
          <w:marRight w:val="0"/>
          <w:marTop w:val="0"/>
          <w:marBottom w:val="0"/>
          <w:divBdr>
            <w:top w:val="none" w:sz="0" w:space="0" w:color="auto"/>
            <w:left w:val="none" w:sz="0" w:space="0" w:color="auto"/>
            <w:bottom w:val="none" w:sz="0" w:space="0" w:color="auto"/>
            <w:right w:val="none" w:sz="0" w:space="0" w:color="auto"/>
          </w:divBdr>
        </w:div>
      </w:divsChild>
    </w:div>
    <w:div w:id="1012219271">
      <w:bodyDiv w:val="1"/>
      <w:marLeft w:val="0"/>
      <w:marRight w:val="0"/>
      <w:marTop w:val="0"/>
      <w:marBottom w:val="0"/>
      <w:divBdr>
        <w:top w:val="none" w:sz="0" w:space="0" w:color="auto"/>
        <w:left w:val="none" w:sz="0" w:space="0" w:color="auto"/>
        <w:bottom w:val="none" w:sz="0" w:space="0" w:color="auto"/>
        <w:right w:val="none" w:sz="0" w:space="0" w:color="auto"/>
      </w:divBdr>
      <w:divsChild>
        <w:div w:id="477960505">
          <w:marLeft w:val="0"/>
          <w:marRight w:val="0"/>
          <w:marTop w:val="0"/>
          <w:marBottom w:val="0"/>
          <w:divBdr>
            <w:top w:val="none" w:sz="0" w:space="0" w:color="auto"/>
            <w:left w:val="none" w:sz="0" w:space="0" w:color="auto"/>
            <w:bottom w:val="none" w:sz="0" w:space="0" w:color="auto"/>
            <w:right w:val="none" w:sz="0" w:space="0" w:color="auto"/>
          </w:divBdr>
        </w:div>
      </w:divsChild>
    </w:div>
    <w:div w:id="1046954471">
      <w:bodyDiv w:val="1"/>
      <w:marLeft w:val="0"/>
      <w:marRight w:val="0"/>
      <w:marTop w:val="0"/>
      <w:marBottom w:val="0"/>
      <w:divBdr>
        <w:top w:val="none" w:sz="0" w:space="0" w:color="auto"/>
        <w:left w:val="none" w:sz="0" w:space="0" w:color="auto"/>
        <w:bottom w:val="none" w:sz="0" w:space="0" w:color="auto"/>
        <w:right w:val="none" w:sz="0" w:space="0" w:color="auto"/>
      </w:divBdr>
      <w:divsChild>
        <w:div w:id="757749471">
          <w:marLeft w:val="0"/>
          <w:marRight w:val="0"/>
          <w:marTop w:val="0"/>
          <w:marBottom w:val="0"/>
          <w:divBdr>
            <w:top w:val="none" w:sz="0" w:space="0" w:color="auto"/>
            <w:left w:val="none" w:sz="0" w:space="0" w:color="auto"/>
            <w:bottom w:val="none" w:sz="0" w:space="0" w:color="auto"/>
            <w:right w:val="none" w:sz="0" w:space="0" w:color="auto"/>
          </w:divBdr>
        </w:div>
      </w:divsChild>
    </w:div>
    <w:div w:id="1091731341">
      <w:bodyDiv w:val="1"/>
      <w:marLeft w:val="0"/>
      <w:marRight w:val="0"/>
      <w:marTop w:val="0"/>
      <w:marBottom w:val="0"/>
      <w:divBdr>
        <w:top w:val="none" w:sz="0" w:space="0" w:color="auto"/>
        <w:left w:val="none" w:sz="0" w:space="0" w:color="auto"/>
        <w:bottom w:val="none" w:sz="0" w:space="0" w:color="auto"/>
        <w:right w:val="none" w:sz="0" w:space="0" w:color="auto"/>
      </w:divBdr>
      <w:divsChild>
        <w:div w:id="1207371107">
          <w:marLeft w:val="0"/>
          <w:marRight w:val="0"/>
          <w:marTop w:val="0"/>
          <w:marBottom w:val="0"/>
          <w:divBdr>
            <w:top w:val="none" w:sz="0" w:space="0" w:color="auto"/>
            <w:left w:val="none" w:sz="0" w:space="0" w:color="auto"/>
            <w:bottom w:val="none" w:sz="0" w:space="0" w:color="auto"/>
            <w:right w:val="none" w:sz="0" w:space="0" w:color="auto"/>
          </w:divBdr>
        </w:div>
      </w:divsChild>
    </w:div>
    <w:div w:id="1132752660">
      <w:bodyDiv w:val="1"/>
      <w:marLeft w:val="0"/>
      <w:marRight w:val="0"/>
      <w:marTop w:val="0"/>
      <w:marBottom w:val="0"/>
      <w:divBdr>
        <w:top w:val="none" w:sz="0" w:space="0" w:color="auto"/>
        <w:left w:val="none" w:sz="0" w:space="0" w:color="auto"/>
        <w:bottom w:val="none" w:sz="0" w:space="0" w:color="auto"/>
        <w:right w:val="none" w:sz="0" w:space="0" w:color="auto"/>
      </w:divBdr>
    </w:div>
    <w:div w:id="1145853585">
      <w:bodyDiv w:val="1"/>
      <w:marLeft w:val="0"/>
      <w:marRight w:val="0"/>
      <w:marTop w:val="0"/>
      <w:marBottom w:val="0"/>
      <w:divBdr>
        <w:top w:val="none" w:sz="0" w:space="0" w:color="auto"/>
        <w:left w:val="none" w:sz="0" w:space="0" w:color="auto"/>
        <w:bottom w:val="none" w:sz="0" w:space="0" w:color="auto"/>
        <w:right w:val="none" w:sz="0" w:space="0" w:color="auto"/>
      </w:divBdr>
      <w:divsChild>
        <w:div w:id="1102796738">
          <w:marLeft w:val="0"/>
          <w:marRight w:val="0"/>
          <w:marTop w:val="0"/>
          <w:marBottom w:val="0"/>
          <w:divBdr>
            <w:top w:val="none" w:sz="0" w:space="0" w:color="auto"/>
            <w:left w:val="none" w:sz="0" w:space="0" w:color="auto"/>
            <w:bottom w:val="none" w:sz="0" w:space="0" w:color="auto"/>
            <w:right w:val="none" w:sz="0" w:space="0" w:color="auto"/>
          </w:divBdr>
        </w:div>
      </w:divsChild>
    </w:div>
    <w:div w:id="1157964162">
      <w:bodyDiv w:val="1"/>
      <w:marLeft w:val="0"/>
      <w:marRight w:val="0"/>
      <w:marTop w:val="0"/>
      <w:marBottom w:val="0"/>
      <w:divBdr>
        <w:top w:val="none" w:sz="0" w:space="0" w:color="auto"/>
        <w:left w:val="none" w:sz="0" w:space="0" w:color="auto"/>
        <w:bottom w:val="none" w:sz="0" w:space="0" w:color="auto"/>
        <w:right w:val="none" w:sz="0" w:space="0" w:color="auto"/>
      </w:divBdr>
      <w:divsChild>
        <w:div w:id="783613984">
          <w:marLeft w:val="0"/>
          <w:marRight w:val="0"/>
          <w:marTop w:val="0"/>
          <w:marBottom w:val="0"/>
          <w:divBdr>
            <w:top w:val="none" w:sz="0" w:space="0" w:color="auto"/>
            <w:left w:val="none" w:sz="0" w:space="0" w:color="auto"/>
            <w:bottom w:val="none" w:sz="0" w:space="0" w:color="auto"/>
            <w:right w:val="none" w:sz="0" w:space="0" w:color="auto"/>
          </w:divBdr>
        </w:div>
      </w:divsChild>
    </w:div>
    <w:div w:id="1177112660">
      <w:bodyDiv w:val="1"/>
      <w:marLeft w:val="0"/>
      <w:marRight w:val="0"/>
      <w:marTop w:val="0"/>
      <w:marBottom w:val="0"/>
      <w:divBdr>
        <w:top w:val="none" w:sz="0" w:space="0" w:color="auto"/>
        <w:left w:val="none" w:sz="0" w:space="0" w:color="auto"/>
        <w:bottom w:val="none" w:sz="0" w:space="0" w:color="auto"/>
        <w:right w:val="none" w:sz="0" w:space="0" w:color="auto"/>
      </w:divBdr>
      <w:divsChild>
        <w:div w:id="1167790133">
          <w:marLeft w:val="0"/>
          <w:marRight w:val="0"/>
          <w:marTop w:val="0"/>
          <w:marBottom w:val="0"/>
          <w:divBdr>
            <w:top w:val="none" w:sz="0" w:space="0" w:color="auto"/>
            <w:left w:val="none" w:sz="0" w:space="0" w:color="auto"/>
            <w:bottom w:val="none" w:sz="0" w:space="0" w:color="auto"/>
            <w:right w:val="none" w:sz="0" w:space="0" w:color="auto"/>
          </w:divBdr>
        </w:div>
      </w:divsChild>
    </w:div>
    <w:div w:id="1179540213">
      <w:bodyDiv w:val="1"/>
      <w:marLeft w:val="0"/>
      <w:marRight w:val="0"/>
      <w:marTop w:val="0"/>
      <w:marBottom w:val="0"/>
      <w:divBdr>
        <w:top w:val="none" w:sz="0" w:space="0" w:color="auto"/>
        <w:left w:val="none" w:sz="0" w:space="0" w:color="auto"/>
        <w:bottom w:val="none" w:sz="0" w:space="0" w:color="auto"/>
        <w:right w:val="none" w:sz="0" w:space="0" w:color="auto"/>
      </w:divBdr>
      <w:divsChild>
        <w:div w:id="349264814">
          <w:marLeft w:val="0"/>
          <w:marRight w:val="0"/>
          <w:marTop w:val="0"/>
          <w:marBottom w:val="0"/>
          <w:divBdr>
            <w:top w:val="none" w:sz="0" w:space="0" w:color="auto"/>
            <w:left w:val="none" w:sz="0" w:space="0" w:color="auto"/>
            <w:bottom w:val="none" w:sz="0" w:space="0" w:color="auto"/>
            <w:right w:val="none" w:sz="0" w:space="0" w:color="auto"/>
          </w:divBdr>
        </w:div>
      </w:divsChild>
    </w:div>
    <w:div w:id="1188789991">
      <w:bodyDiv w:val="1"/>
      <w:marLeft w:val="0"/>
      <w:marRight w:val="0"/>
      <w:marTop w:val="0"/>
      <w:marBottom w:val="0"/>
      <w:divBdr>
        <w:top w:val="none" w:sz="0" w:space="0" w:color="auto"/>
        <w:left w:val="none" w:sz="0" w:space="0" w:color="auto"/>
        <w:bottom w:val="none" w:sz="0" w:space="0" w:color="auto"/>
        <w:right w:val="none" w:sz="0" w:space="0" w:color="auto"/>
      </w:divBdr>
      <w:divsChild>
        <w:div w:id="1319991126">
          <w:marLeft w:val="0"/>
          <w:marRight w:val="0"/>
          <w:marTop w:val="0"/>
          <w:marBottom w:val="0"/>
          <w:divBdr>
            <w:top w:val="none" w:sz="0" w:space="0" w:color="auto"/>
            <w:left w:val="none" w:sz="0" w:space="0" w:color="auto"/>
            <w:bottom w:val="none" w:sz="0" w:space="0" w:color="auto"/>
            <w:right w:val="none" w:sz="0" w:space="0" w:color="auto"/>
          </w:divBdr>
        </w:div>
      </w:divsChild>
    </w:div>
    <w:div w:id="1190292620">
      <w:bodyDiv w:val="1"/>
      <w:marLeft w:val="0"/>
      <w:marRight w:val="0"/>
      <w:marTop w:val="0"/>
      <w:marBottom w:val="0"/>
      <w:divBdr>
        <w:top w:val="none" w:sz="0" w:space="0" w:color="auto"/>
        <w:left w:val="none" w:sz="0" w:space="0" w:color="auto"/>
        <w:bottom w:val="none" w:sz="0" w:space="0" w:color="auto"/>
        <w:right w:val="none" w:sz="0" w:space="0" w:color="auto"/>
      </w:divBdr>
      <w:divsChild>
        <w:div w:id="905191351">
          <w:marLeft w:val="0"/>
          <w:marRight w:val="0"/>
          <w:marTop w:val="0"/>
          <w:marBottom w:val="0"/>
          <w:divBdr>
            <w:top w:val="none" w:sz="0" w:space="0" w:color="auto"/>
            <w:left w:val="none" w:sz="0" w:space="0" w:color="auto"/>
            <w:bottom w:val="none" w:sz="0" w:space="0" w:color="auto"/>
            <w:right w:val="none" w:sz="0" w:space="0" w:color="auto"/>
          </w:divBdr>
        </w:div>
      </w:divsChild>
    </w:div>
    <w:div w:id="1274749560">
      <w:bodyDiv w:val="1"/>
      <w:marLeft w:val="0"/>
      <w:marRight w:val="0"/>
      <w:marTop w:val="0"/>
      <w:marBottom w:val="0"/>
      <w:divBdr>
        <w:top w:val="none" w:sz="0" w:space="0" w:color="auto"/>
        <w:left w:val="none" w:sz="0" w:space="0" w:color="auto"/>
        <w:bottom w:val="none" w:sz="0" w:space="0" w:color="auto"/>
        <w:right w:val="none" w:sz="0" w:space="0" w:color="auto"/>
      </w:divBdr>
      <w:divsChild>
        <w:div w:id="941259399">
          <w:marLeft w:val="0"/>
          <w:marRight w:val="0"/>
          <w:marTop w:val="0"/>
          <w:marBottom w:val="0"/>
          <w:divBdr>
            <w:top w:val="none" w:sz="0" w:space="0" w:color="auto"/>
            <w:left w:val="none" w:sz="0" w:space="0" w:color="auto"/>
            <w:bottom w:val="none" w:sz="0" w:space="0" w:color="auto"/>
            <w:right w:val="none" w:sz="0" w:space="0" w:color="auto"/>
          </w:divBdr>
        </w:div>
      </w:divsChild>
    </w:div>
    <w:div w:id="1329941359">
      <w:bodyDiv w:val="1"/>
      <w:marLeft w:val="0"/>
      <w:marRight w:val="0"/>
      <w:marTop w:val="0"/>
      <w:marBottom w:val="0"/>
      <w:divBdr>
        <w:top w:val="none" w:sz="0" w:space="0" w:color="auto"/>
        <w:left w:val="none" w:sz="0" w:space="0" w:color="auto"/>
        <w:bottom w:val="none" w:sz="0" w:space="0" w:color="auto"/>
        <w:right w:val="none" w:sz="0" w:space="0" w:color="auto"/>
      </w:divBdr>
      <w:divsChild>
        <w:div w:id="1254558256">
          <w:marLeft w:val="0"/>
          <w:marRight w:val="0"/>
          <w:marTop w:val="0"/>
          <w:marBottom w:val="0"/>
          <w:divBdr>
            <w:top w:val="none" w:sz="0" w:space="0" w:color="auto"/>
            <w:left w:val="none" w:sz="0" w:space="0" w:color="auto"/>
            <w:bottom w:val="none" w:sz="0" w:space="0" w:color="auto"/>
            <w:right w:val="none" w:sz="0" w:space="0" w:color="auto"/>
          </w:divBdr>
        </w:div>
      </w:divsChild>
    </w:div>
    <w:div w:id="1338729988">
      <w:bodyDiv w:val="1"/>
      <w:marLeft w:val="0"/>
      <w:marRight w:val="0"/>
      <w:marTop w:val="0"/>
      <w:marBottom w:val="0"/>
      <w:divBdr>
        <w:top w:val="none" w:sz="0" w:space="0" w:color="auto"/>
        <w:left w:val="none" w:sz="0" w:space="0" w:color="auto"/>
        <w:bottom w:val="none" w:sz="0" w:space="0" w:color="auto"/>
        <w:right w:val="none" w:sz="0" w:space="0" w:color="auto"/>
      </w:divBdr>
      <w:divsChild>
        <w:div w:id="1375928475">
          <w:marLeft w:val="0"/>
          <w:marRight w:val="0"/>
          <w:marTop w:val="0"/>
          <w:marBottom w:val="0"/>
          <w:divBdr>
            <w:top w:val="none" w:sz="0" w:space="0" w:color="auto"/>
            <w:left w:val="none" w:sz="0" w:space="0" w:color="auto"/>
            <w:bottom w:val="none" w:sz="0" w:space="0" w:color="auto"/>
            <w:right w:val="none" w:sz="0" w:space="0" w:color="auto"/>
          </w:divBdr>
        </w:div>
      </w:divsChild>
    </w:div>
    <w:div w:id="1376389517">
      <w:bodyDiv w:val="1"/>
      <w:marLeft w:val="0"/>
      <w:marRight w:val="0"/>
      <w:marTop w:val="0"/>
      <w:marBottom w:val="0"/>
      <w:divBdr>
        <w:top w:val="none" w:sz="0" w:space="0" w:color="auto"/>
        <w:left w:val="none" w:sz="0" w:space="0" w:color="auto"/>
        <w:bottom w:val="none" w:sz="0" w:space="0" w:color="auto"/>
        <w:right w:val="none" w:sz="0" w:space="0" w:color="auto"/>
      </w:divBdr>
      <w:divsChild>
        <w:div w:id="447894486">
          <w:marLeft w:val="0"/>
          <w:marRight w:val="0"/>
          <w:marTop w:val="0"/>
          <w:marBottom w:val="0"/>
          <w:divBdr>
            <w:top w:val="none" w:sz="0" w:space="0" w:color="auto"/>
            <w:left w:val="none" w:sz="0" w:space="0" w:color="auto"/>
            <w:bottom w:val="none" w:sz="0" w:space="0" w:color="auto"/>
            <w:right w:val="none" w:sz="0" w:space="0" w:color="auto"/>
          </w:divBdr>
        </w:div>
      </w:divsChild>
    </w:div>
    <w:div w:id="1423254658">
      <w:bodyDiv w:val="1"/>
      <w:marLeft w:val="0"/>
      <w:marRight w:val="0"/>
      <w:marTop w:val="0"/>
      <w:marBottom w:val="0"/>
      <w:divBdr>
        <w:top w:val="none" w:sz="0" w:space="0" w:color="auto"/>
        <w:left w:val="none" w:sz="0" w:space="0" w:color="auto"/>
        <w:bottom w:val="none" w:sz="0" w:space="0" w:color="auto"/>
        <w:right w:val="none" w:sz="0" w:space="0" w:color="auto"/>
      </w:divBdr>
      <w:divsChild>
        <w:div w:id="1622152189">
          <w:marLeft w:val="0"/>
          <w:marRight w:val="0"/>
          <w:marTop w:val="0"/>
          <w:marBottom w:val="0"/>
          <w:divBdr>
            <w:top w:val="none" w:sz="0" w:space="0" w:color="auto"/>
            <w:left w:val="none" w:sz="0" w:space="0" w:color="auto"/>
            <w:bottom w:val="none" w:sz="0" w:space="0" w:color="auto"/>
            <w:right w:val="none" w:sz="0" w:space="0" w:color="auto"/>
          </w:divBdr>
        </w:div>
      </w:divsChild>
    </w:div>
    <w:div w:id="1428623516">
      <w:bodyDiv w:val="1"/>
      <w:marLeft w:val="0"/>
      <w:marRight w:val="0"/>
      <w:marTop w:val="0"/>
      <w:marBottom w:val="0"/>
      <w:divBdr>
        <w:top w:val="none" w:sz="0" w:space="0" w:color="auto"/>
        <w:left w:val="none" w:sz="0" w:space="0" w:color="auto"/>
        <w:bottom w:val="none" w:sz="0" w:space="0" w:color="auto"/>
        <w:right w:val="none" w:sz="0" w:space="0" w:color="auto"/>
      </w:divBdr>
      <w:divsChild>
        <w:div w:id="60257530">
          <w:marLeft w:val="0"/>
          <w:marRight w:val="0"/>
          <w:marTop w:val="0"/>
          <w:marBottom w:val="0"/>
          <w:divBdr>
            <w:top w:val="none" w:sz="0" w:space="0" w:color="auto"/>
            <w:left w:val="none" w:sz="0" w:space="0" w:color="auto"/>
            <w:bottom w:val="none" w:sz="0" w:space="0" w:color="auto"/>
            <w:right w:val="none" w:sz="0" w:space="0" w:color="auto"/>
          </w:divBdr>
        </w:div>
      </w:divsChild>
    </w:div>
    <w:div w:id="1439644426">
      <w:bodyDiv w:val="1"/>
      <w:marLeft w:val="0"/>
      <w:marRight w:val="0"/>
      <w:marTop w:val="0"/>
      <w:marBottom w:val="0"/>
      <w:divBdr>
        <w:top w:val="none" w:sz="0" w:space="0" w:color="auto"/>
        <w:left w:val="none" w:sz="0" w:space="0" w:color="auto"/>
        <w:bottom w:val="none" w:sz="0" w:space="0" w:color="auto"/>
        <w:right w:val="none" w:sz="0" w:space="0" w:color="auto"/>
      </w:divBdr>
      <w:divsChild>
        <w:div w:id="1371421646">
          <w:marLeft w:val="0"/>
          <w:marRight w:val="0"/>
          <w:marTop w:val="0"/>
          <w:marBottom w:val="0"/>
          <w:divBdr>
            <w:top w:val="none" w:sz="0" w:space="0" w:color="auto"/>
            <w:left w:val="none" w:sz="0" w:space="0" w:color="auto"/>
            <w:bottom w:val="none" w:sz="0" w:space="0" w:color="auto"/>
            <w:right w:val="none" w:sz="0" w:space="0" w:color="auto"/>
          </w:divBdr>
        </w:div>
      </w:divsChild>
    </w:div>
    <w:div w:id="1453554169">
      <w:bodyDiv w:val="1"/>
      <w:marLeft w:val="0"/>
      <w:marRight w:val="0"/>
      <w:marTop w:val="0"/>
      <w:marBottom w:val="0"/>
      <w:divBdr>
        <w:top w:val="none" w:sz="0" w:space="0" w:color="auto"/>
        <w:left w:val="none" w:sz="0" w:space="0" w:color="auto"/>
        <w:bottom w:val="none" w:sz="0" w:space="0" w:color="auto"/>
        <w:right w:val="none" w:sz="0" w:space="0" w:color="auto"/>
      </w:divBdr>
      <w:divsChild>
        <w:div w:id="1741832098">
          <w:marLeft w:val="0"/>
          <w:marRight w:val="0"/>
          <w:marTop w:val="0"/>
          <w:marBottom w:val="0"/>
          <w:divBdr>
            <w:top w:val="none" w:sz="0" w:space="0" w:color="auto"/>
            <w:left w:val="none" w:sz="0" w:space="0" w:color="auto"/>
            <w:bottom w:val="none" w:sz="0" w:space="0" w:color="auto"/>
            <w:right w:val="none" w:sz="0" w:space="0" w:color="auto"/>
          </w:divBdr>
        </w:div>
      </w:divsChild>
    </w:div>
    <w:div w:id="1483933512">
      <w:bodyDiv w:val="1"/>
      <w:marLeft w:val="0"/>
      <w:marRight w:val="0"/>
      <w:marTop w:val="0"/>
      <w:marBottom w:val="0"/>
      <w:divBdr>
        <w:top w:val="none" w:sz="0" w:space="0" w:color="auto"/>
        <w:left w:val="none" w:sz="0" w:space="0" w:color="auto"/>
        <w:bottom w:val="none" w:sz="0" w:space="0" w:color="auto"/>
        <w:right w:val="none" w:sz="0" w:space="0" w:color="auto"/>
      </w:divBdr>
      <w:divsChild>
        <w:div w:id="918058298">
          <w:marLeft w:val="0"/>
          <w:marRight w:val="0"/>
          <w:marTop w:val="0"/>
          <w:marBottom w:val="0"/>
          <w:divBdr>
            <w:top w:val="none" w:sz="0" w:space="0" w:color="auto"/>
            <w:left w:val="none" w:sz="0" w:space="0" w:color="auto"/>
            <w:bottom w:val="none" w:sz="0" w:space="0" w:color="auto"/>
            <w:right w:val="none" w:sz="0" w:space="0" w:color="auto"/>
          </w:divBdr>
        </w:div>
      </w:divsChild>
    </w:div>
    <w:div w:id="1559709955">
      <w:bodyDiv w:val="1"/>
      <w:marLeft w:val="0"/>
      <w:marRight w:val="0"/>
      <w:marTop w:val="0"/>
      <w:marBottom w:val="0"/>
      <w:divBdr>
        <w:top w:val="none" w:sz="0" w:space="0" w:color="auto"/>
        <w:left w:val="none" w:sz="0" w:space="0" w:color="auto"/>
        <w:bottom w:val="none" w:sz="0" w:space="0" w:color="auto"/>
        <w:right w:val="none" w:sz="0" w:space="0" w:color="auto"/>
      </w:divBdr>
      <w:divsChild>
        <w:div w:id="670984999">
          <w:marLeft w:val="0"/>
          <w:marRight w:val="0"/>
          <w:marTop w:val="0"/>
          <w:marBottom w:val="0"/>
          <w:divBdr>
            <w:top w:val="none" w:sz="0" w:space="0" w:color="auto"/>
            <w:left w:val="none" w:sz="0" w:space="0" w:color="auto"/>
            <w:bottom w:val="none" w:sz="0" w:space="0" w:color="auto"/>
            <w:right w:val="none" w:sz="0" w:space="0" w:color="auto"/>
          </w:divBdr>
        </w:div>
      </w:divsChild>
    </w:div>
    <w:div w:id="1597708337">
      <w:bodyDiv w:val="1"/>
      <w:marLeft w:val="0"/>
      <w:marRight w:val="0"/>
      <w:marTop w:val="0"/>
      <w:marBottom w:val="0"/>
      <w:divBdr>
        <w:top w:val="none" w:sz="0" w:space="0" w:color="auto"/>
        <w:left w:val="none" w:sz="0" w:space="0" w:color="auto"/>
        <w:bottom w:val="none" w:sz="0" w:space="0" w:color="auto"/>
        <w:right w:val="none" w:sz="0" w:space="0" w:color="auto"/>
      </w:divBdr>
      <w:divsChild>
        <w:div w:id="50543913">
          <w:marLeft w:val="0"/>
          <w:marRight w:val="0"/>
          <w:marTop w:val="0"/>
          <w:marBottom w:val="0"/>
          <w:divBdr>
            <w:top w:val="none" w:sz="0" w:space="0" w:color="auto"/>
            <w:left w:val="none" w:sz="0" w:space="0" w:color="auto"/>
            <w:bottom w:val="none" w:sz="0" w:space="0" w:color="auto"/>
            <w:right w:val="none" w:sz="0" w:space="0" w:color="auto"/>
          </w:divBdr>
        </w:div>
      </w:divsChild>
    </w:div>
    <w:div w:id="1629388585">
      <w:bodyDiv w:val="1"/>
      <w:marLeft w:val="0"/>
      <w:marRight w:val="0"/>
      <w:marTop w:val="0"/>
      <w:marBottom w:val="0"/>
      <w:divBdr>
        <w:top w:val="none" w:sz="0" w:space="0" w:color="auto"/>
        <w:left w:val="none" w:sz="0" w:space="0" w:color="auto"/>
        <w:bottom w:val="none" w:sz="0" w:space="0" w:color="auto"/>
        <w:right w:val="none" w:sz="0" w:space="0" w:color="auto"/>
      </w:divBdr>
      <w:divsChild>
        <w:div w:id="2078746959">
          <w:marLeft w:val="0"/>
          <w:marRight w:val="0"/>
          <w:marTop w:val="0"/>
          <w:marBottom w:val="0"/>
          <w:divBdr>
            <w:top w:val="none" w:sz="0" w:space="0" w:color="auto"/>
            <w:left w:val="none" w:sz="0" w:space="0" w:color="auto"/>
            <w:bottom w:val="none" w:sz="0" w:space="0" w:color="auto"/>
            <w:right w:val="none" w:sz="0" w:space="0" w:color="auto"/>
          </w:divBdr>
        </w:div>
      </w:divsChild>
    </w:div>
    <w:div w:id="1665354764">
      <w:bodyDiv w:val="1"/>
      <w:marLeft w:val="0"/>
      <w:marRight w:val="0"/>
      <w:marTop w:val="0"/>
      <w:marBottom w:val="0"/>
      <w:divBdr>
        <w:top w:val="none" w:sz="0" w:space="0" w:color="auto"/>
        <w:left w:val="none" w:sz="0" w:space="0" w:color="auto"/>
        <w:bottom w:val="none" w:sz="0" w:space="0" w:color="auto"/>
        <w:right w:val="none" w:sz="0" w:space="0" w:color="auto"/>
      </w:divBdr>
      <w:divsChild>
        <w:div w:id="2108765584">
          <w:marLeft w:val="0"/>
          <w:marRight w:val="0"/>
          <w:marTop w:val="0"/>
          <w:marBottom w:val="0"/>
          <w:divBdr>
            <w:top w:val="none" w:sz="0" w:space="0" w:color="auto"/>
            <w:left w:val="none" w:sz="0" w:space="0" w:color="auto"/>
            <w:bottom w:val="none" w:sz="0" w:space="0" w:color="auto"/>
            <w:right w:val="none" w:sz="0" w:space="0" w:color="auto"/>
          </w:divBdr>
        </w:div>
      </w:divsChild>
    </w:div>
    <w:div w:id="1679581438">
      <w:bodyDiv w:val="1"/>
      <w:marLeft w:val="0"/>
      <w:marRight w:val="0"/>
      <w:marTop w:val="0"/>
      <w:marBottom w:val="0"/>
      <w:divBdr>
        <w:top w:val="none" w:sz="0" w:space="0" w:color="auto"/>
        <w:left w:val="none" w:sz="0" w:space="0" w:color="auto"/>
        <w:bottom w:val="none" w:sz="0" w:space="0" w:color="auto"/>
        <w:right w:val="none" w:sz="0" w:space="0" w:color="auto"/>
      </w:divBdr>
      <w:divsChild>
        <w:div w:id="1591742000">
          <w:marLeft w:val="0"/>
          <w:marRight w:val="0"/>
          <w:marTop w:val="0"/>
          <w:marBottom w:val="0"/>
          <w:divBdr>
            <w:top w:val="none" w:sz="0" w:space="0" w:color="auto"/>
            <w:left w:val="none" w:sz="0" w:space="0" w:color="auto"/>
            <w:bottom w:val="none" w:sz="0" w:space="0" w:color="auto"/>
            <w:right w:val="none" w:sz="0" w:space="0" w:color="auto"/>
          </w:divBdr>
        </w:div>
      </w:divsChild>
    </w:div>
    <w:div w:id="1702167510">
      <w:bodyDiv w:val="1"/>
      <w:marLeft w:val="0"/>
      <w:marRight w:val="0"/>
      <w:marTop w:val="0"/>
      <w:marBottom w:val="0"/>
      <w:divBdr>
        <w:top w:val="none" w:sz="0" w:space="0" w:color="auto"/>
        <w:left w:val="none" w:sz="0" w:space="0" w:color="auto"/>
        <w:bottom w:val="none" w:sz="0" w:space="0" w:color="auto"/>
        <w:right w:val="none" w:sz="0" w:space="0" w:color="auto"/>
      </w:divBdr>
      <w:divsChild>
        <w:div w:id="1973510480">
          <w:marLeft w:val="0"/>
          <w:marRight w:val="0"/>
          <w:marTop w:val="0"/>
          <w:marBottom w:val="0"/>
          <w:divBdr>
            <w:top w:val="none" w:sz="0" w:space="0" w:color="auto"/>
            <w:left w:val="none" w:sz="0" w:space="0" w:color="auto"/>
            <w:bottom w:val="none" w:sz="0" w:space="0" w:color="auto"/>
            <w:right w:val="none" w:sz="0" w:space="0" w:color="auto"/>
          </w:divBdr>
        </w:div>
      </w:divsChild>
    </w:div>
    <w:div w:id="1720745383">
      <w:bodyDiv w:val="1"/>
      <w:marLeft w:val="0"/>
      <w:marRight w:val="0"/>
      <w:marTop w:val="0"/>
      <w:marBottom w:val="0"/>
      <w:divBdr>
        <w:top w:val="none" w:sz="0" w:space="0" w:color="auto"/>
        <w:left w:val="none" w:sz="0" w:space="0" w:color="auto"/>
        <w:bottom w:val="none" w:sz="0" w:space="0" w:color="auto"/>
        <w:right w:val="none" w:sz="0" w:space="0" w:color="auto"/>
      </w:divBdr>
      <w:divsChild>
        <w:div w:id="2068454588">
          <w:marLeft w:val="0"/>
          <w:marRight w:val="0"/>
          <w:marTop w:val="0"/>
          <w:marBottom w:val="0"/>
          <w:divBdr>
            <w:top w:val="none" w:sz="0" w:space="0" w:color="auto"/>
            <w:left w:val="none" w:sz="0" w:space="0" w:color="auto"/>
            <w:bottom w:val="none" w:sz="0" w:space="0" w:color="auto"/>
            <w:right w:val="none" w:sz="0" w:space="0" w:color="auto"/>
          </w:divBdr>
        </w:div>
      </w:divsChild>
    </w:div>
    <w:div w:id="1767723346">
      <w:bodyDiv w:val="1"/>
      <w:marLeft w:val="0"/>
      <w:marRight w:val="0"/>
      <w:marTop w:val="0"/>
      <w:marBottom w:val="0"/>
      <w:divBdr>
        <w:top w:val="none" w:sz="0" w:space="0" w:color="auto"/>
        <w:left w:val="none" w:sz="0" w:space="0" w:color="auto"/>
        <w:bottom w:val="none" w:sz="0" w:space="0" w:color="auto"/>
        <w:right w:val="none" w:sz="0" w:space="0" w:color="auto"/>
      </w:divBdr>
      <w:divsChild>
        <w:div w:id="465899167">
          <w:marLeft w:val="0"/>
          <w:marRight w:val="0"/>
          <w:marTop w:val="0"/>
          <w:marBottom w:val="0"/>
          <w:divBdr>
            <w:top w:val="none" w:sz="0" w:space="0" w:color="auto"/>
            <w:left w:val="none" w:sz="0" w:space="0" w:color="auto"/>
            <w:bottom w:val="none" w:sz="0" w:space="0" w:color="auto"/>
            <w:right w:val="none" w:sz="0" w:space="0" w:color="auto"/>
          </w:divBdr>
        </w:div>
      </w:divsChild>
    </w:div>
    <w:div w:id="1782721574">
      <w:bodyDiv w:val="1"/>
      <w:marLeft w:val="0"/>
      <w:marRight w:val="0"/>
      <w:marTop w:val="0"/>
      <w:marBottom w:val="0"/>
      <w:divBdr>
        <w:top w:val="none" w:sz="0" w:space="0" w:color="auto"/>
        <w:left w:val="none" w:sz="0" w:space="0" w:color="auto"/>
        <w:bottom w:val="none" w:sz="0" w:space="0" w:color="auto"/>
        <w:right w:val="none" w:sz="0" w:space="0" w:color="auto"/>
      </w:divBdr>
      <w:divsChild>
        <w:div w:id="902326262">
          <w:marLeft w:val="0"/>
          <w:marRight w:val="0"/>
          <w:marTop w:val="0"/>
          <w:marBottom w:val="0"/>
          <w:divBdr>
            <w:top w:val="none" w:sz="0" w:space="0" w:color="auto"/>
            <w:left w:val="none" w:sz="0" w:space="0" w:color="auto"/>
            <w:bottom w:val="none" w:sz="0" w:space="0" w:color="auto"/>
            <w:right w:val="none" w:sz="0" w:space="0" w:color="auto"/>
          </w:divBdr>
        </w:div>
      </w:divsChild>
    </w:div>
    <w:div w:id="1860771916">
      <w:bodyDiv w:val="1"/>
      <w:marLeft w:val="0"/>
      <w:marRight w:val="0"/>
      <w:marTop w:val="0"/>
      <w:marBottom w:val="0"/>
      <w:divBdr>
        <w:top w:val="none" w:sz="0" w:space="0" w:color="auto"/>
        <w:left w:val="none" w:sz="0" w:space="0" w:color="auto"/>
        <w:bottom w:val="none" w:sz="0" w:space="0" w:color="auto"/>
        <w:right w:val="none" w:sz="0" w:space="0" w:color="auto"/>
      </w:divBdr>
      <w:divsChild>
        <w:div w:id="2003968158">
          <w:marLeft w:val="0"/>
          <w:marRight w:val="0"/>
          <w:marTop w:val="0"/>
          <w:marBottom w:val="0"/>
          <w:divBdr>
            <w:top w:val="none" w:sz="0" w:space="0" w:color="auto"/>
            <w:left w:val="none" w:sz="0" w:space="0" w:color="auto"/>
            <w:bottom w:val="none" w:sz="0" w:space="0" w:color="auto"/>
            <w:right w:val="none" w:sz="0" w:space="0" w:color="auto"/>
          </w:divBdr>
        </w:div>
      </w:divsChild>
    </w:div>
    <w:div w:id="1877889641">
      <w:bodyDiv w:val="1"/>
      <w:marLeft w:val="0"/>
      <w:marRight w:val="0"/>
      <w:marTop w:val="0"/>
      <w:marBottom w:val="0"/>
      <w:divBdr>
        <w:top w:val="none" w:sz="0" w:space="0" w:color="auto"/>
        <w:left w:val="none" w:sz="0" w:space="0" w:color="auto"/>
        <w:bottom w:val="none" w:sz="0" w:space="0" w:color="auto"/>
        <w:right w:val="none" w:sz="0" w:space="0" w:color="auto"/>
      </w:divBdr>
      <w:divsChild>
        <w:div w:id="511066676">
          <w:marLeft w:val="0"/>
          <w:marRight w:val="0"/>
          <w:marTop w:val="0"/>
          <w:marBottom w:val="0"/>
          <w:divBdr>
            <w:top w:val="none" w:sz="0" w:space="0" w:color="auto"/>
            <w:left w:val="none" w:sz="0" w:space="0" w:color="auto"/>
            <w:bottom w:val="none" w:sz="0" w:space="0" w:color="auto"/>
            <w:right w:val="none" w:sz="0" w:space="0" w:color="auto"/>
          </w:divBdr>
        </w:div>
      </w:divsChild>
    </w:div>
    <w:div w:id="1932932202">
      <w:bodyDiv w:val="1"/>
      <w:marLeft w:val="0"/>
      <w:marRight w:val="0"/>
      <w:marTop w:val="0"/>
      <w:marBottom w:val="0"/>
      <w:divBdr>
        <w:top w:val="none" w:sz="0" w:space="0" w:color="auto"/>
        <w:left w:val="none" w:sz="0" w:space="0" w:color="auto"/>
        <w:bottom w:val="none" w:sz="0" w:space="0" w:color="auto"/>
        <w:right w:val="none" w:sz="0" w:space="0" w:color="auto"/>
      </w:divBdr>
      <w:divsChild>
        <w:div w:id="1231691911">
          <w:marLeft w:val="0"/>
          <w:marRight w:val="0"/>
          <w:marTop w:val="0"/>
          <w:marBottom w:val="0"/>
          <w:divBdr>
            <w:top w:val="none" w:sz="0" w:space="0" w:color="auto"/>
            <w:left w:val="none" w:sz="0" w:space="0" w:color="auto"/>
            <w:bottom w:val="none" w:sz="0" w:space="0" w:color="auto"/>
            <w:right w:val="none" w:sz="0" w:space="0" w:color="auto"/>
          </w:divBdr>
        </w:div>
      </w:divsChild>
    </w:div>
    <w:div w:id="1997488361">
      <w:bodyDiv w:val="1"/>
      <w:marLeft w:val="0"/>
      <w:marRight w:val="0"/>
      <w:marTop w:val="0"/>
      <w:marBottom w:val="0"/>
      <w:divBdr>
        <w:top w:val="none" w:sz="0" w:space="0" w:color="auto"/>
        <w:left w:val="none" w:sz="0" w:space="0" w:color="auto"/>
        <w:bottom w:val="none" w:sz="0" w:space="0" w:color="auto"/>
        <w:right w:val="none" w:sz="0" w:space="0" w:color="auto"/>
      </w:divBdr>
      <w:divsChild>
        <w:div w:id="1164584695">
          <w:marLeft w:val="0"/>
          <w:marRight w:val="0"/>
          <w:marTop w:val="0"/>
          <w:marBottom w:val="0"/>
          <w:divBdr>
            <w:top w:val="none" w:sz="0" w:space="0" w:color="auto"/>
            <w:left w:val="none" w:sz="0" w:space="0" w:color="auto"/>
            <w:bottom w:val="none" w:sz="0" w:space="0" w:color="auto"/>
            <w:right w:val="none" w:sz="0" w:space="0" w:color="auto"/>
          </w:divBdr>
        </w:div>
      </w:divsChild>
    </w:div>
    <w:div w:id="2013725488">
      <w:bodyDiv w:val="1"/>
      <w:marLeft w:val="0"/>
      <w:marRight w:val="0"/>
      <w:marTop w:val="0"/>
      <w:marBottom w:val="0"/>
      <w:divBdr>
        <w:top w:val="none" w:sz="0" w:space="0" w:color="auto"/>
        <w:left w:val="none" w:sz="0" w:space="0" w:color="auto"/>
        <w:bottom w:val="none" w:sz="0" w:space="0" w:color="auto"/>
        <w:right w:val="none" w:sz="0" w:space="0" w:color="auto"/>
      </w:divBdr>
      <w:divsChild>
        <w:div w:id="515654500">
          <w:marLeft w:val="0"/>
          <w:marRight w:val="0"/>
          <w:marTop w:val="0"/>
          <w:marBottom w:val="0"/>
          <w:divBdr>
            <w:top w:val="none" w:sz="0" w:space="0" w:color="auto"/>
            <w:left w:val="none" w:sz="0" w:space="0" w:color="auto"/>
            <w:bottom w:val="none" w:sz="0" w:space="0" w:color="auto"/>
            <w:right w:val="none" w:sz="0" w:space="0" w:color="auto"/>
          </w:divBdr>
        </w:div>
      </w:divsChild>
    </w:div>
    <w:div w:id="2054959214">
      <w:bodyDiv w:val="1"/>
      <w:marLeft w:val="0"/>
      <w:marRight w:val="0"/>
      <w:marTop w:val="0"/>
      <w:marBottom w:val="0"/>
      <w:divBdr>
        <w:top w:val="none" w:sz="0" w:space="0" w:color="auto"/>
        <w:left w:val="none" w:sz="0" w:space="0" w:color="auto"/>
        <w:bottom w:val="none" w:sz="0" w:space="0" w:color="auto"/>
        <w:right w:val="none" w:sz="0" w:space="0" w:color="auto"/>
      </w:divBdr>
      <w:divsChild>
        <w:div w:id="108980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imaljusticeparty.org/our_policies" TargetMode="External"/><Relationship Id="rId18" Type="http://schemas.openxmlformats.org/officeDocument/2006/relationships/hyperlink" Target="https://imoparty.com/Policies" TargetMode="External"/><Relationship Id="rId26" Type="http://schemas.openxmlformats.org/officeDocument/2006/relationships/hyperlink" Target="https://timbohm.com/pages/policies-commitments" TargetMode="External"/><Relationship Id="rId3" Type="http://schemas.openxmlformats.org/officeDocument/2006/relationships/customXml" Target="../customXml/item3.xml"/><Relationship Id="rId21" Type="http://schemas.openxmlformats.org/officeDocument/2006/relationships/hyperlink" Target="https://alp.org.au/policies" TargetMode="External"/><Relationship Id="rId7" Type="http://schemas.openxmlformats.org/officeDocument/2006/relationships/webSettings" Target="webSettings.xml"/><Relationship Id="rId12" Type="http://schemas.openxmlformats.org/officeDocument/2006/relationships/hyperlink" Target="https://www.actcoss.org.au/publications/advocacy-publications/actcoss-federal-election-priorities-2022" TargetMode="External"/><Relationship Id="rId17" Type="http://schemas.openxmlformats.org/officeDocument/2006/relationships/hyperlink" Target="https://greens.org.au/platform" TargetMode="External"/><Relationship Id="rId25" Type="http://schemas.openxmlformats.org/officeDocument/2006/relationships/hyperlink" Target="https://www.sustainableaustralia.org.au/policies" TargetMode="External"/><Relationship Id="rId2" Type="http://schemas.openxmlformats.org/officeDocument/2006/relationships/customXml" Target="../customXml/item2.xml"/><Relationship Id="rId16" Type="http://schemas.openxmlformats.org/officeDocument/2006/relationships/hyperlink" Target="https://www.drfuxinli.net.au/policy" TargetMode="External"/><Relationship Id="rId20" Type="http://schemas.openxmlformats.org/officeDocument/2006/relationships/hyperlink" Target="https://www.kim4canberra.com.au/policy_prior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onenation.org.au/issues" TargetMode="External"/><Relationship Id="rId5" Type="http://schemas.openxmlformats.org/officeDocument/2006/relationships/styles" Target="styles.xml"/><Relationship Id="rId15" Type="http://schemas.openxmlformats.org/officeDocument/2006/relationships/hyperlink" Target="https://www.davidpocock.com.au/policy" TargetMode="External"/><Relationship Id="rId23" Type="http://schemas.openxmlformats.org/officeDocument/2006/relationships/hyperlink" Target="https://www.liberal.org.au/our-policies" TargetMode="Externa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jamiechristie.com.au/canberra/bean/elections/independent/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berra.progressives.org.au/platform" TargetMode="External"/><Relationship Id="rId22" Type="http://schemas.openxmlformats.org/officeDocument/2006/relationships/hyperlink" Target="https://legalisecannabis.org.au/party-policy/" TargetMode="External"/><Relationship Id="rId27" Type="http://schemas.openxmlformats.org/officeDocument/2006/relationships/hyperlink" Target="https://www.unitedaustraliaparty.org.au/national_poli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18C78-3C26-4B27-B6BE-ED6E4C3F1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2E655-1739-4CC9-8ADE-496687C99385}">
  <ds:schemaRefs>
    <ds:schemaRef ds:uri="http://schemas.microsoft.com/sharepoint/v3/contenttype/forms"/>
  </ds:schemaRefs>
</ds:datastoreItem>
</file>

<file path=customXml/itemProps3.xml><?xml version="1.0" encoding="utf-8"?>
<ds:datastoreItem xmlns:ds="http://schemas.openxmlformats.org/officeDocument/2006/customXml" ds:itemID="{957B8465-0F58-4DD3-954E-56CB93B9C4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3168</Words>
  <Characters>17144</Characters>
  <Application>Microsoft Office Word</Application>
  <DocSecurity>0</DocSecurity>
  <Lines>349</Lines>
  <Paragraphs>173</Paragraphs>
  <ScaleCrop>false</ScaleCrop>
  <HeadingPairs>
    <vt:vector size="2" baseType="variant">
      <vt:variant>
        <vt:lpstr>Title</vt:lpstr>
      </vt:variant>
      <vt:variant>
        <vt:i4>1</vt:i4>
      </vt:variant>
    </vt:vector>
  </HeadingPairs>
  <TitlesOfParts>
    <vt:vector size="1" baseType="lpstr">
      <vt:lpstr>Federal Election Survey – Candidates Responses</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Election Survey – Candidates Responses</dc:title>
  <dc:subject/>
  <dc:creator/>
  <cp:keywords/>
  <dc:description/>
  <cp:lastModifiedBy>Suzanne Richardson</cp:lastModifiedBy>
  <cp:revision>152</cp:revision>
  <cp:lastPrinted>2022-04-01T00:46:00Z</cp:lastPrinted>
  <dcterms:created xsi:type="dcterms:W3CDTF">2022-04-08T05:13:00Z</dcterms:created>
  <dcterms:modified xsi:type="dcterms:W3CDTF">2022-05-10T02:50:00Z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_MarkAsFinal">
    <vt:bool>true</vt:bool>
  </property>
</Properties>
</file>