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2A7F" w14:textId="73DEA882" w:rsidR="002A189E" w:rsidRDefault="766E4E1F" w:rsidP="766E4E1F">
      <w:pPr>
        <w:pStyle w:val="Title"/>
        <w:rPr>
          <w:lang w:val="en-GB"/>
        </w:rPr>
      </w:pPr>
      <w:r w:rsidRPr="766E4E1F">
        <w:rPr>
          <w:lang w:val="en-GB"/>
        </w:rPr>
        <w:t>ACTCOSS Privacy Policy</w:t>
      </w:r>
    </w:p>
    <w:p w14:paraId="17E02F9D" w14:textId="55F91DAF" w:rsidR="4175582C" w:rsidRPr="00097A79" w:rsidRDefault="0C577D12" w:rsidP="0C577D12">
      <w:pPr>
        <w:pStyle w:val="BodyText"/>
        <w:spacing w:after="320"/>
        <w:rPr>
          <w:i/>
          <w:color w:val="595959" w:themeColor="text1" w:themeTint="A6"/>
          <w:sz w:val="22"/>
          <w:lang w:val="en-GB"/>
        </w:rPr>
      </w:pPr>
      <w:r w:rsidRPr="00097A79">
        <w:rPr>
          <w:i/>
          <w:color w:val="595959" w:themeColor="text1" w:themeTint="A6"/>
          <w:sz w:val="22"/>
          <w:lang w:val="en-GB"/>
        </w:rPr>
        <w:t xml:space="preserve">Alternative formats: </w:t>
      </w:r>
      <w:hyperlink r:id="rId10" w:history="1">
        <w:r w:rsidRPr="000E4156">
          <w:rPr>
            <w:rStyle w:val="Hyperlink"/>
            <w:i/>
            <w:sz w:val="22"/>
            <w:lang w:val="en-GB"/>
            <w14:textFill>
              <w14:solidFill>
                <w14:srgbClr w14:val="0000FF">
                  <w14:lumOff w14:val="35000"/>
                  <w14:lumMod w14:val="65000"/>
                </w14:srgbClr>
              </w14:solidFill>
            </w14:textFill>
          </w:rPr>
          <w:t>PDF</w:t>
        </w:r>
      </w:hyperlink>
      <w:r w:rsidRPr="00097A79">
        <w:rPr>
          <w:i/>
          <w:color w:val="595959" w:themeColor="text1" w:themeTint="A6"/>
          <w:sz w:val="22"/>
          <w:lang w:val="en-GB"/>
        </w:rPr>
        <w:t xml:space="preserve">; </w:t>
      </w:r>
      <w:hyperlink r:id="rId11" w:history="1">
        <w:r w:rsidRPr="000E4156">
          <w:rPr>
            <w:rStyle w:val="Hyperlink"/>
            <w:i/>
            <w:sz w:val="22"/>
            <w:lang w:val="en-GB"/>
            <w14:textFill>
              <w14:solidFill>
                <w14:srgbClr w14:val="0000FF">
                  <w14:lumOff w14:val="35000"/>
                  <w14:lumMod w14:val="65000"/>
                </w14:srgbClr>
              </w14:solidFill>
            </w14:textFill>
          </w:rPr>
          <w:t>Word docx</w:t>
        </w:r>
      </w:hyperlink>
      <w:r w:rsidRPr="00097A79">
        <w:rPr>
          <w:i/>
          <w:color w:val="595959" w:themeColor="text1" w:themeTint="A6"/>
          <w:sz w:val="22"/>
          <w:lang w:val="en-GB"/>
        </w:rPr>
        <w:t>. If you would like a printed copy of the ACTCOSS Privacy Policy, please send your request using the details under the 'Contacting us' heading.</w:t>
      </w:r>
    </w:p>
    <w:p w14:paraId="00132A80" w14:textId="5B001B0E" w:rsidR="002A189E" w:rsidRPr="002A189E" w:rsidRDefault="567288CB" w:rsidP="567288CB">
      <w:pPr>
        <w:pStyle w:val="BodyText"/>
        <w:rPr>
          <w:lang w:val="en-GB"/>
        </w:rPr>
      </w:pPr>
      <w:r w:rsidRPr="567288CB">
        <w:rPr>
          <w:lang w:val="en-GB"/>
        </w:rPr>
        <w:t xml:space="preserve">This Privacy Policy explains how the ACT Council of Social Service Inc. (ACTCOSS) (ABN 81 818 839 988) collects, uses, </w:t>
      </w:r>
      <w:proofErr w:type="gramStart"/>
      <w:r w:rsidRPr="567288CB">
        <w:rPr>
          <w:lang w:val="en-GB"/>
        </w:rPr>
        <w:t>discloses</w:t>
      </w:r>
      <w:proofErr w:type="gramEnd"/>
      <w:r w:rsidRPr="567288CB">
        <w:rPr>
          <w:lang w:val="en-GB"/>
        </w:rPr>
        <w:t xml:space="preserve"> and otherwise handles personal information in accordance with the Australian Privacy Principles (APPs) and Notifiable Data Breaches scheme which are contained in the </w:t>
      </w:r>
      <w:r w:rsidRPr="567288CB">
        <w:rPr>
          <w:i/>
          <w:iCs/>
          <w:lang w:val="en-GB"/>
        </w:rPr>
        <w:t>Privacy Act 1988</w:t>
      </w:r>
      <w:r w:rsidRPr="567288CB">
        <w:rPr>
          <w:lang w:val="en-GB"/>
        </w:rPr>
        <w:t xml:space="preserve"> (</w:t>
      </w:r>
      <w:proofErr w:type="spellStart"/>
      <w:r w:rsidRPr="567288CB">
        <w:rPr>
          <w:lang w:val="en-GB"/>
        </w:rPr>
        <w:t>Cth</w:t>
      </w:r>
      <w:proofErr w:type="spellEnd"/>
      <w:r w:rsidRPr="567288CB">
        <w:rPr>
          <w:lang w:val="en-GB"/>
        </w:rPr>
        <w:t>) (Privacy Act). While not legally required to comply, ACTCOSS has implemented the APPs in accordance with the requirements of the legislation as a matter of best practice.</w:t>
      </w:r>
    </w:p>
    <w:p w14:paraId="00132A81" w14:textId="7378B535" w:rsidR="002A189E" w:rsidRPr="002A189E" w:rsidRDefault="0CB504E6" w:rsidP="0CB504E6">
      <w:pPr>
        <w:pStyle w:val="BodyText"/>
        <w:rPr>
          <w:lang w:val="en-GB"/>
        </w:rPr>
      </w:pPr>
      <w:r w:rsidRPr="0CB504E6">
        <w:rPr>
          <w:lang w:val="en-GB"/>
        </w:rPr>
        <w:t xml:space="preserve">For the purposes of this policy, ‘personal information’ means information or an opinion about an identified individual, or an individual who is reasonably identifiable. </w:t>
      </w:r>
    </w:p>
    <w:p w14:paraId="00132A82" w14:textId="77777777" w:rsidR="002A189E" w:rsidRPr="002A189E" w:rsidRDefault="4175582C" w:rsidP="4175582C">
      <w:pPr>
        <w:pStyle w:val="BodyText"/>
        <w:rPr>
          <w:lang w:val="en-GB"/>
        </w:rPr>
      </w:pPr>
      <w:r w:rsidRPr="4175582C">
        <w:rPr>
          <w:lang w:val="en-GB"/>
        </w:rPr>
        <w:t>If you have any questions or feedback about this policy or the way in which ACTCOSS handles personal information, you can contact us on the details below. You can also request a hard copy of this policy using the details below. </w:t>
      </w:r>
    </w:p>
    <w:p w14:paraId="00132A83" w14:textId="33A29817" w:rsidR="002A189E" w:rsidRPr="002A189E" w:rsidRDefault="4175582C" w:rsidP="4175582C">
      <w:pPr>
        <w:pStyle w:val="Heading1"/>
        <w:rPr>
          <w:lang w:val="en-GB"/>
        </w:rPr>
      </w:pPr>
      <w:r w:rsidRPr="4175582C">
        <w:rPr>
          <w:lang w:val="en-GB"/>
        </w:rPr>
        <w:t>Contacting us </w:t>
      </w:r>
    </w:p>
    <w:p w14:paraId="00132A84" w14:textId="77777777" w:rsidR="002A189E" w:rsidRPr="002A189E" w:rsidRDefault="4175582C" w:rsidP="4175582C">
      <w:pPr>
        <w:pStyle w:val="BodyText"/>
        <w:rPr>
          <w:lang w:val="en-GB"/>
        </w:rPr>
      </w:pPr>
      <w:r w:rsidRPr="4175582C">
        <w:rPr>
          <w:b/>
          <w:bCs/>
          <w:lang w:val="en-GB"/>
        </w:rPr>
        <w:t>Privacy Officer</w:t>
      </w:r>
      <w:r w:rsidRPr="4175582C">
        <w:rPr>
          <w:lang w:val="en-GB"/>
        </w:rPr>
        <w:t> </w:t>
      </w:r>
    </w:p>
    <w:p w14:paraId="00132A85" w14:textId="77777777" w:rsidR="002A189E" w:rsidRPr="002A189E" w:rsidRDefault="4175582C" w:rsidP="4175582C">
      <w:pPr>
        <w:pStyle w:val="BodyText"/>
        <w:rPr>
          <w:lang w:val="en-GB"/>
        </w:rPr>
      </w:pPr>
      <w:r w:rsidRPr="4175582C">
        <w:rPr>
          <w:b/>
          <w:bCs/>
          <w:lang w:val="en-GB"/>
        </w:rPr>
        <w:t>ACTCOSS</w:t>
      </w:r>
      <w:r w:rsidRPr="4175582C">
        <w:rPr>
          <w:lang w:val="en-GB"/>
        </w:rPr>
        <w:t> </w:t>
      </w:r>
    </w:p>
    <w:p w14:paraId="00132A86" w14:textId="7CA66C3C" w:rsidR="002A189E" w:rsidRPr="002A189E" w:rsidRDefault="0CB504E6" w:rsidP="0CB504E6">
      <w:pPr>
        <w:pStyle w:val="BodyText"/>
        <w:rPr>
          <w:lang w:val="en-GB"/>
        </w:rPr>
      </w:pPr>
      <w:r w:rsidRPr="0CB504E6">
        <w:rPr>
          <w:b/>
          <w:bCs/>
          <w:lang w:val="en-GB"/>
        </w:rPr>
        <w:t>Mail:</w:t>
      </w:r>
      <w:r w:rsidRPr="0CB504E6">
        <w:rPr>
          <w:lang w:val="en-GB"/>
        </w:rPr>
        <w:t xml:space="preserve"> 1/6 Gritten St, Weston ACT 2611 </w:t>
      </w:r>
    </w:p>
    <w:p w14:paraId="00132A87" w14:textId="3F52892B" w:rsidR="002A189E" w:rsidRPr="002A189E" w:rsidRDefault="0CB504E6" w:rsidP="0CB504E6">
      <w:pPr>
        <w:pStyle w:val="BodyText"/>
        <w:rPr>
          <w:lang w:val="en-GB"/>
        </w:rPr>
      </w:pPr>
      <w:r w:rsidRPr="0CB504E6">
        <w:rPr>
          <w:b/>
          <w:bCs/>
          <w:lang w:val="en-GB"/>
        </w:rPr>
        <w:t>Email:</w:t>
      </w:r>
      <w:r w:rsidRPr="0CB504E6">
        <w:rPr>
          <w:lang w:val="en-GB"/>
        </w:rPr>
        <w:t xml:space="preserve"> </w:t>
      </w:r>
      <w:hyperlink r:id="rId12">
        <w:r w:rsidRPr="0CB504E6">
          <w:rPr>
            <w:rStyle w:val="Hyperlink"/>
            <w:lang w:val="en-GB"/>
          </w:rPr>
          <w:t>privacy@actcoss.org.au</w:t>
        </w:r>
      </w:hyperlink>
      <w:r w:rsidRPr="0CB504E6">
        <w:rPr>
          <w:lang w:val="en-GB"/>
        </w:rPr>
        <w:t xml:space="preserve"> </w:t>
      </w:r>
    </w:p>
    <w:p w14:paraId="00132A88" w14:textId="77777777" w:rsidR="002A189E" w:rsidRPr="002A189E" w:rsidRDefault="4175582C" w:rsidP="4175582C">
      <w:pPr>
        <w:pStyle w:val="BodyText"/>
        <w:rPr>
          <w:lang w:val="en-GB"/>
        </w:rPr>
      </w:pPr>
      <w:r w:rsidRPr="4175582C">
        <w:rPr>
          <w:b/>
          <w:bCs/>
          <w:lang w:val="en-GB"/>
        </w:rPr>
        <w:t>Telephone</w:t>
      </w:r>
      <w:r w:rsidRPr="4175582C">
        <w:rPr>
          <w:lang w:val="en-GB"/>
        </w:rPr>
        <w:t>: +61 2 6202 7200 </w:t>
      </w:r>
    </w:p>
    <w:p w14:paraId="00132A89" w14:textId="77777777" w:rsidR="002A189E" w:rsidRPr="002A189E" w:rsidRDefault="4175582C" w:rsidP="4175582C">
      <w:pPr>
        <w:pStyle w:val="Heading1"/>
        <w:rPr>
          <w:lang w:val="en-GB"/>
        </w:rPr>
      </w:pPr>
      <w:r w:rsidRPr="4175582C">
        <w:rPr>
          <w:lang w:val="en-GB"/>
        </w:rPr>
        <w:t>What types of personal information do we collect? </w:t>
      </w:r>
    </w:p>
    <w:p w14:paraId="00132A8A" w14:textId="66280084" w:rsidR="002A189E" w:rsidRPr="002A189E" w:rsidRDefault="0CB504E6" w:rsidP="0CB504E6">
      <w:pPr>
        <w:pStyle w:val="BodyText"/>
        <w:rPr>
          <w:lang w:val="en-GB"/>
        </w:rPr>
      </w:pPr>
      <w:r w:rsidRPr="0CB504E6">
        <w:rPr>
          <w:lang w:val="en-GB"/>
        </w:rPr>
        <w:t>The types of personal information that we collect about you will depend on the type of dealings you have with us. For example, if you: </w:t>
      </w:r>
    </w:p>
    <w:p w14:paraId="00132A8B" w14:textId="31BC5CCB" w:rsidR="002A189E" w:rsidRPr="002A189E" w:rsidRDefault="0CB504E6" w:rsidP="0CB504E6">
      <w:pPr>
        <w:pStyle w:val="ListBullet"/>
        <w:rPr>
          <w:lang w:val="en-GB"/>
        </w:rPr>
      </w:pPr>
      <w:r w:rsidRPr="0CB504E6">
        <w:rPr>
          <w:b/>
          <w:bCs/>
          <w:lang w:val="en-GB"/>
        </w:rPr>
        <w:t>become a member of ACTCOSS</w:t>
      </w:r>
      <w:r w:rsidRPr="0CB504E6">
        <w:rPr>
          <w:lang w:val="en-GB"/>
        </w:rPr>
        <w:t xml:space="preserve">, we may collect your name, organisation, contact details, job title, income bracket (for the purpose of deciding Associate membership fees), and areas of </w:t>
      </w:r>
      <w:proofErr w:type="gramStart"/>
      <w:r w:rsidRPr="0CB504E6">
        <w:rPr>
          <w:lang w:val="en-GB"/>
        </w:rPr>
        <w:t>interest</w:t>
      </w:r>
      <w:proofErr w:type="gramEnd"/>
      <w:r w:rsidRPr="0CB504E6">
        <w:rPr>
          <w:lang w:val="en-GB"/>
        </w:rPr>
        <w:t xml:space="preserve"> </w:t>
      </w:r>
    </w:p>
    <w:p w14:paraId="00132A8C" w14:textId="77777777" w:rsidR="002A189E" w:rsidRPr="002A189E" w:rsidRDefault="4175582C" w:rsidP="4175582C">
      <w:pPr>
        <w:pStyle w:val="ListBullet"/>
        <w:rPr>
          <w:lang w:val="en-GB"/>
        </w:rPr>
      </w:pPr>
      <w:r w:rsidRPr="4175582C">
        <w:rPr>
          <w:b/>
          <w:bCs/>
          <w:lang w:val="en-GB"/>
        </w:rPr>
        <w:t>subscribe to an ACTCOSS publication</w:t>
      </w:r>
      <w:r w:rsidRPr="4175582C">
        <w:rPr>
          <w:lang w:val="en-GB"/>
        </w:rPr>
        <w:t xml:space="preserve">, we may collect your name, organisation, contact details, areas of interest and details about the information you access in our </w:t>
      </w:r>
      <w:proofErr w:type="gramStart"/>
      <w:r w:rsidRPr="4175582C">
        <w:rPr>
          <w:lang w:val="en-GB"/>
        </w:rPr>
        <w:t>publications</w:t>
      </w:r>
      <w:proofErr w:type="gramEnd"/>
      <w:r w:rsidRPr="4175582C">
        <w:rPr>
          <w:lang w:val="en-GB"/>
        </w:rPr>
        <w:t> </w:t>
      </w:r>
    </w:p>
    <w:p w14:paraId="00132A8D" w14:textId="4B2405DB" w:rsidR="002A189E" w:rsidRPr="002A189E" w:rsidRDefault="4175582C" w:rsidP="4175582C">
      <w:pPr>
        <w:pStyle w:val="ListBullet"/>
        <w:rPr>
          <w:lang w:val="en-GB"/>
        </w:rPr>
      </w:pPr>
      <w:r w:rsidRPr="4175582C">
        <w:rPr>
          <w:b/>
          <w:bCs/>
          <w:lang w:val="en-GB"/>
        </w:rPr>
        <w:t>attend a learning and development program or other ACTCOSS event</w:t>
      </w:r>
      <w:r w:rsidRPr="4175582C">
        <w:rPr>
          <w:lang w:val="en-GB"/>
        </w:rPr>
        <w:t xml:space="preserve">, we may collect your name, organisation, contact details, payment details (if applicable), photograph and any dietary and accessibility </w:t>
      </w:r>
      <w:proofErr w:type="gramStart"/>
      <w:r w:rsidRPr="4175582C">
        <w:rPr>
          <w:lang w:val="en-GB"/>
        </w:rPr>
        <w:t>requirements</w:t>
      </w:r>
      <w:proofErr w:type="gramEnd"/>
      <w:r w:rsidRPr="4175582C">
        <w:rPr>
          <w:lang w:val="en-GB"/>
        </w:rPr>
        <w:t> </w:t>
      </w:r>
    </w:p>
    <w:p w14:paraId="00132A8E" w14:textId="77777777" w:rsidR="002A189E" w:rsidRPr="002A189E" w:rsidRDefault="4175582C" w:rsidP="4175582C">
      <w:pPr>
        <w:pStyle w:val="ListBullet"/>
        <w:rPr>
          <w:lang w:val="en-GB"/>
        </w:rPr>
      </w:pPr>
      <w:r w:rsidRPr="4175582C">
        <w:rPr>
          <w:b/>
          <w:bCs/>
          <w:lang w:val="en-GB"/>
        </w:rPr>
        <w:lastRenderedPageBreak/>
        <w:t>participate in our surveys</w:t>
      </w:r>
      <w:r w:rsidRPr="4175582C">
        <w:rPr>
          <w:lang w:val="en-GB"/>
        </w:rPr>
        <w:t xml:space="preserve">, we may collect your name, organisation, job title, contact details and your survey </w:t>
      </w:r>
      <w:proofErr w:type="gramStart"/>
      <w:r w:rsidRPr="4175582C">
        <w:rPr>
          <w:lang w:val="en-GB"/>
        </w:rPr>
        <w:t>responses</w:t>
      </w:r>
      <w:proofErr w:type="gramEnd"/>
      <w:r w:rsidRPr="4175582C">
        <w:rPr>
          <w:lang w:val="en-GB"/>
        </w:rPr>
        <w:t> </w:t>
      </w:r>
    </w:p>
    <w:p w14:paraId="00132A8F" w14:textId="77777777" w:rsidR="002A189E" w:rsidRPr="002A189E" w:rsidRDefault="4175582C" w:rsidP="4175582C">
      <w:pPr>
        <w:pStyle w:val="ListBullet"/>
        <w:rPr>
          <w:lang w:val="en-GB"/>
        </w:rPr>
      </w:pPr>
      <w:r w:rsidRPr="4175582C">
        <w:rPr>
          <w:b/>
          <w:bCs/>
          <w:lang w:val="en-GB"/>
        </w:rPr>
        <w:t>send us an enquiry</w:t>
      </w:r>
      <w:r w:rsidRPr="4175582C">
        <w:rPr>
          <w:lang w:val="en-GB"/>
        </w:rPr>
        <w:t xml:space="preserve">, we may collect your name, contact details, information about your circumstances and details of your </w:t>
      </w:r>
      <w:proofErr w:type="gramStart"/>
      <w:r w:rsidRPr="4175582C">
        <w:rPr>
          <w:lang w:val="en-GB"/>
        </w:rPr>
        <w:t>query</w:t>
      </w:r>
      <w:proofErr w:type="gramEnd"/>
      <w:r w:rsidRPr="4175582C">
        <w:rPr>
          <w:lang w:val="en-GB"/>
        </w:rPr>
        <w:t> </w:t>
      </w:r>
    </w:p>
    <w:p w14:paraId="00132A90" w14:textId="77777777" w:rsidR="002A189E" w:rsidRPr="002A189E" w:rsidRDefault="4175582C" w:rsidP="4175582C">
      <w:pPr>
        <w:pStyle w:val="ListBullet"/>
        <w:rPr>
          <w:lang w:val="en-GB"/>
        </w:rPr>
      </w:pPr>
      <w:r w:rsidRPr="4175582C">
        <w:rPr>
          <w:b/>
          <w:bCs/>
          <w:lang w:val="en-GB"/>
        </w:rPr>
        <w:t>make a complaint</w:t>
      </w:r>
      <w:r w:rsidRPr="4175582C">
        <w:rPr>
          <w:lang w:val="en-GB"/>
        </w:rPr>
        <w:t xml:space="preserve">, we may collect your name, contact details, the details of your complaint, information collected in any investigation of the matter and details of the resolution of the </w:t>
      </w:r>
      <w:proofErr w:type="gramStart"/>
      <w:r w:rsidRPr="4175582C">
        <w:rPr>
          <w:lang w:val="en-GB"/>
        </w:rPr>
        <w:t>complaint</w:t>
      </w:r>
      <w:proofErr w:type="gramEnd"/>
      <w:r w:rsidRPr="4175582C">
        <w:rPr>
          <w:lang w:val="en-GB"/>
        </w:rPr>
        <w:t> </w:t>
      </w:r>
    </w:p>
    <w:p w14:paraId="63565F0B" w14:textId="61870DA1" w:rsidR="002A189E" w:rsidRPr="002A189E" w:rsidRDefault="4175582C" w:rsidP="4175582C">
      <w:pPr>
        <w:pStyle w:val="ListBullet"/>
        <w:rPr>
          <w:lang w:val="en-GB"/>
        </w:rPr>
      </w:pPr>
      <w:r w:rsidRPr="4175582C">
        <w:rPr>
          <w:b/>
          <w:bCs/>
          <w:lang w:val="en-GB"/>
        </w:rPr>
        <w:t>apply for a role at ACTCOSS</w:t>
      </w:r>
      <w:r w:rsidRPr="4175582C">
        <w:rPr>
          <w:lang w:val="en-GB"/>
        </w:rPr>
        <w:t xml:space="preserve">, we may collect the information you include in your application, including your cover letter, resume, contact details and referee </w:t>
      </w:r>
      <w:proofErr w:type="gramStart"/>
      <w:r w:rsidRPr="4175582C">
        <w:rPr>
          <w:lang w:val="en-GB"/>
        </w:rPr>
        <w:t>reports</w:t>
      </w:r>
      <w:proofErr w:type="gramEnd"/>
    </w:p>
    <w:p w14:paraId="00132A91" w14:textId="28E3C926" w:rsidR="002A189E" w:rsidRPr="002A189E" w:rsidRDefault="4175582C" w:rsidP="4175582C">
      <w:pPr>
        <w:pStyle w:val="ListBullet"/>
        <w:rPr>
          <w:lang w:val="en-GB"/>
        </w:rPr>
      </w:pPr>
      <w:r w:rsidRPr="4175582C">
        <w:rPr>
          <w:b/>
          <w:bCs/>
          <w:lang w:val="en-GB"/>
        </w:rPr>
        <w:t>contribute to advocacy and policy development and research</w:t>
      </w:r>
      <w:r w:rsidRPr="4175582C">
        <w:rPr>
          <w:lang w:val="en-GB"/>
        </w:rPr>
        <w:t>, we may collect your name, contact details, information you provide us about yourself such as your lived experience and sensitive information (see 'Sensitive information' below). </w:t>
      </w:r>
    </w:p>
    <w:p w14:paraId="5ACA2673" w14:textId="551165EB" w:rsidR="002A4715" w:rsidRDefault="00134982" w:rsidP="002A189E">
      <w:pPr>
        <w:pStyle w:val="Heading2"/>
      </w:pPr>
      <w:r>
        <w:t xml:space="preserve">ACTCOSS Website </w:t>
      </w:r>
    </w:p>
    <w:p w14:paraId="252BE33F" w14:textId="45C4B964" w:rsidR="00134982" w:rsidRPr="00134982" w:rsidRDefault="00134982" w:rsidP="00134982">
      <w:pPr>
        <w:rPr>
          <w:rFonts w:ascii="Calibri" w:hAnsi="Calibri"/>
          <w:sz w:val="22"/>
          <w:lang w:eastAsia="en-AU"/>
        </w:rPr>
      </w:pPr>
      <w:r w:rsidRPr="00134982">
        <w:rPr>
          <w:rFonts w:ascii="Helvetica" w:hAnsi="Helvetica" w:cs="Helvetica"/>
          <w:color w:val="040C1A"/>
          <w:shd w:val="clear" w:color="auto" w:fill="FFFFFF"/>
        </w:rPr>
        <w:t xml:space="preserve">ACTCOSS uses cookies on our website to provide necessary website functionality to improve your experience. These cookies will not collect any </w:t>
      </w:r>
      <w:r w:rsidR="001C1182">
        <w:rPr>
          <w:rFonts w:ascii="Helvetica" w:hAnsi="Helvetica" w:cs="Helvetica"/>
          <w:color w:val="040C1A"/>
          <w:shd w:val="clear" w:color="auto" w:fill="FFFFFF"/>
        </w:rPr>
        <w:t xml:space="preserve">personal information </w:t>
      </w:r>
      <w:r w:rsidRPr="00134982">
        <w:rPr>
          <w:rFonts w:ascii="Helvetica" w:hAnsi="Helvetica" w:cs="Helvetica"/>
          <w:color w:val="040C1A"/>
          <w:shd w:val="clear" w:color="auto" w:fill="FFFFFF"/>
        </w:rPr>
        <w:t>but will</w:t>
      </w:r>
      <w:r w:rsidR="000C17FF">
        <w:rPr>
          <w:rFonts w:ascii="Helvetica" w:hAnsi="Helvetica" w:cs="Helvetica"/>
          <w:color w:val="040C1A"/>
          <w:shd w:val="clear" w:color="auto" w:fill="FFFFFF"/>
        </w:rPr>
        <w:t xml:space="preserve"> collect IP addresses and</w:t>
      </w:r>
      <w:r w:rsidRPr="00134982">
        <w:rPr>
          <w:rFonts w:ascii="Helvetica" w:hAnsi="Helvetica" w:cs="Helvetica"/>
          <w:color w:val="040C1A"/>
          <w:shd w:val="clear" w:color="auto" w:fill="FFFFFF"/>
        </w:rPr>
        <w:t xml:space="preserve"> use</w:t>
      </w:r>
      <w:r w:rsidR="000C17FF">
        <w:rPr>
          <w:rFonts w:ascii="Helvetica" w:hAnsi="Helvetica" w:cs="Helvetica"/>
          <w:color w:val="040C1A"/>
          <w:shd w:val="clear" w:color="auto" w:fill="FFFFFF"/>
        </w:rPr>
        <w:t>s</w:t>
      </w:r>
      <w:r w:rsidRPr="00134982">
        <w:rPr>
          <w:rFonts w:ascii="Helvetica" w:hAnsi="Helvetica" w:cs="Helvetica"/>
          <w:color w:val="040C1A"/>
          <w:shd w:val="clear" w:color="auto" w:fill="FFFFFF"/>
        </w:rPr>
        <w:t xml:space="preserve"> a unique identifier to recognise your computer when you visit our website again.</w:t>
      </w:r>
    </w:p>
    <w:p w14:paraId="38126008" w14:textId="77777777" w:rsidR="00134982" w:rsidRPr="00134982" w:rsidRDefault="00134982" w:rsidP="00134982">
      <w:pPr>
        <w:pStyle w:val="BodyText"/>
        <w:rPr>
          <w:lang w:val="en-GB"/>
        </w:rPr>
      </w:pPr>
    </w:p>
    <w:p w14:paraId="00132A92" w14:textId="1831F3A7" w:rsidR="002A189E" w:rsidRPr="002A189E" w:rsidRDefault="4175582C" w:rsidP="002A189E">
      <w:pPr>
        <w:pStyle w:val="Heading2"/>
      </w:pPr>
      <w:r>
        <w:t>Sensitive information </w:t>
      </w:r>
    </w:p>
    <w:p w14:paraId="00132A93" w14:textId="5E70D592" w:rsidR="002A189E" w:rsidRPr="002A189E" w:rsidRDefault="4175582C" w:rsidP="4175582C">
      <w:pPr>
        <w:pStyle w:val="BodyText"/>
        <w:rPr>
          <w:lang w:val="en-GB"/>
        </w:rPr>
      </w:pPr>
      <w:r w:rsidRPr="4175582C">
        <w:rPr>
          <w:lang w:val="en-GB"/>
        </w:rPr>
        <w:t>Some personal information, such as information relating to racial or ethnic origin, religious beliefs or affiliations, health information</w:t>
      </w:r>
      <w:r w:rsidR="00987F1C">
        <w:rPr>
          <w:lang w:val="en-GB"/>
        </w:rPr>
        <w:t xml:space="preserve">, </w:t>
      </w:r>
      <w:r w:rsidRPr="4175582C">
        <w:rPr>
          <w:lang w:val="en-GB"/>
        </w:rPr>
        <w:t>mental health information</w:t>
      </w:r>
      <w:r w:rsidR="00E75469">
        <w:rPr>
          <w:lang w:val="en-GB"/>
        </w:rPr>
        <w:t>,</w:t>
      </w:r>
      <w:r w:rsidRPr="4175582C">
        <w:rPr>
          <w:lang w:val="en-GB"/>
        </w:rPr>
        <w:t xml:space="preserve"> information about a disability, genetic information and </w:t>
      </w:r>
      <w:proofErr w:type="gramStart"/>
      <w:r w:rsidRPr="4175582C">
        <w:rPr>
          <w:lang w:val="en-GB"/>
        </w:rPr>
        <w:t>whether or not</w:t>
      </w:r>
      <w:proofErr w:type="gramEnd"/>
      <w:r w:rsidRPr="4175582C">
        <w:rPr>
          <w:lang w:val="en-GB"/>
        </w:rPr>
        <w:t xml:space="preserve"> you have a criminal record is sensitive and requires a higher level of protection under the Privacy Act. We may collect your sensitive information when we have your consent and when the collection is reasonably necessary for us to carry out one or more of our functions or activities. </w:t>
      </w:r>
    </w:p>
    <w:p w14:paraId="00132A94" w14:textId="77777777" w:rsidR="002A189E" w:rsidRPr="002A189E" w:rsidRDefault="4175582C" w:rsidP="002A189E">
      <w:pPr>
        <w:pStyle w:val="Heading3"/>
      </w:pPr>
      <w:r>
        <w:t>Example – personal stories for policy development and advocacy </w:t>
      </w:r>
    </w:p>
    <w:p w14:paraId="00132A95" w14:textId="3EB26E52" w:rsidR="002A189E" w:rsidRPr="002A189E" w:rsidRDefault="4175582C" w:rsidP="4175582C">
      <w:pPr>
        <w:pStyle w:val="BodyText"/>
        <w:rPr>
          <w:lang w:val="en-GB"/>
        </w:rPr>
      </w:pPr>
      <w:r w:rsidRPr="4175582C">
        <w:rPr>
          <w:lang w:val="en-GB"/>
        </w:rPr>
        <w:t>For some of our policy and advocacy work, collecting and sharing personal experience stories assists with researching and developing our policy positions, raising awareness through publications and advocating policy change. Some of these stories may contain sensitive information, such as the nature of a person's mental illness or disability. We seek written consent to use and share personal stories. We will de-identify the information unless you provide permission otherwise. </w:t>
      </w:r>
    </w:p>
    <w:p w14:paraId="23120A5F" w14:textId="77777777" w:rsidR="000C17FF" w:rsidRDefault="000C17FF">
      <w:pPr>
        <w:rPr>
          <w:rFonts w:cs="Arial"/>
          <w:b/>
          <w:bCs/>
          <w:color w:val="005984"/>
          <w:kern w:val="32"/>
          <w:sz w:val="28"/>
          <w:szCs w:val="32"/>
          <w:lang w:val="en-GB"/>
        </w:rPr>
      </w:pPr>
      <w:r>
        <w:rPr>
          <w:lang w:val="en-GB"/>
        </w:rPr>
        <w:br w:type="page"/>
      </w:r>
    </w:p>
    <w:p w14:paraId="00132A96" w14:textId="27091908" w:rsidR="002A189E" w:rsidRPr="002A189E" w:rsidRDefault="4175582C" w:rsidP="4175582C">
      <w:pPr>
        <w:pStyle w:val="Heading1"/>
        <w:rPr>
          <w:lang w:val="en-GB"/>
        </w:rPr>
      </w:pPr>
      <w:r w:rsidRPr="4175582C">
        <w:rPr>
          <w:lang w:val="en-GB"/>
        </w:rPr>
        <w:lastRenderedPageBreak/>
        <w:t>What if you don't provide us with your personal information? </w:t>
      </w:r>
    </w:p>
    <w:p w14:paraId="00132A97" w14:textId="47485446" w:rsidR="002A189E" w:rsidRPr="002A189E" w:rsidRDefault="0CB504E6" w:rsidP="0CB504E6">
      <w:pPr>
        <w:pStyle w:val="BodyText"/>
        <w:rPr>
          <w:lang w:val="en-GB"/>
        </w:rPr>
      </w:pPr>
      <w:r w:rsidRPr="0CB504E6">
        <w:rPr>
          <w:lang w:val="en-GB"/>
        </w:rPr>
        <w:t>In some circumstances we allow individuals the option of not identifying themselves, or of using a pseudonym, when dealing with us (for example, when viewing our website or making general phone queries).  </w:t>
      </w:r>
    </w:p>
    <w:p w14:paraId="00132A98" w14:textId="51249B77" w:rsidR="002A189E" w:rsidRPr="002A189E" w:rsidRDefault="0CB504E6" w:rsidP="0CB504E6">
      <w:pPr>
        <w:pStyle w:val="BodyText"/>
        <w:rPr>
          <w:lang w:val="en-GB"/>
        </w:rPr>
      </w:pPr>
      <w:r w:rsidRPr="0CB504E6">
        <w:rPr>
          <w:lang w:val="en-GB"/>
        </w:rPr>
        <w:t xml:space="preserve">The nature of the business carried on by ACTCOSS means that, generally, it is not possible for us to provide services to individuals in an anonymous way. </w:t>
      </w:r>
    </w:p>
    <w:p w14:paraId="00132A99" w14:textId="77777777" w:rsidR="002A189E" w:rsidRPr="002A189E" w:rsidRDefault="4175582C" w:rsidP="4175582C">
      <w:pPr>
        <w:pStyle w:val="BodyText"/>
        <w:rPr>
          <w:lang w:val="en-GB"/>
        </w:rPr>
      </w:pPr>
      <w:r w:rsidRPr="4175582C">
        <w:rPr>
          <w:lang w:val="en-GB"/>
        </w:rPr>
        <w:t xml:space="preserve">If we cannot collect your personal information, some or </w:t>
      </w:r>
      <w:proofErr w:type="gramStart"/>
      <w:r w:rsidRPr="4175582C">
        <w:rPr>
          <w:lang w:val="en-GB"/>
        </w:rPr>
        <w:t>all of</w:t>
      </w:r>
      <w:proofErr w:type="gramEnd"/>
      <w:r w:rsidRPr="4175582C">
        <w:rPr>
          <w:lang w:val="en-GB"/>
        </w:rPr>
        <w:t xml:space="preserve"> the following may happen: </w:t>
      </w:r>
    </w:p>
    <w:p w14:paraId="00132A9A" w14:textId="77777777" w:rsidR="002A189E" w:rsidRPr="002A189E" w:rsidRDefault="4175582C" w:rsidP="4175582C">
      <w:pPr>
        <w:pStyle w:val="ListBullet"/>
        <w:rPr>
          <w:lang w:val="en-GB"/>
        </w:rPr>
      </w:pPr>
      <w:r w:rsidRPr="4175582C">
        <w:rPr>
          <w:lang w:val="en-GB"/>
        </w:rPr>
        <w:t>we may not be able to provide the requested services to you, either to the same standard or at all </w:t>
      </w:r>
    </w:p>
    <w:p w14:paraId="00132A9B" w14:textId="77777777" w:rsidR="002A189E" w:rsidRPr="002A189E" w:rsidRDefault="4175582C" w:rsidP="4175582C">
      <w:pPr>
        <w:pStyle w:val="ListBullet"/>
        <w:rPr>
          <w:lang w:val="en-GB"/>
        </w:rPr>
      </w:pPr>
      <w:r w:rsidRPr="4175582C">
        <w:rPr>
          <w:lang w:val="en-GB"/>
        </w:rPr>
        <w:t xml:space="preserve">we may not be able to provide you with information that you may </w:t>
      </w:r>
      <w:proofErr w:type="gramStart"/>
      <w:r w:rsidRPr="4175582C">
        <w:rPr>
          <w:lang w:val="en-GB"/>
        </w:rPr>
        <w:t>want</w:t>
      </w:r>
      <w:proofErr w:type="gramEnd"/>
      <w:r w:rsidRPr="4175582C">
        <w:rPr>
          <w:lang w:val="en-GB"/>
        </w:rPr>
        <w:t> </w:t>
      </w:r>
    </w:p>
    <w:p w14:paraId="00132A9C" w14:textId="77777777" w:rsidR="002A189E" w:rsidRPr="002A189E" w:rsidRDefault="4175582C" w:rsidP="4175582C">
      <w:pPr>
        <w:pStyle w:val="ListBullet"/>
        <w:rPr>
          <w:lang w:val="en-GB"/>
        </w:rPr>
      </w:pPr>
      <w:r w:rsidRPr="4175582C">
        <w:rPr>
          <w:lang w:val="en-GB"/>
        </w:rPr>
        <w:t>we may be unable to tailor the content of our websites, emails and communications to your preferences and your experience of our communications may not be as enjoyable or useful. </w:t>
      </w:r>
    </w:p>
    <w:p w14:paraId="00132A9D" w14:textId="77777777" w:rsidR="002A189E" w:rsidRPr="002A189E" w:rsidRDefault="4175582C" w:rsidP="4175582C">
      <w:pPr>
        <w:pStyle w:val="Heading1"/>
        <w:rPr>
          <w:lang w:val="en-GB"/>
        </w:rPr>
      </w:pPr>
      <w:r w:rsidRPr="4175582C">
        <w:rPr>
          <w:lang w:val="en-GB"/>
        </w:rPr>
        <w:t>How do we collect personal information? </w:t>
      </w:r>
    </w:p>
    <w:p w14:paraId="00132A9E" w14:textId="77777777" w:rsidR="002A189E" w:rsidRPr="002A189E" w:rsidRDefault="4175582C" w:rsidP="4175582C">
      <w:pPr>
        <w:pStyle w:val="BodyText"/>
        <w:rPr>
          <w:lang w:val="en-GB"/>
        </w:rPr>
      </w:pPr>
      <w:r w:rsidRPr="4175582C">
        <w:rPr>
          <w:lang w:val="en-GB"/>
        </w:rPr>
        <w:t xml:space="preserve">We collect personal information in </w:t>
      </w:r>
      <w:proofErr w:type="gramStart"/>
      <w:r w:rsidRPr="4175582C">
        <w:rPr>
          <w:lang w:val="en-GB"/>
        </w:rPr>
        <w:t>a number of</w:t>
      </w:r>
      <w:proofErr w:type="gramEnd"/>
      <w:r w:rsidRPr="4175582C">
        <w:rPr>
          <w:lang w:val="en-GB"/>
        </w:rPr>
        <w:t xml:space="preserve"> ways, including: </w:t>
      </w:r>
    </w:p>
    <w:p w14:paraId="00132A9F" w14:textId="77777777" w:rsidR="002A189E" w:rsidRPr="002A189E" w:rsidRDefault="4175582C" w:rsidP="4175582C">
      <w:pPr>
        <w:pStyle w:val="ListBullet"/>
        <w:rPr>
          <w:lang w:val="en-GB"/>
        </w:rPr>
      </w:pPr>
      <w:r w:rsidRPr="4175582C">
        <w:rPr>
          <w:lang w:val="en-GB"/>
        </w:rPr>
        <w:t>through our websites (for example, through our online feedback form) </w:t>
      </w:r>
    </w:p>
    <w:p w14:paraId="00132AA0" w14:textId="437C2BEF" w:rsidR="002A189E" w:rsidRPr="002A189E" w:rsidRDefault="4175582C" w:rsidP="4175582C">
      <w:pPr>
        <w:pStyle w:val="ListBullet"/>
        <w:rPr>
          <w:lang w:val="en-GB"/>
        </w:rPr>
      </w:pPr>
      <w:r w:rsidRPr="4175582C">
        <w:rPr>
          <w:lang w:val="en-GB"/>
        </w:rPr>
        <w:t>when you correspond with us (for example</w:t>
      </w:r>
      <w:r w:rsidR="00C470A5">
        <w:rPr>
          <w:lang w:val="en-GB"/>
        </w:rPr>
        <w:t>,</w:t>
      </w:r>
      <w:r w:rsidRPr="4175582C">
        <w:rPr>
          <w:lang w:val="en-GB"/>
        </w:rPr>
        <w:t xml:space="preserve"> by email, letter, or phone) </w:t>
      </w:r>
    </w:p>
    <w:p w14:paraId="00132AA1" w14:textId="77777777" w:rsidR="002A189E" w:rsidRPr="002A189E" w:rsidRDefault="4175582C" w:rsidP="4175582C">
      <w:pPr>
        <w:pStyle w:val="ListBullet"/>
        <w:rPr>
          <w:lang w:val="en-GB"/>
        </w:rPr>
      </w:pPr>
      <w:r w:rsidRPr="4175582C">
        <w:rPr>
          <w:lang w:val="en-GB"/>
        </w:rPr>
        <w:t>on hard copy forms </w:t>
      </w:r>
    </w:p>
    <w:p w14:paraId="00132AA2" w14:textId="77777777" w:rsidR="002A189E" w:rsidRPr="002A189E" w:rsidRDefault="4175582C" w:rsidP="4175582C">
      <w:pPr>
        <w:pStyle w:val="ListBullet"/>
        <w:rPr>
          <w:lang w:val="en-GB"/>
        </w:rPr>
      </w:pPr>
      <w:r w:rsidRPr="4175582C">
        <w:rPr>
          <w:lang w:val="en-GB"/>
        </w:rPr>
        <w:t>in person (for example, at job interviews, and where we meet with you to provide tailored organisation support) </w:t>
      </w:r>
    </w:p>
    <w:p w14:paraId="00132AA3" w14:textId="77777777" w:rsidR="002A189E" w:rsidRPr="002A189E" w:rsidRDefault="4175582C" w:rsidP="4175582C">
      <w:pPr>
        <w:pStyle w:val="ListBullet"/>
        <w:rPr>
          <w:lang w:val="en-GB"/>
        </w:rPr>
      </w:pPr>
      <w:r w:rsidRPr="4175582C">
        <w:rPr>
          <w:lang w:val="en-GB"/>
        </w:rPr>
        <w:t>at events and forums </w:t>
      </w:r>
    </w:p>
    <w:p w14:paraId="00132AA4" w14:textId="77777777" w:rsidR="002A189E" w:rsidRPr="002A189E" w:rsidRDefault="4175582C" w:rsidP="4175582C">
      <w:pPr>
        <w:pStyle w:val="ListBullet"/>
        <w:rPr>
          <w:lang w:val="en-GB"/>
        </w:rPr>
      </w:pPr>
      <w:r w:rsidRPr="4175582C">
        <w:rPr>
          <w:lang w:val="en-GB"/>
        </w:rPr>
        <w:t>via online platforms, such as when subscribing to our communications, registering for events, completing surveys, and using online training portals. </w:t>
      </w:r>
    </w:p>
    <w:p w14:paraId="00132AA5" w14:textId="77777777" w:rsidR="002A189E" w:rsidRPr="002A189E" w:rsidRDefault="4175582C" w:rsidP="4175582C">
      <w:pPr>
        <w:pStyle w:val="Heading1"/>
        <w:rPr>
          <w:lang w:val="en-GB"/>
        </w:rPr>
      </w:pPr>
      <w:r w:rsidRPr="4175582C">
        <w:rPr>
          <w:lang w:val="en-GB"/>
        </w:rPr>
        <w:t>Why do we collect personal information? </w:t>
      </w:r>
    </w:p>
    <w:p w14:paraId="00132AA6" w14:textId="77777777" w:rsidR="002A189E" w:rsidRPr="002A189E" w:rsidRDefault="4175582C" w:rsidP="4175582C">
      <w:pPr>
        <w:pStyle w:val="BodyText"/>
        <w:rPr>
          <w:lang w:val="en-GB"/>
        </w:rPr>
      </w:pPr>
      <w:r w:rsidRPr="4175582C">
        <w:rPr>
          <w:lang w:val="en-GB"/>
        </w:rPr>
        <w:t>The main purposes for which we collect, hold, use and disclose personal information are set out below. </w:t>
      </w:r>
    </w:p>
    <w:p w14:paraId="00132AA7" w14:textId="77777777" w:rsidR="002A189E" w:rsidRPr="002A189E" w:rsidRDefault="4175582C" w:rsidP="002A189E">
      <w:pPr>
        <w:pStyle w:val="Heading2"/>
      </w:pPr>
      <w:r>
        <w:t>Providing services </w:t>
      </w:r>
    </w:p>
    <w:p w14:paraId="00132AA8" w14:textId="77777777" w:rsidR="002A189E" w:rsidRPr="002A189E" w:rsidRDefault="4175582C" w:rsidP="4175582C">
      <w:pPr>
        <w:pStyle w:val="ListBullet"/>
        <w:rPr>
          <w:lang w:val="en-GB"/>
        </w:rPr>
      </w:pPr>
      <w:r w:rsidRPr="4175582C">
        <w:rPr>
          <w:lang w:val="en-GB"/>
        </w:rPr>
        <w:t xml:space="preserve">determining whether individuals have any accessibility requirements to be provided with or participate in our services and </w:t>
      </w:r>
      <w:proofErr w:type="gramStart"/>
      <w:r w:rsidRPr="4175582C">
        <w:rPr>
          <w:lang w:val="en-GB"/>
        </w:rPr>
        <w:t>events</w:t>
      </w:r>
      <w:proofErr w:type="gramEnd"/>
      <w:r w:rsidRPr="4175582C">
        <w:rPr>
          <w:lang w:val="en-GB"/>
        </w:rPr>
        <w:t> </w:t>
      </w:r>
    </w:p>
    <w:p w14:paraId="00132AA9" w14:textId="77777777" w:rsidR="002A189E" w:rsidRPr="002A189E" w:rsidRDefault="4175582C" w:rsidP="4175582C">
      <w:pPr>
        <w:pStyle w:val="ListBullet"/>
        <w:rPr>
          <w:lang w:val="en-GB"/>
        </w:rPr>
      </w:pPr>
      <w:r w:rsidRPr="4175582C">
        <w:rPr>
          <w:lang w:val="en-GB"/>
        </w:rPr>
        <w:t xml:space="preserve">endeavouring to arrange for the provision of </w:t>
      </w:r>
      <w:proofErr w:type="gramStart"/>
      <w:r w:rsidRPr="4175582C">
        <w:rPr>
          <w:lang w:val="en-GB"/>
        </w:rPr>
        <w:t>services</w:t>
      </w:r>
      <w:proofErr w:type="gramEnd"/>
      <w:r w:rsidRPr="4175582C">
        <w:rPr>
          <w:lang w:val="en-GB"/>
        </w:rPr>
        <w:t> </w:t>
      </w:r>
    </w:p>
    <w:p w14:paraId="00132AAA" w14:textId="77777777" w:rsidR="002A189E" w:rsidRPr="002A189E" w:rsidRDefault="4175582C" w:rsidP="4175582C">
      <w:pPr>
        <w:pStyle w:val="ListBullet"/>
        <w:rPr>
          <w:lang w:val="en-GB"/>
        </w:rPr>
      </w:pPr>
      <w:r w:rsidRPr="4175582C">
        <w:rPr>
          <w:lang w:val="en-GB"/>
        </w:rPr>
        <w:t>providing tailored support to community organisations </w:t>
      </w:r>
    </w:p>
    <w:p w14:paraId="00132AAB" w14:textId="77777777" w:rsidR="002A189E" w:rsidRPr="002A189E" w:rsidRDefault="0CB504E6" w:rsidP="002A189E">
      <w:pPr>
        <w:pStyle w:val="Heading2"/>
      </w:pPr>
      <w:r>
        <w:t>Advocacy </w:t>
      </w:r>
    </w:p>
    <w:p w14:paraId="00132AAC" w14:textId="77777777" w:rsidR="002A189E" w:rsidRPr="002A189E" w:rsidRDefault="0CB504E6" w:rsidP="0CB504E6">
      <w:pPr>
        <w:pStyle w:val="ListBullet"/>
        <w:rPr>
          <w:lang w:val="en-GB"/>
        </w:rPr>
      </w:pPr>
      <w:r w:rsidRPr="0CB504E6">
        <w:rPr>
          <w:lang w:val="en-GB"/>
        </w:rPr>
        <w:t>carrying out policy work </w:t>
      </w:r>
    </w:p>
    <w:p w14:paraId="00132AAD" w14:textId="77777777" w:rsidR="002A189E" w:rsidRPr="002A189E" w:rsidRDefault="0CB504E6" w:rsidP="0CB504E6">
      <w:pPr>
        <w:pStyle w:val="ListBullet"/>
        <w:rPr>
          <w:lang w:val="en-GB"/>
        </w:rPr>
      </w:pPr>
      <w:r w:rsidRPr="0CB504E6">
        <w:rPr>
          <w:lang w:val="en-GB"/>
        </w:rPr>
        <w:lastRenderedPageBreak/>
        <w:t>promoting ACTCOSS and its activities, including through events and forums </w:t>
      </w:r>
    </w:p>
    <w:p w14:paraId="00132AAE" w14:textId="6AE9A558" w:rsidR="002A189E" w:rsidRPr="002A189E" w:rsidRDefault="0CB504E6" w:rsidP="0CB504E6">
      <w:pPr>
        <w:pStyle w:val="ListBullet"/>
        <w:rPr>
          <w:lang w:val="en-GB"/>
        </w:rPr>
      </w:pPr>
      <w:r w:rsidRPr="0CB504E6">
        <w:rPr>
          <w:lang w:val="en-GB"/>
        </w:rPr>
        <w:t>conducting research and statistical analysis relevant to ACTCOSS'</w:t>
      </w:r>
      <w:r w:rsidR="00ED0E83">
        <w:rPr>
          <w:lang w:val="en-GB"/>
        </w:rPr>
        <w:t>s</w:t>
      </w:r>
      <w:r w:rsidRPr="0CB504E6">
        <w:rPr>
          <w:lang w:val="en-GB"/>
        </w:rPr>
        <w:t xml:space="preserve"> activities </w:t>
      </w:r>
    </w:p>
    <w:p w14:paraId="00132AAF" w14:textId="77777777" w:rsidR="002A189E" w:rsidRPr="002A189E" w:rsidRDefault="0CB504E6" w:rsidP="0CB504E6">
      <w:pPr>
        <w:pStyle w:val="ListBullet"/>
        <w:rPr>
          <w:lang w:val="en-GB"/>
        </w:rPr>
      </w:pPr>
      <w:r w:rsidRPr="0CB504E6">
        <w:rPr>
          <w:lang w:val="en-GB"/>
        </w:rPr>
        <w:t>preparing personal stories for use in advocacy work and in publications (individuals will not be identified without their consent) </w:t>
      </w:r>
    </w:p>
    <w:p w14:paraId="00132AB0" w14:textId="77777777" w:rsidR="002A189E" w:rsidRPr="002A189E" w:rsidRDefault="0CB504E6" w:rsidP="002A189E">
      <w:pPr>
        <w:pStyle w:val="Heading2"/>
      </w:pPr>
      <w:r>
        <w:t>Education and information </w:t>
      </w:r>
    </w:p>
    <w:p w14:paraId="00132AB1" w14:textId="77777777" w:rsidR="002A189E" w:rsidRPr="002A189E" w:rsidRDefault="0CB504E6" w:rsidP="0CB504E6">
      <w:pPr>
        <w:pStyle w:val="ListBullet"/>
        <w:rPr>
          <w:lang w:val="en-GB"/>
        </w:rPr>
      </w:pPr>
      <w:r w:rsidRPr="0CB504E6">
        <w:rPr>
          <w:lang w:val="en-GB"/>
        </w:rPr>
        <w:t>providing information and resources for individuals and community organisations </w:t>
      </w:r>
    </w:p>
    <w:p w14:paraId="00132AB2" w14:textId="29BE1F7A" w:rsidR="002A189E" w:rsidRPr="002A189E" w:rsidRDefault="0CB504E6" w:rsidP="0CB504E6">
      <w:pPr>
        <w:pStyle w:val="ListBullet"/>
        <w:rPr>
          <w:lang w:val="en-GB"/>
        </w:rPr>
      </w:pPr>
      <w:r w:rsidRPr="0CB504E6">
        <w:rPr>
          <w:lang w:val="en-GB"/>
        </w:rPr>
        <w:t xml:space="preserve">running capability development programs for community sector workers, board </w:t>
      </w:r>
      <w:r w:rsidR="00E532C3">
        <w:rPr>
          <w:lang w:val="en-GB"/>
        </w:rPr>
        <w:t xml:space="preserve">directors </w:t>
      </w:r>
      <w:r w:rsidRPr="0CB504E6">
        <w:rPr>
          <w:lang w:val="en-GB"/>
        </w:rPr>
        <w:t>and volunteers </w:t>
      </w:r>
    </w:p>
    <w:p w14:paraId="00132AB3" w14:textId="77777777" w:rsidR="002A189E" w:rsidRPr="002A189E" w:rsidRDefault="0CB504E6" w:rsidP="0CB504E6">
      <w:pPr>
        <w:pStyle w:val="ListBullet"/>
        <w:rPr>
          <w:lang w:val="en-GB"/>
        </w:rPr>
      </w:pPr>
      <w:r w:rsidRPr="0CB504E6">
        <w:rPr>
          <w:lang w:val="en-GB"/>
        </w:rPr>
        <w:t>running events and forums </w:t>
      </w:r>
    </w:p>
    <w:p w14:paraId="00132AB8" w14:textId="77777777" w:rsidR="002A189E" w:rsidRPr="002A189E" w:rsidRDefault="0CB504E6" w:rsidP="002A189E">
      <w:pPr>
        <w:pStyle w:val="Heading2"/>
      </w:pPr>
      <w:r>
        <w:t>General administration </w:t>
      </w:r>
    </w:p>
    <w:p w14:paraId="00132AB9" w14:textId="77777777" w:rsidR="002A189E" w:rsidRPr="002A189E" w:rsidRDefault="0CB504E6" w:rsidP="0CB504E6">
      <w:pPr>
        <w:pStyle w:val="ListBullet"/>
        <w:rPr>
          <w:lang w:val="en-GB"/>
        </w:rPr>
      </w:pPr>
      <w:r w:rsidRPr="0CB504E6">
        <w:rPr>
          <w:lang w:val="en-GB"/>
        </w:rPr>
        <w:t xml:space="preserve">recruiting staff, </w:t>
      </w:r>
      <w:proofErr w:type="gramStart"/>
      <w:r w:rsidRPr="0CB504E6">
        <w:rPr>
          <w:lang w:val="en-GB"/>
        </w:rPr>
        <w:t>contractors</w:t>
      </w:r>
      <w:proofErr w:type="gramEnd"/>
      <w:r w:rsidRPr="0CB504E6">
        <w:rPr>
          <w:lang w:val="en-GB"/>
        </w:rPr>
        <w:t xml:space="preserve"> and volunteers </w:t>
      </w:r>
    </w:p>
    <w:p w14:paraId="00132ABA" w14:textId="77777777" w:rsidR="002A189E" w:rsidRPr="002A189E" w:rsidRDefault="0CB504E6" w:rsidP="0CB504E6">
      <w:pPr>
        <w:pStyle w:val="ListBullet"/>
        <w:rPr>
          <w:lang w:val="en-GB"/>
        </w:rPr>
      </w:pPr>
      <w:r w:rsidRPr="0CB504E6">
        <w:rPr>
          <w:lang w:val="en-GB"/>
        </w:rPr>
        <w:t>processing payments </w:t>
      </w:r>
    </w:p>
    <w:p w14:paraId="00132ABB" w14:textId="77777777" w:rsidR="002A189E" w:rsidRPr="002A189E" w:rsidRDefault="0CB504E6" w:rsidP="0CB504E6">
      <w:pPr>
        <w:pStyle w:val="ListBullet"/>
        <w:rPr>
          <w:lang w:val="en-GB"/>
        </w:rPr>
      </w:pPr>
      <w:r w:rsidRPr="0CB504E6">
        <w:rPr>
          <w:lang w:val="en-GB"/>
        </w:rPr>
        <w:t>answering queries and resolving complaints </w:t>
      </w:r>
    </w:p>
    <w:p w14:paraId="00132ABC" w14:textId="77777777" w:rsidR="002A189E" w:rsidRPr="002A189E" w:rsidRDefault="0CB504E6" w:rsidP="0CB504E6">
      <w:pPr>
        <w:pStyle w:val="ListBullet"/>
        <w:rPr>
          <w:lang w:val="en-GB"/>
        </w:rPr>
      </w:pPr>
      <w:r w:rsidRPr="0CB504E6">
        <w:rPr>
          <w:lang w:val="en-GB"/>
        </w:rPr>
        <w:t>evaluating our work and reporting externally </w:t>
      </w:r>
    </w:p>
    <w:p w14:paraId="00132ABD" w14:textId="77777777" w:rsidR="002A189E" w:rsidRPr="002A189E" w:rsidRDefault="0CB504E6" w:rsidP="0CB504E6">
      <w:pPr>
        <w:pStyle w:val="ListBullet"/>
        <w:rPr>
          <w:lang w:val="en-GB"/>
        </w:rPr>
      </w:pPr>
      <w:r w:rsidRPr="0CB504E6">
        <w:rPr>
          <w:lang w:val="en-GB"/>
        </w:rPr>
        <w:t>recording membership </w:t>
      </w:r>
    </w:p>
    <w:p w14:paraId="00132ABE" w14:textId="77777777" w:rsidR="002A189E" w:rsidRPr="002A189E" w:rsidRDefault="0CB504E6" w:rsidP="0CB504E6">
      <w:pPr>
        <w:pStyle w:val="ListBullet"/>
        <w:rPr>
          <w:lang w:val="en-GB"/>
        </w:rPr>
      </w:pPr>
      <w:r w:rsidRPr="0CB504E6">
        <w:rPr>
          <w:lang w:val="en-GB"/>
        </w:rPr>
        <w:t xml:space="preserve">complying with any law, rule, regulation, lawful and binding determination, </w:t>
      </w:r>
      <w:proofErr w:type="gramStart"/>
      <w:r w:rsidRPr="0CB504E6">
        <w:rPr>
          <w:lang w:val="en-GB"/>
        </w:rPr>
        <w:t>decision</w:t>
      </w:r>
      <w:proofErr w:type="gramEnd"/>
      <w:r w:rsidRPr="0CB504E6">
        <w:rPr>
          <w:lang w:val="en-GB"/>
        </w:rPr>
        <w:t xml:space="preserve"> or direction of a regulator, or in cooperation with any governmental authority of any country (or political sub-division of a country). </w:t>
      </w:r>
    </w:p>
    <w:p w14:paraId="00132ABF" w14:textId="77777777" w:rsidR="002A189E" w:rsidRPr="002A189E" w:rsidRDefault="0CB504E6" w:rsidP="0CB504E6">
      <w:pPr>
        <w:pStyle w:val="Heading1"/>
        <w:rPr>
          <w:lang w:val="en-GB"/>
        </w:rPr>
      </w:pPr>
      <w:r w:rsidRPr="0CB504E6">
        <w:rPr>
          <w:lang w:val="en-GB"/>
        </w:rPr>
        <w:t>Direct marketing </w:t>
      </w:r>
    </w:p>
    <w:p w14:paraId="00132AC0" w14:textId="77777777" w:rsidR="002A189E" w:rsidRPr="002A189E" w:rsidRDefault="0CB504E6" w:rsidP="0CB504E6">
      <w:pPr>
        <w:pStyle w:val="BodyText"/>
        <w:rPr>
          <w:lang w:val="en-GB"/>
        </w:rPr>
      </w:pPr>
      <w:r w:rsidRPr="0CB504E6">
        <w:rPr>
          <w:lang w:val="en-GB"/>
        </w:rPr>
        <w:t>Direct marketing is the promotion of goods and services directly to you including through emails, phone calls and the post. We will only send you direct marketing materials if you would reasonably expect to receive them or you have consented. If it is impractical to gain your consent, we will always provide a simple means for you to request not to receive the material (‘opting out’). We will not use your sensitive information for the purposes of direct marketing unless you have given us prior consent. </w:t>
      </w:r>
    </w:p>
    <w:p w14:paraId="00132AC1" w14:textId="77777777" w:rsidR="002A189E" w:rsidRPr="002A189E" w:rsidRDefault="0CB504E6" w:rsidP="002A189E">
      <w:pPr>
        <w:pStyle w:val="Heading2"/>
      </w:pPr>
      <w:r>
        <w:t>Opting out </w:t>
      </w:r>
    </w:p>
    <w:p w14:paraId="00132AC2" w14:textId="77777777" w:rsidR="002A189E" w:rsidRPr="002A189E" w:rsidRDefault="0CB504E6" w:rsidP="0CB504E6">
      <w:pPr>
        <w:pStyle w:val="BodyText"/>
        <w:rPr>
          <w:lang w:val="en-GB"/>
        </w:rPr>
      </w:pPr>
      <w:r w:rsidRPr="0CB504E6">
        <w:rPr>
          <w:lang w:val="en-GB"/>
        </w:rPr>
        <w:t>You can opt out of receiving marketing communications from us by: </w:t>
      </w:r>
    </w:p>
    <w:p w14:paraId="00132AC3" w14:textId="77777777" w:rsidR="002A189E" w:rsidRPr="002A189E" w:rsidRDefault="0CB504E6" w:rsidP="0CB504E6">
      <w:pPr>
        <w:pStyle w:val="ListBullet"/>
        <w:rPr>
          <w:lang w:val="en-GB"/>
        </w:rPr>
      </w:pPr>
      <w:r w:rsidRPr="0CB504E6">
        <w:rPr>
          <w:lang w:val="en-GB"/>
        </w:rPr>
        <w:t xml:space="preserve">advising us if you receive a marketing call that you no longer wish to receive these </w:t>
      </w:r>
      <w:proofErr w:type="gramStart"/>
      <w:r w:rsidRPr="0CB504E6">
        <w:rPr>
          <w:lang w:val="en-GB"/>
        </w:rPr>
        <w:t>calls</w:t>
      </w:r>
      <w:proofErr w:type="gramEnd"/>
      <w:r w:rsidRPr="0CB504E6">
        <w:rPr>
          <w:lang w:val="en-GB"/>
        </w:rPr>
        <w:t> </w:t>
      </w:r>
    </w:p>
    <w:p w14:paraId="00132AC4" w14:textId="77777777" w:rsidR="002A189E" w:rsidRPr="002A189E" w:rsidRDefault="0CB504E6" w:rsidP="0CB504E6">
      <w:pPr>
        <w:pStyle w:val="ListBullet"/>
        <w:rPr>
          <w:lang w:val="en-GB"/>
        </w:rPr>
      </w:pPr>
      <w:r w:rsidRPr="0CB504E6">
        <w:rPr>
          <w:lang w:val="en-GB"/>
        </w:rPr>
        <w:t xml:space="preserve">using the unsubscribe facility that we include in some of our email services to opt out of receiving those </w:t>
      </w:r>
      <w:proofErr w:type="gramStart"/>
      <w:r w:rsidRPr="0CB504E6">
        <w:rPr>
          <w:lang w:val="en-GB"/>
        </w:rPr>
        <w:t>messages</w:t>
      </w:r>
      <w:proofErr w:type="gramEnd"/>
      <w:r w:rsidRPr="0CB504E6">
        <w:rPr>
          <w:lang w:val="en-GB"/>
        </w:rPr>
        <w:t> </w:t>
      </w:r>
    </w:p>
    <w:p w14:paraId="00132AC5" w14:textId="77777777" w:rsidR="002A189E" w:rsidRPr="002A189E" w:rsidRDefault="0CB504E6" w:rsidP="0CB504E6">
      <w:pPr>
        <w:pStyle w:val="ListBullet"/>
        <w:rPr>
          <w:lang w:val="en-GB"/>
        </w:rPr>
      </w:pPr>
      <w:r w:rsidRPr="0CB504E6">
        <w:rPr>
          <w:lang w:val="en-GB"/>
        </w:rPr>
        <w:lastRenderedPageBreak/>
        <w:t xml:space="preserve">contacting us by email at </w:t>
      </w:r>
      <w:hyperlink r:id="rId13">
        <w:r w:rsidRPr="0CB504E6">
          <w:rPr>
            <w:rStyle w:val="Hyperlink"/>
            <w:lang w:val="en-GB"/>
          </w:rPr>
          <w:t>privacy@actcoss.org.au</w:t>
        </w:r>
      </w:hyperlink>
      <w:r w:rsidRPr="0CB504E6">
        <w:rPr>
          <w:lang w:val="en-GB"/>
        </w:rPr>
        <w:t>, by phone on 02 6202 7200, or by sending a letter to Publications, ACTCOSS, 1/6 Gritten St, Weston ACT 2611. </w:t>
      </w:r>
    </w:p>
    <w:p w14:paraId="00132AC6" w14:textId="77777777" w:rsidR="002A189E" w:rsidRPr="002A189E" w:rsidRDefault="0CB504E6" w:rsidP="0CB504E6">
      <w:pPr>
        <w:pStyle w:val="Heading1"/>
        <w:rPr>
          <w:lang w:val="en-GB"/>
        </w:rPr>
      </w:pPr>
      <w:r w:rsidRPr="0CB504E6">
        <w:rPr>
          <w:lang w:val="en-GB"/>
        </w:rPr>
        <w:t>Who do we disclose your personal information to? </w:t>
      </w:r>
    </w:p>
    <w:p w14:paraId="00132AC7" w14:textId="771ED6AC" w:rsidR="002A189E" w:rsidRPr="002A189E" w:rsidRDefault="0CB504E6" w:rsidP="0CB504E6">
      <w:pPr>
        <w:pStyle w:val="BodyText"/>
        <w:rPr>
          <w:lang w:val="en-GB"/>
        </w:rPr>
      </w:pPr>
      <w:r w:rsidRPr="0CB504E6">
        <w:rPr>
          <w:lang w:val="en-GB"/>
        </w:rPr>
        <w:t>The nature of the services provided by ACTCOSS means that it is sometimes necessary for us to disclose your personal information to other parties. We will ordinarily let you know who we will disclose your personal information to when we collect the information from you (unless there are practical reasons for not informing you).  </w:t>
      </w:r>
    </w:p>
    <w:p w14:paraId="00132AC8" w14:textId="77777777" w:rsidR="002A189E" w:rsidRPr="002A189E" w:rsidRDefault="0CB504E6" w:rsidP="0CB504E6">
      <w:pPr>
        <w:pStyle w:val="BodyText"/>
        <w:rPr>
          <w:lang w:val="en-GB"/>
        </w:rPr>
      </w:pPr>
      <w:r w:rsidRPr="0CB504E6">
        <w:rPr>
          <w:lang w:val="en-GB"/>
        </w:rPr>
        <w:t>Common third parties we might need to disclose your personal information to include: </w:t>
      </w:r>
    </w:p>
    <w:p w14:paraId="00132AC9" w14:textId="77777777" w:rsidR="002A189E" w:rsidRPr="002A189E" w:rsidRDefault="0CB504E6" w:rsidP="0CB504E6">
      <w:pPr>
        <w:pStyle w:val="ListBullet"/>
        <w:rPr>
          <w:lang w:val="en-GB"/>
        </w:rPr>
      </w:pPr>
      <w:r w:rsidRPr="0CB504E6">
        <w:rPr>
          <w:lang w:val="en-GB"/>
        </w:rPr>
        <w:t>our funding providers (although personal information will only be provided with consent) </w:t>
      </w:r>
    </w:p>
    <w:p w14:paraId="00132ACA" w14:textId="77777777" w:rsidR="002A189E" w:rsidRPr="002A189E" w:rsidRDefault="0CB504E6" w:rsidP="0CB504E6">
      <w:pPr>
        <w:pStyle w:val="ListBullet"/>
        <w:rPr>
          <w:lang w:val="en-GB"/>
        </w:rPr>
      </w:pPr>
      <w:r w:rsidRPr="0CB504E6">
        <w:rPr>
          <w:lang w:val="en-GB"/>
        </w:rPr>
        <w:t>financial institutions for payment processing </w:t>
      </w:r>
    </w:p>
    <w:p w14:paraId="00132ACB" w14:textId="77777777" w:rsidR="002A189E" w:rsidRPr="002A189E" w:rsidRDefault="0CB504E6" w:rsidP="0CB504E6">
      <w:pPr>
        <w:pStyle w:val="ListBullet"/>
        <w:rPr>
          <w:lang w:val="en-GB"/>
        </w:rPr>
      </w:pPr>
      <w:r w:rsidRPr="0CB504E6">
        <w:rPr>
          <w:lang w:val="en-GB"/>
        </w:rPr>
        <w:t xml:space="preserve">referees whose details are provided to us by job </w:t>
      </w:r>
      <w:proofErr w:type="gramStart"/>
      <w:r w:rsidRPr="0CB504E6">
        <w:rPr>
          <w:lang w:val="en-GB"/>
        </w:rPr>
        <w:t>applicants</w:t>
      </w:r>
      <w:proofErr w:type="gramEnd"/>
      <w:r w:rsidRPr="0CB504E6">
        <w:rPr>
          <w:lang w:val="en-GB"/>
        </w:rPr>
        <w:t> </w:t>
      </w:r>
    </w:p>
    <w:p w14:paraId="00132ACC" w14:textId="67E9D0A1" w:rsidR="002A189E" w:rsidRPr="002A189E" w:rsidRDefault="0CB504E6" w:rsidP="0CB504E6">
      <w:pPr>
        <w:pStyle w:val="ListBullet"/>
        <w:rPr>
          <w:lang w:val="en-GB"/>
        </w:rPr>
      </w:pPr>
      <w:r w:rsidRPr="0CB504E6">
        <w:rPr>
          <w:lang w:val="en-GB"/>
        </w:rPr>
        <w:t xml:space="preserve">our contracted service providers which include: </w:t>
      </w:r>
    </w:p>
    <w:p w14:paraId="00132ACD" w14:textId="77777777" w:rsidR="002A189E" w:rsidRPr="002A189E" w:rsidRDefault="0CB504E6" w:rsidP="0CB504E6">
      <w:pPr>
        <w:pStyle w:val="ListBullet2"/>
        <w:rPr>
          <w:lang w:val="en-GB"/>
        </w:rPr>
      </w:pPr>
      <w:r w:rsidRPr="0CB504E6">
        <w:rPr>
          <w:lang w:val="en-GB"/>
        </w:rPr>
        <w:t>information technology service providers </w:t>
      </w:r>
    </w:p>
    <w:p w14:paraId="00132ACE" w14:textId="77777777" w:rsidR="002A189E" w:rsidRPr="002A189E" w:rsidRDefault="0CB504E6" w:rsidP="0CB504E6">
      <w:pPr>
        <w:pStyle w:val="ListBullet2"/>
        <w:rPr>
          <w:lang w:val="en-GB"/>
        </w:rPr>
      </w:pPr>
      <w:r w:rsidRPr="0CB504E6">
        <w:rPr>
          <w:lang w:val="en-GB"/>
        </w:rPr>
        <w:t xml:space="preserve">conference, </w:t>
      </w:r>
      <w:proofErr w:type="gramStart"/>
      <w:r w:rsidRPr="0CB504E6">
        <w:rPr>
          <w:lang w:val="en-GB"/>
        </w:rPr>
        <w:t>function</w:t>
      </w:r>
      <w:proofErr w:type="gramEnd"/>
      <w:r w:rsidRPr="0CB504E6">
        <w:rPr>
          <w:lang w:val="en-GB"/>
        </w:rPr>
        <w:t xml:space="preserve"> and training organisers </w:t>
      </w:r>
    </w:p>
    <w:p w14:paraId="00132ACF" w14:textId="77777777" w:rsidR="002A189E" w:rsidRPr="002A189E" w:rsidRDefault="0CB504E6" w:rsidP="0CB504E6">
      <w:pPr>
        <w:pStyle w:val="ListBullet2"/>
        <w:rPr>
          <w:lang w:val="en-GB"/>
        </w:rPr>
      </w:pPr>
      <w:r w:rsidRPr="0CB504E6">
        <w:rPr>
          <w:lang w:val="en-GB"/>
        </w:rPr>
        <w:t xml:space="preserve">marketing, </w:t>
      </w:r>
      <w:proofErr w:type="gramStart"/>
      <w:r w:rsidRPr="0CB504E6">
        <w:rPr>
          <w:lang w:val="en-GB"/>
        </w:rPr>
        <w:t>communications</w:t>
      </w:r>
      <w:proofErr w:type="gramEnd"/>
      <w:r w:rsidRPr="0CB504E6">
        <w:rPr>
          <w:lang w:val="en-GB"/>
        </w:rPr>
        <w:t xml:space="preserve"> and research agencies </w:t>
      </w:r>
    </w:p>
    <w:p w14:paraId="00132AD0" w14:textId="77777777" w:rsidR="002A189E" w:rsidRPr="002A189E" w:rsidRDefault="0CB504E6" w:rsidP="0CB504E6">
      <w:pPr>
        <w:pStyle w:val="ListBullet2"/>
        <w:rPr>
          <w:lang w:val="en-GB"/>
        </w:rPr>
      </w:pPr>
      <w:r w:rsidRPr="0CB504E6">
        <w:rPr>
          <w:lang w:val="en-GB"/>
        </w:rPr>
        <w:t>freight and courier services </w:t>
      </w:r>
    </w:p>
    <w:p w14:paraId="00132AD1" w14:textId="77777777" w:rsidR="002A189E" w:rsidRPr="002A189E" w:rsidRDefault="0CB504E6" w:rsidP="0CB504E6">
      <w:pPr>
        <w:pStyle w:val="ListBullet2"/>
        <w:rPr>
          <w:lang w:val="en-GB"/>
        </w:rPr>
      </w:pPr>
      <w:r w:rsidRPr="0CB504E6">
        <w:rPr>
          <w:lang w:val="en-GB"/>
        </w:rPr>
        <w:t>printers and distributors of direct marketing material </w:t>
      </w:r>
    </w:p>
    <w:p w14:paraId="00132AD2" w14:textId="2EF8EEF2" w:rsidR="002A189E" w:rsidRPr="002A189E" w:rsidRDefault="0CB504E6" w:rsidP="0CB504E6">
      <w:pPr>
        <w:pStyle w:val="ListBullet2"/>
        <w:rPr>
          <w:lang w:val="en-GB"/>
        </w:rPr>
      </w:pPr>
      <w:r w:rsidRPr="0CB504E6">
        <w:rPr>
          <w:lang w:val="en-GB"/>
        </w:rPr>
        <w:t xml:space="preserve">external business advisers (such as recruitment advisors, </w:t>
      </w:r>
      <w:proofErr w:type="gramStart"/>
      <w:r w:rsidRPr="0CB504E6">
        <w:rPr>
          <w:lang w:val="en-GB"/>
        </w:rPr>
        <w:t>auditors</w:t>
      </w:r>
      <w:proofErr w:type="gramEnd"/>
      <w:r w:rsidRPr="0CB504E6">
        <w:rPr>
          <w:lang w:val="en-GB"/>
        </w:rPr>
        <w:t xml:space="preserve"> and lawyers). </w:t>
      </w:r>
    </w:p>
    <w:p w14:paraId="00132AD3" w14:textId="77777777" w:rsidR="002A189E" w:rsidRPr="002A189E" w:rsidRDefault="0CB504E6" w:rsidP="0CB504E6">
      <w:pPr>
        <w:pStyle w:val="BodyText"/>
        <w:rPr>
          <w:lang w:val="en-GB"/>
        </w:rPr>
      </w:pPr>
      <w:r w:rsidRPr="0CB504E6">
        <w:rPr>
          <w:lang w:val="en-GB"/>
        </w:rPr>
        <w:t xml:space="preserve">In the case of these contracted service providers, we may disclose personal information to the service provider and the service provider may in turn provide us with personal information collected from you </w:t>
      </w:r>
      <w:proofErr w:type="gramStart"/>
      <w:r w:rsidRPr="0CB504E6">
        <w:rPr>
          <w:lang w:val="en-GB"/>
        </w:rPr>
        <w:t>in the course of</w:t>
      </w:r>
      <w:proofErr w:type="gramEnd"/>
      <w:r w:rsidRPr="0CB504E6">
        <w:rPr>
          <w:lang w:val="en-GB"/>
        </w:rPr>
        <w:t xml:space="preserve"> providing the relevant products or services. </w:t>
      </w:r>
    </w:p>
    <w:p w14:paraId="00132AD4" w14:textId="77777777" w:rsidR="002A189E" w:rsidRPr="002A189E" w:rsidRDefault="0CB504E6" w:rsidP="0CB504E6">
      <w:pPr>
        <w:pStyle w:val="Heading1"/>
        <w:rPr>
          <w:lang w:val="en-GB"/>
        </w:rPr>
      </w:pPr>
      <w:r w:rsidRPr="0CB504E6">
        <w:rPr>
          <w:lang w:val="en-GB"/>
        </w:rPr>
        <w:t>Cross border disclosures </w:t>
      </w:r>
    </w:p>
    <w:p w14:paraId="00132AD5" w14:textId="279870F2" w:rsidR="002A189E" w:rsidRPr="002A189E" w:rsidRDefault="4175582C" w:rsidP="4175582C">
      <w:pPr>
        <w:pStyle w:val="BodyText"/>
        <w:rPr>
          <w:lang w:val="en-GB"/>
        </w:rPr>
      </w:pPr>
      <w:r w:rsidRPr="4175582C">
        <w:rPr>
          <w:lang w:val="en-GB"/>
        </w:rPr>
        <w:t xml:space="preserve">We may disclose personal information to our contracted information technology service providers that are hosted </w:t>
      </w:r>
      <w:proofErr w:type="gramStart"/>
      <w:r w:rsidRPr="4175582C">
        <w:rPr>
          <w:lang w:val="en-GB"/>
        </w:rPr>
        <w:t>off-shore</w:t>
      </w:r>
      <w:proofErr w:type="gramEnd"/>
      <w:r w:rsidRPr="4175582C">
        <w:rPr>
          <w:lang w:val="en-GB"/>
        </w:rPr>
        <w:t>. We ensure that the countries in which the providers host your personal information have privacy laws which conform to Australia's Privacy Act.</w:t>
      </w:r>
    </w:p>
    <w:p w14:paraId="00132AD6" w14:textId="77777777" w:rsidR="002A189E" w:rsidRPr="002A189E" w:rsidRDefault="0CB504E6" w:rsidP="0CB504E6">
      <w:pPr>
        <w:pStyle w:val="Heading1"/>
        <w:rPr>
          <w:lang w:val="en-GB"/>
        </w:rPr>
      </w:pPr>
      <w:r w:rsidRPr="0CB504E6">
        <w:rPr>
          <w:lang w:val="en-GB"/>
        </w:rPr>
        <w:t xml:space="preserve">Storage and security of the information we </w:t>
      </w:r>
      <w:proofErr w:type="gramStart"/>
      <w:r w:rsidRPr="0CB504E6">
        <w:rPr>
          <w:lang w:val="en-GB"/>
        </w:rPr>
        <w:t>hold</w:t>
      </w:r>
      <w:proofErr w:type="gramEnd"/>
      <w:r w:rsidRPr="0CB504E6">
        <w:rPr>
          <w:lang w:val="en-GB"/>
        </w:rPr>
        <w:t> </w:t>
      </w:r>
    </w:p>
    <w:p w14:paraId="4DCA3ADD" w14:textId="4C9063F9" w:rsidR="567288CB" w:rsidRDefault="567288CB" w:rsidP="567288CB">
      <w:pPr>
        <w:pStyle w:val="BodyText"/>
        <w:rPr>
          <w:lang w:val="en-GB"/>
        </w:rPr>
      </w:pPr>
      <w:r w:rsidRPr="567288CB">
        <w:rPr>
          <w:lang w:val="en-GB"/>
        </w:rPr>
        <w:t xml:space="preserve">We hold personal information in both hard copy and electronic formats. Paper files are securely stored onsite. They may also be archived in boxes and stored offsite in secure facilities. Copies of documents containing personal information </w:t>
      </w:r>
      <w:r w:rsidRPr="567288CB">
        <w:rPr>
          <w:lang w:val="en-GB"/>
        </w:rPr>
        <w:lastRenderedPageBreak/>
        <w:t>will generally be kept for 7 years after they are no longer current and will be destroyed using secure disposal facilities.</w:t>
      </w:r>
    </w:p>
    <w:p w14:paraId="00132AD8" w14:textId="77777777" w:rsidR="002A189E" w:rsidRPr="002A189E" w:rsidRDefault="0CB504E6" w:rsidP="0CB504E6">
      <w:pPr>
        <w:pStyle w:val="BodyText"/>
        <w:rPr>
          <w:lang w:val="en-GB"/>
        </w:rPr>
      </w:pPr>
      <w:r w:rsidRPr="0CB504E6">
        <w:rPr>
          <w:lang w:val="en-GB"/>
        </w:rPr>
        <w:t>The steps we take to secure the personal information we hold include: </w:t>
      </w:r>
    </w:p>
    <w:p w14:paraId="00132AD9" w14:textId="216655A9" w:rsidR="002A189E" w:rsidRPr="002A189E" w:rsidRDefault="0017579E" w:rsidP="766E4E1F">
      <w:pPr>
        <w:pStyle w:val="ListBullet"/>
        <w:rPr>
          <w:lang w:val="en-GB"/>
        </w:rPr>
      </w:pPr>
      <w:r>
        <w:rPr>
          <w:lang w:val="en-GB"/>
        </w:rPr>
        <w:t>w</w:t>
      </w:r>
      <w:r w:rsidR="766E4E1F" w:rsidRPr="766E4E1F">
        <w:rPr>
          <w:lang w:val="en-GB"/>
        </w:rPr>
        <w:t xml:space="preserve">ebsite and network protection measures (such as encryption, </w:t>
      </w:r>
      <w:proofErr w:type="gramStart"/>
      <w:r w:rsidR="766E4E1F" w:rsidRPr="766E4E1F">
        <w:rPr>
          <w:lang w:val="en-GB"/>
        </w:rPr>
        <w:t>firewalls</w:t>
      </w:r>
      <w:proofErr w:type="gramEnd"/>
      <w:r w:rsidR="766E4E1F" w:rsidRPr="766E4E1F">
        <w:rPr>
          <w:lang w:val="en-GB"/>
        </w:rPr>
        <w:t xml:space="preserve"> and anti-virus software) </w:t>
      </w:r>
    </w:p>
    <w:p w14:paraId="00132ADA" w14:textId="7DCA5233" w:rsidR="002A189E" w:rsidRPr="002A189E" w:rsidRDefault="0CB504E6" w:rsidP="0CB504E6">
      <w:pPr>
        <w:pStyle w:val="ListBullet"/>
        <w:rPr>
          <w:lang w:val="en-GB"/>
        </w:rPr>
      </w:pPr>
      <w:r w:rsidRPr="0CB504E6">
        <w:rPr>
          <w:lang w:val="en-GB"/>
        </w:rPr>
        <w:t>access restrictions to our computer systems (such as login</w:t>
      </w:r>
      <w:r w:rsidR="00705526">
        <w:rPr>
          <w:lang w:val="en-GB"/>
        </w:rPr>
        <w:t>,</w:t>
      </w:r>
      <w:r w:rsidRPr="0CB504E6">
        <w:rPr>
          <w:lang w:val="en-GB"/>
        </w:rPr>
        <w:t xml:space="preserve"> password protection</w:t>
      </w:r>
      <w:r w:rsidR="00705526">
        <w:rPr>
          <w:lang w:val="en-GB"/>
        </w:rPr>
        <w:t xml:space="preserve"> and multifactor authentication</w:t>
      </w:r>
      <w:r w:rsidRPr="0CB504E6">
        <w:rPr>
          <w:lang w:val="en-GB"/>
        </w:rPr>
        <w:t>) </w:t>
      </w:r>
    </w:p>
    <w:p w14:paraId="00132ADB" w14:textId="77777777" w:rsidR="002A189E" w:rsidRPr="002A189E" w:rsidRDefault="0CB504E6" w:rsidP="0CB504E6">
      <w:pPr>
        <w:pStyle w:val="ListBullet"/>
        <w:rPr>
          <w:lang w:val="en-GB"/>
        </w:rPr>
      </w:pPr>
      <w:r w:rsidRPr="0CB504E6">
        <w:rPr>
          <w:lang w:val="en-GB"/>
        </w:rPr>
        <w:t>restricted access to our office premises </w:t>
      </w:r>
    </w:p>
    <w:p w14:paraId="00132ADC" w14:textId="77777777" w:rsidR="002A189E" w:rsidRPr="002A189E" w:rsidRDefault="0CB504E6" w:rsidP="0CB504E6">
      <w:pPr>
        <w:pStyle w:val="ListBullet"/>
        <w:rPr>
          <w:lang w:val="en-GB"/>
        </w:rPr>
      </w:pPr>
      <w:r w:rsidRPr="0CB504E6">
        <w:rPr>
          <w:lang w:val="en-GB"/>
        </w:rPr>
        <w:t xml:space="preserve">staff training and implementation of workplace policies and procedures that cover access, </w:t>
      </w:r>
      <w:proofErr w:type="gramStart"/>
      <w:r w:rsidRPr="0CB504E6">
        <w:rPr>
          <w:lang w:val="en-GB"/>
        </w:rPr>
        <w:t>storage</w:t>
      </w:r>
      <w:proofErr w:type="gramEnd"/>
      <w:r w:rsidRPr="0CB504E6">
        <w:rPr>
          <w:lang w:val="en-GB"/>
        </w:rPr>
        <w:t xml:space="preserve"> and security of information. </w:t>
      </w:r>
    </w:p>
    <w:p w14:paraId="00132ADD" w14:textId="77777777" w:rsidR="002A189E" w:rsidRPr="002A189E" w:rsidRDefault="0CB504E6" w:rsidP="002A189E">
      <w:pPr>
        <w:pStyle w:val="Heading2"/>
      </w:pPr>
      <w:r>
        <w:t>Website security </w:t>
      </w:r>
    </w:p>
    <w:p w14:paraId="00132ADE" w14:textId="6A665132" w:rsidR="002A189E" w:rsidRPr="002A189E" w:rsidRDefault="4175582C" w:rsidP="4175582C">
      <w:pPr>
        <w:pStyle w:val="BodyText"/>
        <w:rPr>
          <w:lang w:val="en-GB"/>
        </w:rPr>
      </w:pPr>
      <w:r w:rsidRPr="4175582C">
        <w:rPr>
          <w:lang w:val="en-GB"/>
        </w:rPr>
        <w:t xml:space="preserve">While ACTCOSS strives to protect the personal information and privacy of users of our website, we cannot guarantee the security of any information that you disclose </w:t>
      </w:r>
      <w:proofErr w:type="gramStart"/>
      <w:r w:rsidRPr="4175582C">
        <w:rPr>
          <w:lang w:val="en-GB"/>
        </w:rPr>
        <w:t>online</w:t>
      </w:r>
      <w:proofErr w:type="gramEnd"/>
      <w:r w:rsidRPr="4175582C">
        <w:rPr>
          <w:lang w:val="en-GB"/>
        </w:rPr>
        <w:t xml:space="preserve"> and you disclose that information at your own risk. If you are concerned about sending your information over the internet, you can contact ACTCOSS by phone or post (details under ‘Contacting us’). </w:t>
      </w:r>
    </w:p>
    <w:p w14:paraId="00132ADF" w14:textId="77777777" w:rsidR="002A189E" w:rsidRPr="002A189E" w:rsidRDefault="0CB504E6" w:rsidP="0CB504E6">
      <w:pPr>
        <w:pStyle w:val="BodyText"/>
        <w:rPr>
          <w:lang w:val="en-GB"/>
        </w:rPr>
      </w:pPr>
      <w:r w:rsidRPr="0CB504E6">
        <w:rPr>
          <w:lang w:val="en-GB"/>
        </w:rPr>
        <w:t>You can also help to protect the privacy of your personal information by letting us know as soon as possible if you become aware of any security breach. </w:t>
      </w:r>
    </w:p>
    <w:p w14:paraId="00132AE0" w14:textId="77777777" w:rsidR="002A189E" w:rsidRPr="002A189E" w:rsidRDefault="0CB504E6" w:rsidP="002A189E">
      <w:pPr>
        <w:pStyle w:val="Heading2"/>
      </w:pPr>
      <w:r>
        <w:t>Third party websites </w:t>
      </w:r>
    </w:p>
    <w:p w14:paraId="00132AE1" w14:textId="1931D4F2" w:rsidR="002A189E" w:rsidRPr="002A189E" w:rsidRDefault="4175582C" w:rsidP="4175582C">
      <w:pPr>
        <w:pStyle w:val="BodyText"/>
        <w:rPr>
          <w:lang w:val="en-GB"/>
        </w:rPr>
      </w:pPr>
      <w:r w:rsidRPr="55AD1393">
        <w:rPr>
          <w:lang w:val="en-GB"/>
        </w:rPr>
        <w:t>Links to third party websites that are not operated or controlled by ACTCOSS are provided for your convenience. ACTCOSS is not responsible for the privacy or security practices of those websites. Third party websites should have their own privacy and security policies, which we encourage you to read before supplying any personal information to them. </w:t>
      </w:r>
    </w:p>
    <w:p w14:paraId="08C0596C" w14:textId="50FA644F" w:rsidR="37E8BE87" w:rsidRDefault="37E8BE87" w:rsidP="55AD1393">
      <w:pPr>
        <w:pStyle w:val="Heading1"/>
        <w:rPr>
          <w:lang w:val="en-GB"/>
        </w:rPr>
      </w:pPr>
      <w:r w:rsidRPr="55AD1393">
        <w:rPr>
          <w:lang w:val="en-GB"/>
        </w:rPr>
        <w:t>Quality of personal information</w:t>
      </w:r>
    </w:p>
    <w:p w14:paraId="3AD560A8" w14:textId="786635E8" w:rsidR="37E8BE87" w:rsidRDefault="37E8BE87" w:rsidP="67682434">
      <w:pPr>
        <w:pStyle w:val="BodyText"/>
        <w:rPr>
          <w:rFonts w:eastAsia="Arial" w:cs="Arial"/>
          <w:szCs w:val="24"/>
          <w:lang w:val="en-GB"/>
        </w:rPr>
      </w:pPr>
      <w:r w:rsidRPr="67682434">
        <w:rPr>
          <w:rFonts w:eastAsia="Arial" w:cs="Arial"/>
          <w:color w:val="003347"/>
          <w:szCs w:val="24"/>
          <w:lang w:val="en-GB"/>
        </w:rPr>
        <w:t xml:space="preserve">We take reasonable steps to ensure that the personal information used or disclosed is accurate, up-to-date, </w:t>
      </w:r>
      <w:proofErr w:type="gramStart"/>
      <w:r w:rsidRPr="67682434">
        <w:rPr>
          <w:rFonts w:eastAsia="Arial" w:cs="Arial"/>
          <w:color w:val="003347"/>
          <w:szCs w:val="24"/>
          <w:lang w:val="en-GB"/>
        </w:rPr>
        <w:t>complete</w:t>
      </w:r>
      <w:proofErr w:type="gramEnd"/>
      <w:r w:rsidRPr="67682434">
        <w:rPr>
          <w:rFonts w:eastAsia="Arial" w:cs="Arial"/>
          <w:color w:val="003347"/>
          <w:szCs w:val="24"/>
          <w:lang w:val="en-GB"/>
        </w:rPr>
        <w:t xml:space="preserve"> and relevant.  Members are provided with an opportunity to review and update the personal information held on an annual basis.</w:t>
      </w:r>
    </w:p>
    <w:p w14:paraId="00132AE2" w14:textId="77777777" w:rsidR="002A189E" w:rsidRPr="002A189E" w:rsidRDefault="0CB504E6" w:rsidP="0CB504E6">
      <w:pPr>
        <w:pStyle w:val="Heading1"/>
        <w:rPr>
          <w:lang w:val="en-GB"/>
        </w:rPr>
      </w:pPr>
      <w:r w:rsidRPr="0CB504E6">
        <w:rPr>
          <w:lang w:val="en-GB"/>
        </w:rPr>
        <w:t>Access and correction to personal information </w:t>
      </w:r>
    </w:p>
    <w:p w14:paraId="00132AE3" w14:textId="3CFBE88E" w:rsidR="002A189E" w:rsidRPr="002A189E" w:rsidRDefault="4175582C" w:rsidP="4175582C">
      <w:pPr>
        <w:pStyle w:val="BodyText"/>
        <w:rPr>
          <w:lang w:val="en-GB"/>
        </w:rPr>
      </w:pPr>
      <w:r w:rsidRPr="4175582C">
        <w:rPr>
          <w:lang w:val="en-GB"/>
        </w:rPr>
        <w:t xml:space="preserve">We will take reasonable steps to provide you with access to your personal information. </w:t>
      </w:r>
    </w:p>
    <w:p w14:paraId="00132AE4" w14:textId="77777777" w:rsidR="002A189E" w:rsidRPr="002A189E" w:rsidRDefault="0CB504E6" w:rsidP="0CB504E6">
      <w:pPr>
        <w:pStyle w:val="BodyText"/>
        <w:rPr>
          <w:lang w:val="en-GB"/>
        </w:rPr>
      </w:pPr>
      <w:r w:rsidRPr="0CB504E6">
        <w:rPr>
          <w:lang w:val="en-GB"/>
        </w:rPr>
        <w:t xml:space="preserve">We will take reasonable steps to correct your personal information if we are satisfied that it is inaccurate, out of date, incomplete, </w:t>
      </w:r>
      <w:proofErr w:type="gramStart"/>
      <w:r w:rsidRPr="0CB504E6">
        <w:rPr>
          <w:lang w:val="en-GB"/>
        </w:rPr>
        <w:t>irrelevant</w:t>
      </w:r>
      <w:proofErr w:type="gramEnd"/>
      <w:r w:rsidRPr="0CB504E6">
        <w:rPr>
          <w:lang w:val="en-GB"/>
        </w:rPr>
        <w:t xml:space="preserve"> or misleading. If we have provided your personal information to third parties, we will also notify them of the correction if you ask us to do so, unless it is impracticable or unlawful. </w:t>
      </w:r>
    </w:p>
    <w:p w14:paraId="00132AE5" w14:textId="204C31BD" w:rsidR="002A189E" w:rsidRPr="002A189E" w:rsidRDefault="4175582C" w:rsidP="4175582C">
      <w:pPr>
        <w:pStyle w:val="BodyText"/>
        <w:rPr>
          <w:lang w:val="en-GB"/>
        </w:rPr>
      </w:pPr>
      <w:r w:rsidRPr="4175582C">
        <w:rPr>
          <w:lang w:val="en-GB"/>
        </w:rPr>
        <w:t xml:space="preserve">Requests to access and correct your information should be made by email, post or phone using the details provided under the ‘Contacting us’ heading. Note that </w:t>
      </w:r>
      <w:r w:rsidRPr="4175582C">
        <w:rPr>
          <w:lang w:val="en-GB"/>
        </w:rPr>
        <w:lastRenderedPageBreak/>
        <w:t>we will need to verify your identity before processing your request. We will endeavour to respond to your request within 30 days. </w:t>
      </w:r>
    </w:p>
    <w:p w14:paraId="00132AE6" w14:textId="3F948E46" w:rsidR="002A189E" w:rsidRPr="002A189E" w:rsidRDefault="4175582C" w:rsidP="4175582C">
      <w:pPr>
        <w:pStyle w:val="BodyText"/>
        <w:rPr>
          <w:lang w:val="en-GB"/>
        </w:rPr>
      </w:pPr>
      <w:r w:rsidRPr="4175582C">
        <w:rPr>
          <w:lang w:val="en-GB"/>
        </w:rPr>
        <w:t>If we do not agree with your request to access or correct your information, we will provide you with written reasons for our decision and available complaint mechanisms.</w:t>
      </w:r>
    </w:p>
    <w:p w14:paraId="00132AE7" w14:textId="77777777" w:rsidR="002A189E" w:rsidRPr="002A189E" w:rsidRDefault="0CB504E6" w:rsidP="0CB504E6">
      <w:pPr>
        <w:pStyle w:val="Heading1"/>
        <w:rPr>
          <w:lang w:val="en-GB"/>
        </w:rPr>
      </w:pPr>
      <w:r w:rsidRPr="0CB504E6">
        <w:rPr>
          <w:lang w:val="en-GB"/>
        </w:rPr>
        <w:t>Complaints </w:t>
      </w:r>
    </w:p>
    <w:p w14:paraId="00132AE8" w14:textId="71B14B21" w:rsidR="002A189E" w:rsidRPr="002A189E" w:rsidRDefault="4175582C" w:rsidP="4175582C">
      <w:pPr>
        <w:pStyle w:val="BodyText"/>
        <w:rPr>
          <w:lang w:val="en-GB"/>
        </w:rPr>
      </w:pPr>
      <w:r w:rsidRPr="4175582C">
        <w:rPr>
          <w:lang w:val="en-GB"/>
        </w:rPr>
        <w:t>If you have a complaint about how ACTCOSS has collected or handled your personal information, please contact our Privacy Officer using the details provided under the heading ‘Contacting us.’ </w:t>
      </w:r>
    </w:p>
    <w:p w14:paraId="00132AEA" w14:textId="560020A1" w:rsidR="002A189E" w:rsidRPr="002A189E" w:rsidRDefault="4175582C" w:rsidP="4175582C">
      <w:pPr>
        <w:pStyle w:val="BodyText"/>
        <w:rPr>
          <w:lang w:val="en-GB"/>
        </w:rPr>
      </w:pPr>
      <w:r w:rsidRPr="4175582C">
        <w:rPr>
          <w:lang w:val="en-GB"/>
        </w:rPr>
        <w:t>We will endeavour to respond to your complaint within 30 days.</w:t>
      </w:r>
    </w:p>
    <w:p w14:paraId="00132AEB" w14:textId="55C06849" w:rsidR="002A189E" w:rsidRPr="002A189E" w:rsidRDefault="0CB504E6" w:rsidP="0CB504E6">
      <w:pPr>
        <w:pStyle w:val="BodyText"/>
        <w:rPr>
          <w:lang w:val="en-GB"/>
        </w:rPr>
      </w:pPr>
      <w:r w:rsidRPr="0CB504E6">
        <w:rPr>
          <w:lang w:val="en-GB"/>
        </w:rPr>
        <w:t xml:space="preserve">If you are unhappy with our response, you can refer your complaint to the </w:t>
      </w:r>
      <w:hyperlink r:id="rId14">
        <w:r w:rsidRPr="0CB504E6">
          <w:rPr>
            <w:rStyle w:val="Hyperlink"/>
            <w:lang w:val="en-GB"/>
          </w:rPr>
          <w:t>Office of the Australian Information Commissioner</w:t>
        </w:r>
      </w:hyperlink>
      <w:r w:rsidRPr="0CB504E6">
        <w:rPr>
          <w:lang w:val="en-GB"/>
        </w:rPr>
        <w:t>.</w:t>
      </w:r>
    </w:p>
    <w:p w14:paraId="00132AEC" w14:textId="02270B05" w:rsidR="002A189E" w:rsidRPr="002A189E" w:rsidRDefault="002A189E" w:rsidP="0CB504E6">
      <w:pPr>
        <w:pStyle w:val="BodyText"/>
        <w:rPr>
          <w:lang w:val="en-GB"/>
        </w:rPr>
      </w:pPr>
    </w:p>
    <w:p w14:paraId="00132AEF" w14:textId="16A07726" w:rsidR="00C41B1B" w:rsidRDefault="001E12F6" w:rsidP="69AD8600">
      <w:pPr>
        <w:pStyle w:val="BodyText"/>
        <w:rPr>
          <w:lang w:val="en-GB"/>
        </w:rPr>
      </w:pPr>
      <w:r>
        <w:rPr>
          <w:lang w:val="en-GB"/>
        </w:rPr>
        <w:t xml:space="preserve">Last reviewed </w:t>
      </w:r>
      <w:r w:rsidR="002C3F19">
        <w:rPr>
          <w:lang w:val="en-GB"/>
        </w:rPr>
        <w:t>30 May 2023</w:t>
      </w:r>
    </w:p>
    <w:p w14:paraId="09B36735" w14:textId="428B1F2A" w:rsidR="00907752" w:rsidRDefault="00907752" w:rsidP="69AD8600">
      <w:pPr>
        <w:pStyle w:val="BodyText"/>
        <w:rPr>
          <w:lang w:val="en-GB"/>
        </w:rPr>
      </w:pPr>
    </w:p>
    <w:p w14:paraId="6E376FF6" w14:textId="5FCF2B2C" w:rsidR="00907752" w:rsidRDefault="00907752">
      <w:pPr>
        <w:rPr>
          <w:lang w:val="en-GB"/>
        </w:rPr>
      </w:pPr>
      <w:r>
        <w:rPr>
          <w:lang w:val="en-GB"/>
        </w:rPr>
        <w:br w:type="page"/>
      </w:r>
    </w:p>
    <w:p w14:paraId="53DF8FE3" w14:textId="77777777" w:rsidR="00512E7C" w:rsidRPr="00512E7C" w:rsidRDefault="00512E7C" w:rsidP="00512E7C">
      <w:pPr>
        <w:pStyle w:val="Heading1"/>
      </w:pPr>
      <w:bookmarkStart w:id="0" w:name="_Toc62050008"/>
      <w:bookmarkStart w:id="1" w:name="_Toc66270345"/>
      <w:r w:rsidRPr="00512E7C">
        <w:lastRenderedPageBreak/>
        <w:t>Document Control</w:t>
      </w:r>
      <w:bookmarkEnd w:id="0"/>
      <w:bookmarkEnd w:id="1"/>
    </w:p>
    <w:p w14:paraId="429FD0B4" w14:textId="77777777" w:rsidR="00512E7C" w:rsidRPr="00512E7C" w:rsidRDefault="00512E7C" w:rsidP="00512E7C">
      <w:pPr>
        <w:pStyle w:val="BodyText"/>
      </w:pPr>
    </w:p>
    <w:p w14:paraId="0816700C" w14:textId="77777777" w:rsidR="00512E7C" w:rsidRPr="00512E7C" w:rsidRDefault="00512E7C" w:rsidP="00512E7C">
      <w:pPr>
        <w:pStyle w:val="BodyText"/>
        <w:rPr>
          <w:b/>
          <w:bCs/>
        </w:rPr>
      </w:pPr>
      <w:r w:rsidRPr="00512E7C">
        <w:rPr>
          <w:b/>
          <w:bCs/>
        </w:rPr>
        <w:t>Changes:</w:t>
      </w:r>
    </w:p>
    <w:tbl>
      <w:tblPr>
        <w:tblStyle w:val="TableGrid"/>
        <w:tblW w:w="0" w:type="auto"/>
        <w:tblLook w:val="04A0" w:firstRow="1" w:lastRow="0" w:firstColumn="1" w:lastColumn="0" w:noHBand="0" w:noVBand="1"/>
      </w:tblPr>
      <w:tblGrid>
        <w:gridCol w:w="2118"/>
        <w:gridCol w:w="1240"/>
        <w:gridCol w:w="1860"/>
        <w:gridCol w:w="3276"/>
      </w:tblGrid>
      <w:tr w:rsidR="006357CC" w:rsidRPr="00512E7C" w14:paraId="145DD7A1" w14:textId="77777777" w:rsidTr="006357CC">
        <w:tc>
          <w:tcPr>
            <w:tcW w:w="2118" w:type="dxa"/>
          </w:tcPr>
          <w:p w14:paraId="5FD529FD" w14:textId="77777777" w:rsidR="00512E7C" w:rsidRPr="00512E7C" w:rsidRDefault="00512E7C" w:rsidP="00512E7C">
            <w:pPr>
              <w:pStyle w:val="Tableheading"/>
            </w:pPr>
            <w:r w:rsidRPr="00512E7C">
              <w:t>Revision</w:t>
            </w:r>
          </w:p>
        </w:tc>
        <w:tc>
          <w:tcPr>
            <w:tcW w:w="1240" w:type="dxa"/>
          </w:tcPr>
          <w:p w14:paraId="0FB8C081" w14:textId="77777777" w:rsidR="00512E7C" w:rsidRPr="00512E7C" w:rsidRDefault="00512E7C" w:rsidP="00512E7C">
            <w:pPr>
              <w:pStyle w:val="Tableheading"/>
            </w:pPr>
            <w:r w:rsidRPr="00512E7C">
              <w:t>Date</w:t>
            </w:r>
          </w:p>
        </w:tc>
        <w:tc>
          <w:tcPr>
            <w:tcW w:w="1860" w:type="dxa"/>
          </w:tcPr>
          <w:p w14:paraId="3DBDD66D" w14:textId="77777777" w:rsidR="00512E7C" w:rsidRPr="00512E7C" w:rsidRDefault="00512E7C" w:rsidP="00512E7C">
            <w:pPr>
              <w:pStyle w:val="Tableheading"/>
            </w:pPr>
            <w:r w:rsidRPr="00512E7C">
              <w:t>Author</w:t>
            </w:r>
          </w:p>
        </w:tc>
        <w:tc>
          <w:tcPr>
            <w:tcW w:w="3276" w:type="dxa"/>
          </w:tcPr>
          <w:p w14:paraId="36D7EAF7" w14:textId="77777777" w:rsidR="00512E7C" w:rsidRPr="00512E7C" w:rsidRDefault="00512E7C" w:rsidP="00512E7C">
            <w:pPr>
              <w:pStyle w:val="Tableheading"/>
            </w:pPr>
            <w:r w:rsidRPr="00512E7C">
              <w:t>Reason for Change</w:t>
            </w:r>
          </w:p>
        </w:tc>
      </w:tr>
      <w:tr w:rsidR="006357CC" w:rsidRPr="00512E7C" w14:paraId="239DDCFB" w14:textId="77777777" w:rsidTr="006357CC">
        <w:tc>
          <w:tcPr>
            <w:tcW w:w="2118" w:type="dxa"/>
          </w:tcPr>
          <w:p w14:paraId="6F26036B" w14:textId="77777777" w:rsidR="00512E7C" w:rsidRPr="00512E7C" w:rsidRDefault="00512E7C" w:rsidP="00512E7C">
            <w:pPr>
              <w:pStyle w:val="TableBody"/>
            </w:pPr>
            <w:r w:rsidRPr="00512E7C">
              <w:t>Previous version</w:t>
            </w:r>
          </w:p>
        </w:tc>
        <w:tc>
          <w:tcPr>
            <w:tcW w:w="1240" w:type="dxa"/>
          </w:tcPr>
          <w:p w14:paraId="205E0819" w14:textId="57D00D52" w:rsidR="00512E7C" w:rsidRPr="00512E7C" w:rsidRDefault="00512E7C" w:rsidP="00512E7C">
            <w:pPr>
              <w:pStyle w:val="TableBody"/>
            </w:pPr>
            <w:r>
              <w:t>16</w:t>
            </w:r>
            <w:r w:rsidRPr="00512E7C">
              <w:t xml:space="preserve"> </w:t>
            </w:r>
            <w:r>
              <w:t>Oct</w:t>
            </w:r>
            <w:r w:rsidRPr="00512E7C">
              <w:t xml:space="preserve"> 201</w:t>
            </w:r>
            <w:r>
              <w:t>8</w:t>
            </w:r>
          </w:p>
        </w:tc>
        <w:tc>
          <w:tcPr>
            <w:tcW w:w="1860" w:type="dxa"/>
          </w:tcPr>
          <w:p w14:paraId="52697408" w14:textId="49B7E9D2" w:rsidR="00512E7C" w:rsidRPr="00512E7C" w:rsidRDefault="00512E7C" w:rsidP="00512E7C">
            <w:pPr>
              <w:pStyle w:val="TableBody"/>
            </w:pPr>
            <w:r>
              <w:t xml:space="preserve">Privacy </w:t>
            </w:r>
            <w:r w:rsidRPr="00512E7C">
              <w:t>Officer</w:t>
            </w:r>
          </w:p>
        </w:tc>
        <w:tc>
          <w:tcPr>
            <w:tcW w:w="3276" w:type="dxa"/>
          </w:tcPr>
          <w:p w14:paraId="329545A7" w14:textId="77777777" w:rsidR="00512E7C" w:rsidRPr="00512E7C" w:rsidRDefault="00512E7C" w:rsidP="00512E7C">
            <w:pPr>
              <w:pStyle w:val="TableBody"/>
            </w:pPr>
            <w:r w:rsidRPr="00512E7C">
              <w:t>No changes. Documenting last known version before version control commenced.</w:t>
            </w:r>
          </w:p>
        </w:tc>
      </w:tr>
      <w:tr w:rsidR="006357CC" w:rsidRPr="00512E7C" w14:paraId="6D1ECFE1" w14:textId="77777777" w:rsidTr="006357CC">
        <w:tc>
          <w:tcPr>
            <w:tcW w:w="2118" w:type="dxa"/>
          </w:tcPr>
          <w:p w14:paraId="7A333D55" w14:textId="77777777" w:rsidR="00512E7C" w:rsidRPr="00512E7C" w:rsidRDefault="00512E7C" w:rsidP="00512E7C">
            <w:pPr>
              <w:pStyle w:val="TableBody"/>
            </w:pPr>
            <w:r w:rsidRPr="00512E7C">
              <w:t>Version control added</w:t>
            </w:r>
          </w:p>
        </w:tc>
        <w:tc>
          <w:tcPr>
            <w:tcW w:w="1240" w:type="dxa"/>
          </w:tcPr>
          <w:p w14:paraId="1AC4CFE8" w14:textId="77777777" w:rsidR="00512E7C" w:rsidRPr="00512E7C" w:rsidRDefault="00512E7C" w:rsidP="00512E7C">
            <w:pPr>
              <w:pStyle w:val="TableBody"/>
            </w:pPr>
            <w:r w:rsidRPr="00512E7C">
              <w:t>10 Mar 2021</w:t>
            </w:r>
          </w:p>
        </w:tc>
        <w:tc>
          <w:tcPr>
            <w:tcW w:w="1860" w:type="dxa"/>
          </w:tcPr>
          <w:p w14:paraId="0B68ABA9" w14:textId="527F38A7" w:rsidR="00512E7C" w:rsidRPr="00512E7C" w:rsidRDefault="00512E7C" w:rsidP="00512E7C">
            <w:pPr>
              <w:pStyle w:val="TableBody"/>
            </w:pPr>
            <w:r>
              <w:t xml:space="preserve">Privacy </w:t>
            </w:r>
            <w:r w:rsidRPr="00512E7C">
              <w:t>Officer</w:t>
            </w:r>
          </w:p>
        </w:tc>
        <w:tc>
          <w:tcPr>
            <w:tcW w:w="3276" w:type="dxa"/>
          </w:tcPr>
          <w:p w14:paraId="498E2499" w14:textId="07E32ED8" w:rsidR="00512E7C" w:rsidRPr="00512E7C" w:rsidRDefault="00512E7C" w:rsidP="00512E7C">
            <w:pPr>
              <w:pStyle w:val="TableBody"/>
            </w:pPr>
            <w:r w:rsidRPr="00512E7C">
              <w:t xml:space="preserve">Version control recommended. </w:t>
            </w:r>
          </w:p>
        </w:tc>
      </w:tr>
      <w:tr w:rsidR="006357CC" w:rsidRPr="006357CC" w14:paraId="0DF42867" w14:textId="77777777" w:rsidTr="006357CC">
        <w:tc>
          <w:tcPr>
            <w:tcW w:w="2118" w:type="dxa"/>
          </w:tcPr>
          <w:p w14:paraId="5219E3D2" w14:textId="540EFC2C" w:rsidR="006357CC" w:rsidRPr="006357CC" w:rsidRDefault="00E269F4" w:rsidP="006357CC">
            <w:pPr>
              <w:pStyle w:val="TableBody"/>
            </w:pPr>
            <w:r>
              <w:t>Minor wording changes</w:t>
            </w:r>
          </w:p>
        </w:tc>
        <w:tc>
          <w:tcPr>
            <w:tcW w:w="1240" w:type="dxa"/>
          </w:tcPr>
          <w:p w14:paraId="4645DD82" w14:textId="19DFF3C9" w:rsidR="006357CC" w:rsidRPr="006357CC" w:rsidRDefault="006357CC" w:rsidP="006357CC">
            <w:pPr>
              <w:pStyle w:val="TableBody"/>
            </w:pPr>
            <w:r w:rsidRPr="00512E7C">
              <w:t>10 Mar 2021</w:t>
            </w:r>
          </w:p>
        </w:tc>
        <w:tc>
          <w:tcPr>
            <w:tcW w:w="1860" w:type="dxa"/>
          </w:tcPr>
          <w:p w14:paraId="014FA57D" w14:textId="3F98240F" w:rsidR="006357CC" w:rsidRPr="006357CC" w:rsidRDefault="006357CC" w:rsidP="006357CC">
            <w:pPr>
              <w:pStyle w:val="TableBody"/>
            </w:pPr>
            <w:r>
              <w:t xml:space="preserve">Privacy </w:t>
            </w:r>
            <w:r w:rsidRPr="00512E7C">
              <w:t>Officer</w:t>
            </w:r>
          </w:p>
        </w:tc>
        <w:tc>
          <w:tcPr>
            <w:tcW w:w="3276" w:type="dxa"/>
          </w:tcPr>
          <w:p w14:paraId="6656EA65" w14:textId="77777777" w:rsidR="006357CC" w:rsidRDefault="006357CC" w:rsidP="006357CC">
            <w:pPr>
              <w:pStyle w:val="TableBody"/>
            </w:pPr>
            <w:r w:rsidRPr="00512E7C">
              <w:t>Annual review process conducted.</w:t>
            </w:r>
          </w:p>
          <w:p w14:paraId="678C570B" w14:textId="48FDDDEC" w:rsidR="00E269F4" w:rsidRPr="006357CC" w:rsidRDefault="00CC3909" w:rsidP="006357CC">
            <w:pPr>
              <w:pStyle w:val="TableBody"/>
            </w:pPr>
            <w:r>
              <w:t xml:space="preserve">Changes in wording due to updates in systems and terms, and proofreading </w:t>
            </w:r>
          </w:p>
        </w:tc>
      </w:tr>
      <w:tr w:rsidR="006357CC" w:rsidRPr="006357CC" w14:paraId="45EFFAA5" w14:textId="77777777" w:rsidTr="006357CC">
        <w:tc>
          <w:tcPr>
            <w:tcW w:w="2118" w:type="dxa"/>
          </w:tcPr>
          <w:p w14:paraId="6ABEA978" w14:textId="2179BF6F" w:rsidR="006357CC" w:rsidRPr="006357CC" w:rsidRDefault="00E2434F" w:rsidP="006357CC">
            <w:pPr>
              <w:pStyle w:val="TableBody"/>
            </w:pPr>
            <w:r>
              <w:t>Inclusion of paragraph in respect to APP 10 – Quality of information</w:t>
            </w:r>
          </w:p>
        </w:tc>
        <w:tc>
          <w:tcPr>
            <w:tcW w:w="1240" w:type="dxa"/>
          </w:tcPr>
          <w:p w14:paraId="2F784752" w14:textId="58AC211E" w:rsidR="006357CC" w:rsidRPr="006357CC" w:rsidRDefault="00A75F43" w:rsidP="006357CC">
            <w:pPr>
              <w:pStyle w:val="TableBody"/>
            </w:pPr>
            <w:r>
              <w:t>26 Sep 2022</w:t>
            </w:r>
          </w:p>
        </w:tc>
        <w:tc>
          <w:tcPr>
            <w:tcW w:w="1860" w:type="dxa"/>
          </w:tcPr>
          <w:p w14:paraId="3454EFC1" w14:textId="2FBF6D8D" w:rsidR="006357CC" w:rsidRPr="006357CC" w:rsidRDefault="00A75F43" w:rsidP="006357CC">
            <w:pPr>
              <w:pStyle w:val="TableBody"/>
            </w:pPr>
            <w:r>
              <w:t>Operations Manager</w:t>
            </w:r>
          </w:p>
        </w:tc>
        <w:tc>
          <w:tcPr>
            <w:tcW w:w="3276" w:type="dxa"/>
          </w:tcPr>
          <w:p w14:paraId="397E8639" w14:textId="087DA49D" w:rsidR="006357CC" w:rsidRPr="006357CC" w:rsidRDefault="00A75F43" w:rsidP="006357CC">
            <w:pPr>
              <w:pStyle w:val="TableBody"/>
            </w:pPr>
            <w:r>
              <w:t>Annual review process conducted</w:t>
            </w:r>
            <w:r w:rsidR="00E2434F">
              <w:t xml:space="preserve"> and update for new website content</w:t>
            </w:r>
            <w:r>
              <w:t>.</w:t>
            </w:r>
          </w:p>
        </w:tc>
      </w:tr>
      <w:tr w:rsidR="006357CC" w:rsidRPr="006357CC" w14:paraId="59F69175" w14:textId="77777777" w:rsidTr="006357CC">
        <w:tc>
          <w:tcPr>
            <w:tcW w:w="2118" w:type="dxa"/>
          </w:tcPr>
          <w:p w14:paraId="226F5FCA" w14:textId="593E2E7F" w:rsidR="006357CC" w:rsidRPr="006357CC" w:rsidRDefault="00D763FB" w:rsidP="006357CC">
            <w:pPr>
              <w:pStyle w:val="TableBody"/>
            </w:pPr>
            <w:r>
              <w:t xml:space="preserve">Inclusion of statement re website cookies </w:t>
            </w:r>
          </w:p>
        </w:tc>
        <w:tc>
          <w:tcPr>
            <w:tcW w:w="1240" w:type="dxa"/>
          </w:tcPr>
          <w:p w14:paraId="25BA85AD" w14:textId="7E7CBC7A" w:rsidR="006357CC" w:rsidRPr="006357CC" w:rsidRDefault="00D763FB" w:rsidP="006357CC">
            <w:pPr>
              <w:pStyle w:val="TableBody"/>
            </w:pPr>
            <w:r>
              <w:t>30 May 2023</w:t>
            </w:r>
          </w:p>
        </w:tc>
        <w:tc>
          <w:tcPr>
            <w:tcW w:w="1860" w:type="dxa"/>
          </w:tcPr>
          <w:p w14:paraId="7FA707A6" w14:textId="69DCDE04" w:rsidR="006357CC" w:rsidRPr="006357CC" w:rsidRDefault="00D763FB" w:rsidP="006357CC">
            <w:pPr>
              <w:pStyle w:val="TableBody"/>
            </w:pPr>
            <w:r>
              <w:t>Head of Operations</w:t>
            </w:r>
          </w:p>
        </w:tc>
        <w:tc>
          <w:tcPr>
            <w:tcW w:w="3276" w:type="dxa"/>
          </w:tcPr>
          <w:p w14:paraId="45DD6849" w14:textId="3CC887D0" w:rsidR="006357CC" w:rsidRPr="006357CC" w:rsidRDefault="00D763FB" w:rsidP="006357CC">
            <w:pPr>
              <w:pStyle w:val="TableBody"/>
            </w:pPr>
            <w:r>
              <w:t>Functionality on new website uses cookies for Acknowledgment of Country pop-up</w:t>
            </w:r>
          </w:p>
        </w:tc>
      </w:tr>
    </w:tbl>
    <w:p w14:paraId="633726A5" w14:textId="77777777" w:rsidR="00512E7C" w:rsidRPr="00512E7C" w:rsidRDefault="00512E7C" w:rsidP="00512E7C">
      <w:pPr>
        <w:pStyle w:val="BodyText"/>
        <w:rPr>
          <w:bCs/>
          <w:iCs/>
        </w:rPr>
      </w:pPr>
    </w:p>
    <w:p w14:paraId="55D26C6B" w14:textId="77777777" w:rsidR="00512E7C" w:rsidRPr="00512E7C" w:rsidRDefault="00512E7C" w:rsidP="00512E7C">
      <w:pPr>
        <w:pStyle w:val="BodyText"/>
        <w:rPr>
          <w:b/>
          <w:bCs/>
        </w:rPr>
      </w:pPr>
      <w:r w:rsidRPr="00512E7C">
        <w:rPr>
          <w:b/>
          <w:bCs/>
        </w:rPr>
        <w:t>Annual Review by Governance Risk and Audit Sub-Committee:</w:t>
      </w:r>
    </w:p>
    <w:tbl>
      <w:tblPr>
        <w:tblStyle w:val="TableGrid"/>
        <w:tblW w:w="0" w:type="auto"/>
        <w:tblLook w:val="04A0" w:firstRow="1" w:lastRow="0" w:firstColumn="1" w:lastColumn="0" w:noHBand="0" w:noVBand="1"/>
      </w:tblPr>
      <w:tblGrid>
        <w:gridCol w:w="2875"/>
        <w:gridCol w:w="1809"/>
        <w:gridCol w:w="3810"/>
      </w:tblGrid>
      <w:tr w:rsidR="00512E7C" w:rsidRPr="00512E7C" w14:paraId="60A51160" w14:textId="77777777" w:rsidTr="00720F88">
        <w:tc>
          <w:tcPr>
            <w:tcW w:w="3485" w:type="dxa"/>
          </w:tcPr>
          <w:p w14:paraId="049634F8" w14:textId="77777777" w:rsidR="00512E7C" w:rsidRPr="00512E7C" w:rsidRDefault="00512E7C" w:rsidP="00512E7C">
            <w:pPr>
              <w:pStyle w:val="Tableheading"/>
            </w:pPr>
            <w:r w:rsidRPr="00512E7C">
              <w:t>Revision</w:t>
            </w:r>
          </w:p>
        </w:tc>
        <w:tc>
          <w:tcPr>
            <w:tcW w:w="2180" w:type="dxa"/>
          </w:tcPr>
          <w:p w14:paraId="117AB762" w14:textId="77777777" w:rsidR="00512E7C" w:rsidRPr="00512E7C" w:rsidRDefault="00512E7C" w:rsidP="00512E7C">
            <w:pPr>
              <w:pStyle w:val="Tableheading"/>
            </w:pPr>
            <w:r w:rsidRPr="00512E7C">
              <w:t>Date</w:t>
            </w:r>
          </w:p>
        </w:tc>
        <w:tc>
          <w:tcPr>
            <w:tcW w:w="4791" w:type="dxa"/>
          </w:tcPr>
          <w:p w14:paraId="2BD9E14D" w14:textId="77777777" w:rsidR="00512E7C" w:rsidRPr="00512E7C" w:rsidRDefault="00512E7C" w:rsidP="00512E7C">
            <w:pPr>
              <w:pStyle w:val="Tableheading"/>
            </w:pPr>
            <w:r w:rsidRPr="00512E7C">
              <w:t>Reason for Change</w:t>
            </w:r>
          </w:p>
        </w:tc>
      </w:tr>
      <w:tr w:rsidR="00512E7C" w:rsidRPr="006357CC" w14:paraId="23EA7AA6" w14:textId="77777777" w:rsidTr="00720F88">
        <w:tc>
          <w:tcPr>
            <w:tcW w:w="3485" w:type="dxa"/>
          </w:tcPr>
          <w:p w14:paraId="379877E0" w14:textId="77777777" w:rsidR="00512E7C" w:rsidRPr="006357CC" w:rsidRDefault="00512E7C" w:rsidP="00512E7C">
            <w:pPr>
              <w:pStyle w:val="TableBody"/>
            </w:pPr>
          </w:p>
        </w:tc>
        <w:tc>
          <w:tcPr>
            <w:tcW w:w="2180" w:type="dxa"/>
          </w:tcPr>
          <w:p w14:paraId="6F3BAAB5" w14:textId="77777777" w:rsidR="00512E7C" w:rsidRPr="006357CC" w:rsidRDefault="00512E7C" w:rsidP="00512E7C">
            <w:pPr>
              <w:pStyle w:val="TableBody"/>
            </w:pPr>
          </w:p>
        </w:tc>
        <w:tc>
          <w:tcPr>
            <w:tcW w:w="4791" w:type="dxa"/>
          </w:tcPr>
          <w:p w14:paraId="5F10D5E4" w14:textId="77777777" w:rsidR="00512E7C" w:rsidRPr="006357CC" w:rsidRDefault="00512E7C" w:rsidP="00512E7C">
            <w:pPr>
              <w:pStyle w:val="TableBody"/>
            </w:pPr>
          </w:p>
        </w:tc>
      </w:tr>
      <w:tr w:rsidR="00512E7C" w:rsidRPr="006357CC" w14:paraId="14678B7F" w14:textId="77777777" w:rsidTr="00720F88">
        <w:tc>
          <w:tcPr>
            <w:tcW w:w="3485" w:type="dxa"/>
          </w:tcPr>
          <w:p w14:paraId="756FFE94" w14:textId="77777777" w:rsidR="00512E7C" w:rsidRPr="006357CC" w:rsidRDefault="00512E7C" w:rsidP="00512E7C">
            <w:pPr>
              <w:pStyle w:val="TableBody"/>
            </w:pPr>
          </w:p>
        </w:tc>
        <w:tc>
          <w:tcPr>
            <w:tcW w:w="2180" w:type="dxa"/>
          </w:tcPr>
          <w:p w14:paraId="64867085" w14:textId="77777777" w:rsidR="00512E7C" w:rsidRPr="006357CC" w:rsidRDefault="00512E7C" w:rsidP="00512E7C">
            <w:pPr>
              <w:pStyle w:val="TableBody"/>
            </w:pPr>
          </w:p>
        </w:tc>
        <w:tc>
          <w:tcPr>
            <w:tcW w:w="4791" w:type="dxa"/>
          </w:tcPr>
          <w:p w14:paraId="149788CB" w14:textId="77777777" w:rsidR="00512E7C" w:rsidRPr="006357CC" w:rsidRDefault="00512E7C" w:rsidP="00512E7C">
            <w:pPr>
              <w:pStyle w:val="TableBody"/>
            </w:pPr>
          </w:p>
        </w:tc>
      </w:tr>
    </w:tbl>
    <w:p w14:paraId="635F4001" w14:textId="77777777" w:rsidR="00512E7C" w:rsidRPr="00512E7C" w:rsidRDefault="00512E7C" w:rsidP="00512E7C">
      <w:pPr>
        <w:pStyle w:val="BodyText"/>
      </w:pPr>
    </w:p>
    <w:p w14:paraId="29B82C19" w14:textId="77777777" w:rsidR="00907752" w:rsidRPr="002A189E" w:rsidRDefault="00907752" w:rsidP="69AD8600">
      <w:pPr>
        <w:pStyle w:val="BodyText"/>
        <w:rPr>
          <w:lang w:val="en-GB"/>
        </w:rPr>
      </w:pPr>
    </w:p>
    <w:sectPr w:rsidR="00907752" w:rsidRPr="002A189E" w:rsidSect="002C4E3A">
      <w:footerReference w:type="even" r:id="rId15"/>
      <w:footerReference w:type="default" r:id="rId16"/>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5452" w14:textId="77777777" w:rsidR="008B18E8" w:rsidRDefault="008B18E8">
      <w:r>
        <w:separator/>
      </w:r>
    </w:p>
  </w:endnote>
  <w:endnote w:type="continuationSeparator" w:id="0">
    <w:p w14:paraId="6D6F58F3" w14:textId="77777777" w:rsidR="008B18E8" w:rsidRDefault="008B18E8">
      <w:r>
        <w:continuationSeparator/>
      </w:r>
    </w:p>
  </w:endnote>
  <w:endnote w:type="continuationNotice" w:id="1">
    <w:p w14:paraId="170B1ED9" w14:textId="77777777" w:rsidR="008B18E8" w:rsidRDefault="008B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2AF4" w14:textId="77777777" w:rsidR="00D95486" w:rsidRDefault="00D95486"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32AF5" w14:textId="77777777" w:rsidR="00D95486" w:rsidRDefault="00D95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2AF6" w14:textId="77777777" w:rsidR="00D95486" w:rsidRDefault="00D95486"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132AF7" w14:textId="77777777" w:rsidR="00D95486" w:rsidRDefault="00D95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4D28" w14:textId="77777777" w:rsidR="008B18E8" w:rsidRDefault="008B18E8">
      <w:r>
        <w:separator/>
      </w:r>
    </w:p>
  </w:footnote>
  <w:footnote w:type="continuationSeparator" w:id="0">
    <w:p w14:paraId="56ED62C2" w14:textId="77777777" w:rsidR="008B18E8" w:rsidRDefault="008B18E8">
      <w:r>
        <w:continuationSeparator/>
      </w:r>
    </w:p>
  </w:footnote>
  <w:footnote w:type="continuationNotice" w:id="1">
    <w:p w14:paraId="5148AC69" w14:textId="77777777" w:rsidR="008B18E8" w:rsidRDefault="008B18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B67EC"/>
    <w:multiLevelType w:val="multilevel"/>
    <w:tmpl w:val="1D1E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107675D"/>
    <w:multiLevelType w:val="multilevel"/>
    <w:tmpl w:val="66A4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494B2C"/>
    <w:multiLevelType w:val="multilevel"/>
    <w:tmpl w:val="50C0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5" w15:restartNumberingAfterBreak="0">
    <w:nsid w:val="16142B15"/>
    <w:multiLevelType w:val="multilevel"/>
    <w:tmpl w:val="1C0C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AB65EB"/>
    <w:multiLevelType w:val="multilevel"/>
    <w:tmpl w:val="5D4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6E23DA"/>
    <w:multiLevelType w:val="multilevel"/>
    <w:tmpl w:val="382E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29AA1DBE"/>
    <w:multiLevelType w:val="multilevel"/>
    <w:tmpl w:val="4F80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0C820C0"/>
    <w:multiLevelType w:val="multilevel"/>
    <w:tmpl w:val="4D2AB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085B6F"/>
    <w:multiLevelType w:val="multilevel"/>
    <w:tmpl w:val="F9E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371B3E49"/>
    <w:multiLevelType w:val="multilevel"/>
    <w:tmpl w:val="61B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6B105F"/>
    <w:multiLevelType w:val="multilevel"/>
    <w:tmpl w:val="84FC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C63CBA"/>
    <w:multiLevelType w:val="hybridMultilevel"/>
    <w:tmpl w:val="FE0CC9DA"/>
    <w:lvl w:ilvl="0" w:tplc="5DA4E88A">
      <w:start w:val="1"/>
      <w:numFmt w:val="bullet"/>
      <w:lvlText w:val=""/>
      <w:lvlJc w:val="left"/>
      <w:pPr>
        <w:ind w:left="720" w:hanging="360"/>
      </w:pPr>
      <w:rPr>
        <w:rFonts w:ascii="Symbol" w:hAnsi="Symbol" w:hint="default"/>
      </w:rPr>
    </w:lvl>
    <w:lvl w:ilvl="1" w:tplc="95DCA906">
      <w:start w:val="1"/>
      <w:numFmt w:val="bullet"/>
      <w:lvlText w:val="o"/>
      <w:lvlJc w:val="left"/>
      <w:pPr>
        <w:ind w:left="1440" w:hanging="360"/>
      </w:pPr>
      <w:rPr>
        <w:rFonts w:ascii="Courier New" w:hAnsi="Courier New" w:hint="default"/>
      </w:rPr>
    </w:lvl>
    <w:lvl w:ilvl="2" w:tplc="C4EE57B0">
      <w:start w:val="1"/>
      <w:numFmt w:val="bullet"/>
      <w:lvlText w:val=""/>
      <w:lvlJc w:val="left"/>
      <w:pPr>
        <w:ind w:left="2160" w:hanging="360"/>
      </w:pPr>
      <w:rPr>
        <w:rFonts w:ascii="Wingdings" w:hAnsi="Wingdings" w:hint="default"/>
      </w:rPr>
    </w:lvl>
    <w:lvl w:ilvl="3" w:tplc="5DDE8528">
      <w:start w:val="1"/>
      <w:numFmt w:val="bullet"/>
      <w:lvlText w:val=""/>
      <w:lvlJc w:val="left"/>
      <w:pPr>
        <w:ind w:left="2880" w:hanging="360"/>
      </w:pPr>
      <w:rPr>
        <w:rFonts w:ascii="Symbol" w:hAnsi="Symbol" w:hint="default"/>
      </w:rPr>
    </w:lvl>
    <w:lvl w:ilvl="4" w:tplc="D2C0C03A">
      <w:start w:val="1"/>
      <w:numFmt w:val="bullet"/>
      <w:lvlText w:val="o"/>
      <w:lvlJc w:val="left"/>
      <w:pPr>
        <w:ind w:left="3600" w:hanging="360"/>
      </w:pPr>
      <w:rPr>
        <w:rFonts w:ascii="Courier New" w:hAnsi="Courier New" w:hint="default"/>
      </w:rPr>
    </w:lvl>
    <w:lvl w:ilvl="5" w:tplc="EEE8E41A">
      <w:start w:val="1"/>
      <w:numFmt w:val="bullet"/>
      <w:lvlText w:val=""/>
      <w:lvlJc w:val="left"/>
      <w:pPr>
        <w:ind w:left="4320" w:hanging="360"/>
      </w:pPr>
      <w:rPr>
        <w:rFonts w:ascii="Wingdings" w:hAnsi="Wingdings" w:hint="default"/>
      </w:rPr>
    </w:lvl>
    <w:lvl w:ilvl="6" w:tplc="3FC4A78E">
      <w:start w:val="1"/>
      <w:numFmt w:val="bullet"/>
      <w:lvlText w:val=""/>
      <w:lvlJc w:val="left"/>
      <w:pPr>
        <w:ind w:left="5040" w:hanging="360"/>
      </w:pPr>
      <w:rPr>
        <w:rFonts w:ascii="Symbol" w:hAnsi="Symbol" w:hint="default"/>
      </w:rPr>
    </w:lvl>
    <w:lvl w:ilvl="7" w:tplc="648CBA64">
      <w:start w:val="1"/>
      <w:numFmt w:val="bullet"/>
      <w:lvlText w:val="o"/>
      <w:lvlJc w:val="left"/>
      <w:pPr>
        <w:ind w:left="5760" w:hanging="360"/>
      </w:pPr>
      <w:rPr>
        <w:rFonts w:ascii="Courier New" w:hAnsi="Courier New" w:hint="default"/>
      </w:rPr>
    </w:lvl>
    <w:lvl w:ilvl="8" w:tplc="4798F4D4">
      <w:start w:val="1"/>
      <w:numFmt w:val="bullet"/>
      <w:lvlText w:val=""/>
      <w:lvlJc w:val="left"/>
      <w:pPr>
        <w:ind w:left="6480" w:hanging="360"/>
      </w:pPr>
      <w:rPr>
        <w:rFonts w:ascii="Wingdings" w:hAnsi="Wingdings" w:hint="default"/>
      </w:rPr>
    </w:lvl>
  </w:abstractNum>
  <w:num w:numId="1" w16cid:durableId="2070494249">
    <w:abstractNumId w:val="37"/>
  </w:num>
  <w:num w:numId="2" w16cid:durableId="1881673320">
    <w:abstractNumId w:val="8"/>
  </w:num>
  <w:num w:numId="3" w16cid:durableId="1948272386">
    <w:abstractNumId w:val="10"/>
  </w:num>
  <w:num w:numId="4" w16cid:durableId="339084763">
    <w:abstractNumId w:val="31"/>
  </w:num>
  <w:num w:numId="5" w16cid:durableId="359161864">
    <w:abstractNumId w:val="29"/>
  </w:num>
  <w:num w:numId="6" w16cid:durableId="1611545576">
    <w:abstractNumId w:val="28"/>
  </w:num>
  <w:num w:numId="7" w16cid:durableId="1486361897">
    <w:abstractNumId w:val="30"/>
  </w:num>
  <w:num w:numId="8" w16cid:durableId="1922523705">
    <w:abstractNumId w:val="14"/>
  </w:num>
  <w:num w:numId="9" w16cid:durableId="168184738">
    <w:abstractNumId w:val="34"/>
  </w:num>
  <w:num w:numId="10" w16cid:durableId="1147821992">
    <w:abstractNumId w:val="9"/>
  </w:num>
  <w:num w:numId="11" w16cid:durableId="1148592184">
    <w:abstractNumId w:val="33"/>
  </w:num>
  <w:num w:numId="12" w16cid:durableId="1967736671">
    <w:abstractNumId w:val="13"/>
  </w:num>
  <w:num w:numId="13" w16cid:durableId="1955475796">
    <w:abstractNumId w:val="5"/>
  </w:num>
  <w:num w:numId="14" w16cid:durableId="1743334358">
    <w:abstractNumId w:val="32"/>
  </w:num>
  <w:num w:numId="15" w16cid:durableId="690449809">
    <w:abstractNumId w:val="18"/>
  </w:num>
  <w:num w:numId="16" w16cid:durableId="143671327">
    <w:abstractNumId w:val="19"/>
  </w:num>
  <w:num w:numId="17" w16cid:durableId="1554462851">
    <w:abstractNumId w:val="6"/>
  </w:num>
  <w:num w:numId="18" w16cid:durableId="1474521489">
    <w:abstractNumId w:val="25"/>
  </w:num>
  <w:num w:numId="19" w16cid:durableId="895555032">
    <w:abstractNumId w:val="4"/>
  </w:num>
  <w:num w:numId="20" w16cid:durableId="881670551">
    <w:abstractNumId w:val="2"/>
  </w:num>
  <w:num w:numId="21" w16cid:durableId="1481969478">
    <w:abstractNumId w:val="1"/>
  </w:num>
  <w:num w:numId="22" w16cid:durableId="249316043">
    <w:abstractNumId w:val="3"/>
  </w:num>
  <w:num w:numId="23" w16cid:durableId="604458079">
    <w:abstractNumId w:val="0"/>
  </w:num>
  <w:num w:numId="24" w16cid:durableId="547956085">
    <w:abstractNumId w:val="24"/>
  </w:num>
  <w:num w:numId="25" w16cid:durableId="563102949">
    <w:abstractNumId w:val="36"/>
  </w:num>
  <w:num w:numId="26" w16cid:durableId="571350058">
    <w:abstractNumId w:val="35"/>
  </w:num>
  <w:num w:numId="27" w16cid:durableId="1770614818">
    <w:abstractNumId w:val="21"/>
  </w:num>
  <w:num w:numId="28" w16cid:durableId="598758907">
    <w:abstractNumId w:val="23"/>
  </w:num>
  <w:num w:numId="29" w16cid:durableId="538737823">
    <w:abstractNumId w:val="15"/>
  </w:num>
  <w:num w:numId="30" w16cid:durableId="2128039905">
    <w:abstractNumId w:val="27"/>
  </w:num>
  <w:num w:numId="31" w16cid:durableId="1566716873">
    <w:abstractNumId w:val="7"/>
  </w:num>
  <w:num w:numId="32" w16cid:durableId="684091423">
    <w:abstractNumId w:val="17"/>
  </w:num>
  <w:num w:numId="33" w16cid:durableId="2133546728">
    <w:abstractNumId w:val="12"/>
  </w:num>
  <w:num w:numId="34" w16cid:durableId="1018584291">
    <w:abstractNumId w:val="11"/>
  </w:num>
  <w:num w:numId="35" w16cid:durableId="878972496">
    <w:abstractNumId w:val="16"/>
  </w:num>
  <w:num w:numId="36" w16cid:durableId="503938976">
    <w:abstractNumId w:val="20"/>
  </w:num>
  <w:num w:numId="37" w16cid:durableId="625699921">
    <w:abstractNumId w:val="22"/>
  </w:num>
  <w:num w:numId="38" w16cid:durableId="14090359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9E"/>
    <w:rsid w:val="0000015B"/>
    <w:rsid w:val="00000585"/>
    <w:rsid w:val="00001057"/>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70E"/>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C3C"/>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9E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4DE9"/>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A79"/>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7FF"/>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156"/>
    <w:rsid w:val="000E4AAD"/>
    <w:rsid w:val="000E4F34"/>
    <w:rsid w:val="000E5AC7"/>
    <w:rsid w:val="000E5F84"/>
    <w:rsid w:val="000E610D"/>
    <w:rsid w:val="000E61D2"/>
    <w:rsid w:val="000E6774"/>
    <w:rsid w:val="000E78F7"/>
    <w:rsid w:val="000E7E01"/>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982"/>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579E"/>
    <w:rsid w:val="001761B3"/>
    <w:rsid w:val="00176412"/>
    <w:rsid w:val="00176562"/>
    <w:rsid w:val="001774D8"/>
    <w:rsid w:val="00177588"/>
    <w:rsid w:val="001779C5"/>
    <w:rsid w:val="00177FC3"/>
    <w:rsid w:val="001800E6"/>
    <w:rsid w:val="001800FA"/>
    <w:rsid w:val="00180A90"/>
    <w:rsid w:val="00181825"/>
    <w:rsid w:val="00181C54"/>
    <w:rsid w:val="001822D7"/>
    <w:rsid w:val="0018260E"/>
    <w:rsid w:val="00182A54"/>
    <w:rsid w:val="00182F1F"/>
    <w:rsid w:val="00182FE7"/>
    <w:rsid w:val="00183229"/>
    <w:rsid w:val="00183456"/>
    <w:rsid w:val="00183779"/>
    <w:rsid w:val="00183A9B"/>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182"/>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2F6"/>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89E"/>
    <w:rsid w:val="002A1B1B"/>
    <w:rsid w:val="002A202F"/>
    <w:rsid w:val="002A2339"/>
    <w:rsid w:val="002A2535"/>
    <w:rsid w:val="002A277B"/>
    <w:rsid w:val="002A2FA7"/>
    <w:rsid w:val="002A3342"/>
    <w:rsid w:val="002A3803"/>
    <w:rsid w:val="002A384A"/>
    <w:rsid w:val="002A4333"/>
    <w:rsid w:val="002A43BB"/>
    <w:rsid w:val="002A4618"/>
    <w:rsid w:val="002A4715"/>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2EBF"/>
    <w:rsid w:val="002C34EA"/>
    <w:rsid w:val="002C3F19"/>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57E8C"/>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41E"/>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353"/>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1BFB"/>
    <w:rsid w:val="00422678"/>
    <w:rsid w:val="00422942"/>
    <w:rsid w:val="00422B55"/>
    <w:rsid w:val="004230BD"/>
    <w:rsid w:val="0042393D"/>
    <w:rsid w:val="00423C00"/>
    <w:rsid w:val="0042409B"/>
    <w:rsid w:val="00424EE1"/>
    <w:rsid w:val="00425AE2"/>
    <w:rsid w:val="004260BB"/>
    <w:rsid w:val="004264F4"/>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8A2"/>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2E7C"/>
    <w:rsid w:val="005132AC"/>
    <w:rsid w:val="005139AB"/>
    <w:rsid w:val="005139B9"/>
    <w:rsid w:val="005143FD"/>
    <w:rsid w:val="00514D7D"/>
    <w:rsid w:val="00514E7C"/>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DE"/>
    <w:rsid w:val="00536582"/>
    <w:rsid w:val="005365A8"/>
    <w:rsid w:val="00536855"/>
    <w:rsid w:val="00536A50"/>
    <w:rsid w:val="00536D53"/>
    <w:rsid w:val="00536EB7"/>
    <w:rsid w:val="005370DC"/>
    <w:rsid w:val="005376E4"/>
    <w:rsid w:val="00537832"/>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6FBE"/>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539"/>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57CC"/>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4E7A"/>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526"/>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88"/>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4CE2"/>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1CF"/>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8E8"/>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752"/>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6B91"/>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87F1C"/>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19D"/>
    <w:rsid w:val="00A24418"/>
    <w:rsid w:val="00A24766"/>
    <w:rsid w:val="00A24ABC"/>
    <w:rsid w:val="00A24E04"/>
    <w:rsid w:val="00A2535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99C"/>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5F43"/>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666B"/>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3BB4"/>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0A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A6D"/>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909"/>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2EBB"/>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37EA3"/>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6FBC"/>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3FB"/>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486"/>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34F"/>
    <w:rsid w:val="00E24537"/>
    <w:rsid w:val="00E24FDE"/>
    <w:rsid w:val="00E2504E"/>
    <w:rsid w:val="00E250B4"/>
    <w:rsid w:val="00E25326"/>
    <w:rsid w:val="00E254D8"/>
    <w:rsid w:val="00E25749"/>
    <w:rsid w:val="00E25963"/>
    <w:rsid w:val="00E25DD4"/>
    <w:rsid w:val="00E25EC8"/>
    <w:rsid w:val="00E269AA"/>
    <w:rsid w:val="00E269F4"/>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2C3"/>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0F69"/>
    <w:rsid w:val="00E7191F"/>
    <w:rsid w:val="00E71DAD"/>
    <w:rsid w:val="00E71E15"/>
    <w:rsid w:val="00E72050"/>
    <w:rsid w:val="00E7216F"/>
    <w:rsid w:val="00E72287"/>
    <w:rsid w:val="00E723C3"/>
    <w:rsid w:val="00E7352A"/>
    <w:rsid w:val="00E739FC"/>
    <w:rsid w:val="00E73E86"/>
    <w:rsid w:val="00E74A69"/>
    <w:rsid w:val="00E74F6F"/>
    <w:rsid w:val="00E751ED"/>
    <w:rsid w:val="00E75469"/>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83"/>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07"/>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9D9"/>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C577D12"/>
    <w:rsid w:val="0CB504E6"/>
    <w:rsid w:val="1EEA2142"/>
    <w:rsid w:val="2A58A27B"/>
    <w:rsid w:val="36CDB610"/>
    <w:rsid w:val="37E8BE87"/>
    <w:rsid w:val="4175582C"/>
    <w:rsid w:val="4DEFAF71"/>
    <w:rsid w:val="55AD1393"/>
    <w:rsid w:val="567288CB"/>
    <w:rsid w:val="5A1FCC17"/>
    <w:rsid w:val="658E4D50"/>
    <w:rsid w:val="67682434"/>
    <w:rsid w:val="69AD8600"/>
    <w:rsid w:val="70298A01"/>
    <w:rsid w:val="72D6A56D"/>
    <w:rsid w:val="766E4E1F"/>
    <w:rsid w:val="7B980B3A"/>
    <w:rsid w:val="7D71E2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32A7E"/>
  <w15:docId w15:val="{A0C96A7D-BC03-4530-B156-D29ED4F4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2A189E"/>
    <w:pPr>
      <w:keepNext/>
      <w:keepLines/>
      <w:spacing w:before="240" w:after="200"/>
      <w:outlineLvl w:val="0"/>
    </w:pPr>
    <w:rPr>
      <w:rFonts w:ascii="Arial" w:hAnsi="Arial" w:cs="Arial"/>
      <w:b/>
      <w:bCs/>
      <w:color w:val="005984"/>
      <w:kern w:val="32"/>
      <w:sz w:val="28"/>
      <w:szCs w:val="32"/>
      <w:lang w:eastAsia="en-GB"/>
    </w:rPr>
  </w:style>
  <w:style w:type="paragraph" w:styleId="Heading2">
    <w:name w:val="heading 2"/>
    <w:basedOn w:val="Normal"/>
    <w:next w:val="BodyText"/>
    <w:qFormat/>
    <w:rsid w:val="002A189E"/>
    <w:pPr>
      <w:spacing w:after="120"/>
      <w:outlineLvl w:val="1"/>
    </w:pPr>
    <w:rPr>
      <w:b/>
      <w:bCs/>
      <w:i/>
      <w:iCs/>
      <w:sz w:val="26"/>
      <w:lang w:val="en-GB"/>
    </w:rPr>
  </w:style>
  <w:style w:type="paragraph" w:styleId="Heading3">
    <w:name w:val="heading 3"/>
    <w:basedOn w:val="Heading2"/>
    <w:next w:val="BodyText"/>
    <w:qFormat/>
    <w:rsid w:val="00097A79"/>
    <w:pPr>
      <w:outlineLvl w:val="2"/>
    </w:pPr>
    <w:rPr>
      <w:color w:val="595959" w:themeColor="text1" w:themeTint="A6"/>
      <w:sz w:val="24"/>
    </w:rPr>
  </w:style>
  <w:style w:type="paragraph" w:styleId="Heading4">
    <w:name w:val="heading 4"/>
    <w:basedOn w:val="Heading3"/>
    <w:next w:val="BodyText"/>
    <w:qFormat/>
    <w:rsid w:val="006845B4"/>
    <w:pPr>
      <w:spacing w:before="240" w:after="180"/>
      <w:outlineLvl w:val="3"/>
    </w:pPr>
    <w:rPr>
      <w:bCs w:val="0"/>
      <w:i w:val="0"/>
      <w:sz w:val="23"/>
      <w:szCs w:val="28"/>
    </w:rPr>
  </w:style>
  <w:style w:type="paragraph" w:styleId="Heading5">
    <w:name w:val="heading 5"/>
    <w:basedOn w:val="Heading4"/>
    <w:next w:val="BodyText"/>
    <w:qFormat/>
    <w:rsid w:val="00335E48"/>
    <w:pPr>
      <w:spacing w:before="0"/>
      <w:outlineLvl w:val="4"/>
    </w:pPr>
    <w:rPr>
      <w:b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2"/>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9"/>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9"/>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basedOn w:val="DefaultParagraphFont"/>
    <w:semiHidden/>
    <w:rsid w:val="00A35236"/>
    <w:rPr>
      <w:i/>
      <w:iCs/>
    </w:rPr>
  </w:style>
  <w:style w:type="character" w:styleId="HTMLCode">
    <w:name w:val="HTML Code"/>
    <w:basedOn w:val="DefaultParagraphFont"/>
    <w:semiHidden/>
    <w:rsid w:val="00A35236"/>
    <w:rPr>
      <w:rFonts w:ascii="Courier New" w:hAnsi="Courier New" w:cs="Courier New"/>
      <w:sz w:val="20"/>
      <w:szCs w:val="20"/>
    </w:rPr>
  </w:style>
  <w:style w:type="character" w:styleId="HTMLDefinition">
    <w:name w:val="HTML Definition"/>
    <w:basedOn w:val="DefaultParagraphFont"/>
    <w:semiHidden/>
    <w:rsid w:val="00A35236"/>
    <w:rPr>
      <w:i/>
      <w:iCs/>
    </w:rPr>
  </w:style>
  <w:style w:type="character" w:styleId="HTMLKeyboard">
    <w:name w:val="HTML Keyboard"/>
    <w:basedOn w:val="DefaultParagraphFont"/>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basedOn w:val="DefaultParagraphFont"/>
    <w:semiHidden/>
    <w:rsid w:val="00A35236"/>
    <w:rPr>
      <w:rFonts w:ascii="Courier New" w:hAnsi="Courier New" w:cs="Courier New"/>
    </w:rPr>
  </w:style>
  <w:style w:type="character" w:styleId="HTMLTypewriter">
    <w:name w:val="HTML Typewriter"/>
    <w:basedOn w:val="DefaultParagraphFont"/>
    <w:semiHidden/>
    <w:rsid w:val="00A35236"/>
    <w:rPr>
      <w:rFonts w:ascii="Courier New" w:hAnsi="Courier New" w:cs="Courier New"/>
      <w:sz w:val="20"/>
      <w:szCs w:val="20"/>
    </w:rPr>
  </w:style>
  <w:style w:type="character" w:styleId="HTMLVariable">
    <w:name w:val="HTML Variable"/>
    <w:basedOn w:val="DefaultParagraphFont"/>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4"/>
      </w:numPr>
    </w:pPr>
  </w:style>
  <w:style w:type="numbering" w:styleId="ArticleSection">
    <w:name w:val="Outline List 3"/>
    <w:basedOn w:val="NoList"/>
    <w:semiHidden/>
    <w:rsid w:val="008861E2"/>
    <w:pPr>
      <w:numPr>
        <w:numId w:val="5"/>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3"/>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6"/>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basedOn w:val="DefaultParagraphFont"/>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basedOn w:val="DefaultParagraphFont"/>
    <w:qFormat/>
    <w:rsid w:val="00B04384"/>
    <w:rPr>
      <w:i/>
      <w:iCs/>
    </w:rPr>
  </w:style>
  <w:style w:type="character" w:styleId="Strong">
    <w:name w:val="Strong"/>
    <w:basedOn w:val="DefaultParagraphFont"/>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basedOn w:val="DefaultParagraphFont"/>
    <w:semiHidden/>
    <w:rsid w:val="00990ECE"/>
    <w:rPr>
      <w:color w:val="800080"/>
      <w:u w:val="single"/>
    </w:rPr>
  </w:style>
  <w:style w:type="character" w:styleId="Hyperlink">
    <w:name w:val="Hyperlink"/>
    <w:basedOn w:val="DefaultParagraphFont"/>
    <w:semiHidden/>
    <w:rsid w:val="00990ECE"/>
    <w:rPr>
      <w:color w:val="0000FF"/>
      <w:u w:val="single"/>
    </w:rPr>
  </w:style>
  <w:style w:type="paragraph" w:styleId="Title">
    <w:name w:val="Title"/>
    <w:next w:val="BodyText"/>
    <w:qFormat/>
    <w:rsid w:val="002A189E"/>
    <w:pPr>
      <w:spacing w:before="240" w:after="3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basedOn w:val="DefaultParagraphFont"/>
    <w:rsid w:val="006428AB"/>
    <w:rPr>
      <w:sz w:val="24"/>
      <w:lang w:val="en-AU"/>
    </w:rPr>
  </w:style>
  <w:style w:type="character" w:customStyle="1" w:styleId="BodyTextChar">
    <w:name w:val="Body Text Char"/>
    <w:basedOn w:val="DefaultParagraphFont"/>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8"/>
      </w:numPr>
      <w:spacing w:after="160"/>
    </w:pPr>
  </w:style>
  <w:style w:type="paragraph" w:customStyle="1" w:styleId="Table-ListBullet">
    <w:name w:val="Table - List Bullet"/>
    <w:basedOn w:val="TableBody"/>
    <w:rsid w:val="00EA6977"/>
    <w:pPr>
      <w:numPr>
        <w:numId w:val="7"/>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10"/>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1"/>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2"/>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3"/>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4"/>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5"/>
      </w:numPr>
    </w:pPr>
  </w:style>
  <w:style w:type="paragraph" w:customStyle="1" w:styleId="Table-ListLetter">
    <w:name w:val="Table - List Letter"/>
    <w:basedOn w:val="TableBody"/>
    <w:rsid w:val="005D1782"/>
    <w:pPr>
      <w:numPr>
        <w:numId w:val="16"/>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7"/>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4"/>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basedOn w:val="DefaultParagraphFont"/>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basedOn w:val="DefaultParagraphFont"/>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character" w:styleId="UnresolvedMention">
    <w:name w:val="Unresolved Mention"/>
    <w:basedOn w:val="DefaultParagraphFont"/>
    <w:uiPriority w:val="99"/>
    <w:semiHidden/>
    <w:unhideWhenUsed/>
    <w:rsid w:val="000E4156"/>
    <w:rPr>
      <w:color w:val="605E5C"/>
      <w:shd w:val="clear" w:color="auto" w:fill="E1DFDD"/>
    </w:rPr>
  </w:style>
  <w:style w:type="paragraph" w:styleId="Revision">
    <w:name w:val="Revision"/>
    <w:hidden/>
    <w:uiPriority w:val="99"/>
    <w:semiHidden/>
    <w:rsid w:val="001E12F6"/>
    <w:rPr>
      <w:rFonts w:ascii="Arial" w:hAnsi="Arial"/>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338846763">
      <w:bodyDiv w:val="1"/>
      <w:marLeft w:val="0"/>
      <w:marRight w:val="0"/>
      <w:marTop w:val="0"/>
      <w:marBottom w:val="0"/>
      <w:divBdr>
        <w:top w:val="none" w:sz="0" w:space="0" w:color="auto"/>
        <w:left w:val="none" w:sz="0" w:space="0" w:color="auto"/>
        <w:bottom w:val="none" w:sz="0" w:space="0" w:color="auto"/>
        <w:right w:val="none" w:sz="0" w:space="0" w:color="auto"/>
      </w:divBdr>
      <w:divsChild>
        <w:div w:id="2019653385">
          <w:marLeft w:val="0"/>
          <w:marRight w:val="0"/>
          <w:marTop w:val="0"/>
          <w:marBottom w:val="0"/>
          <w:divBdr>
            <w:top w:val="none" w:sz="0" w:space="0" w:color="auto"/>
            <w:left w:val="none" w:sz="0" w:space="0" w:color="auto"/>
            <w:bottom w:val="none" w:sz="0" w:space="0" w:color="auto"/>
            <w:right w:val="none" w:sz="0" w:space="0" w:color="auto"/>
          </w:divBdr>
          <w:divsChild>
            <w:div w:id="2144149252">
              <w:marLeft w:val="-210"/>
              <w:marRight w:val="-75"/>
              <w:marTop w:val="0"/>
              <w:marBottom w:val="0"/>
              <w:divBdr>
                <w:top w:val="none" w:sz="0" w:space="0" w:color="auto"/>
                <w:left w:val="none" w:sz="0" w:space="0" w:color="auto"/>
                <w:bottom w:val="none" w:sz="0" w:space="0" w:color="auto"/>
                <w:right w:val="none" w:sz="0" w:space="0" w:color="auto"/>
              </w:divBdr>
              <w:divsChild>
                <w:div w:id="37702021">
                  <w:marLeft w:val="0"/>
                  <w:marRight w:val="0"/>
                  <w:marTop w:val="0"/>
                  <w:marBottom w:val="0"/>
                  <w:divBdr>
                    <w:top w:val="none" w:sz="0" w:space="0" w:color="auto"/>
                    <w:left w:val="none" w:sz="0" w:space="0" w:color="auto"/>
                    <w:bottom w:val="none" w:sz="0" w:space="0" w:color="auto"/>
                    <w:right w:val="none" w:sz="0" w:space="0" w:color="auto"/>
                  </w:divBdr>
                </w:div>
                <w:div w:id="42991900">
                  <w:marLeft w:val="0"/>
                  <w:marRight w:val="0"/>
                  <w:marTop w:val="0"/>
                  <w:marBottom w:val="0"/>
                  <w:divBdr>
                    <w:top w:val="none" w:sz="0" w:space="0" w:color="auto"/>
                    <w:left w:val="none" w:sz="0" w:space="0" w:color="auto"/>
                    <w:bottom w:val="none" w:sz="0" w:space="0" w:color="auto"/>
                    <w:right w:val="none" w:sz="0" w:space="0" w:color="auto"/>
                  </w:divBdr>
                </w:div>
                <w:div w:id="68695842">
                  <w:marLeft w:val="0"/>
                  <w:marRight w:val="0"/>
                  <w:marTop w:val="0"/>
                  <w:marBottom w:val="0"/>
                  <w:divBdr>
                    <w:top w:val="none" w:sz="0" w:space="0" w:color="auto"/>
                    <w:left w:val="none" w:sz="0" w:space="0" w:color="auto"/>
                    <w:bottom w:val="none" w:sz="0" w:space="0" w:color="auto"/>
                    <w:right w:val="none" w:sz="0" w:space="0" w:color="auto"/>
                  </w:divBdr>
                </w:div>
                <w:div w:id="82653758">
                  <w:marLeft w:val="0"/>
                  <w:marRight w:val="0"/>
                  <w:marTop w:val="0"/>
                  <w:marBottom w:val="0"/>
                  <w:divBdr>
                    <w:top w:val="none" w:sz="0" w:space="0" w:color="auto"/>
                    <w:left w:val="none" w:sz="0" w:space="0" w:color="auto"/>
                    <w:bottom w:val="none" w:sz="0" w:space="0" w:color="auto"/>
                    <w:right w:val="none" w:sz="0" w:space="0" w:color="auto"/>
                  </w:divBdr>
                </w:div>
                <w:div w:id="84308159">
                  <w:marLeft w:val="0"/>
                  <w:marRight w:val="0"/>
                  <w:marTop w:val="0"/>
                  <w:marBottom w:val="0"/>
                  <w:divBdr>
                    <w:top w:val="none" w:sz="0" w:space="0" w:color="auto"/>
                    <w:left w:val="none" w:sz="0" w:space="0" w:color="auto"/>
                    <w:bottom w:val="none" w:sz="0" w:space="0" w:color="auto"/>
                    <w:right w:val="none" w:sz="0" w:space="0" w:color="auto"/>
                  </w:divBdr>
                </w:div>
                <w:div w:id="117340839">
                  <w:marLeft w:val="0"/>
                  <w:marRight w:val="0"/>
                  <w:marTop w:val="0"/>
                  <w:marBottom w:val="0"/>
                  <w:divBdr>
                    <w:top w:val="none" w:sz="0" w:space="0" w:color="auto"/>
                    <w:left w:val="none" w:sz="0" w:space="0" w:color="auto"/>
                    <w:bottom w:val="none" w:sz="0" w:space="0" w:color="auto"/>
                    <w:right w:val="none" w:sz="0" w:space="0" w:color="auto"/>
                  </w:divBdr>
                </w:div>
                <w:div w:id="221599928">
                  <w:marLeft w:val="0"/>
                  <w:marRight w:val="0"/>
                  <w:marTop w:val="0"/>
                  <w:marBottom w:val="0"/>
                  <w:divBdr>
                    <w:top w:val="none" w:sz="0" w:space="0" w:color="auto"/>
                    <w:left w:val="none" w:sz="0" w:space="0" w:color="auto"/>
                    <w:bottom w:val="none" w:sz="0" w:space="0" w:color="auto"/>
                    <w:right w:val="none" w:sz="0" w:space="0" w:color="auto"/>
                  </w:divBdr>
                </w:div>
                <w:div w:id="226845120">
                  <w:marLeft w:val="0"/>
                  <w:marRight w:val="0"/>
                  <w:marTop w:val="0"/>
                  <w:marBottom w:val="0"/>
                  <w:divBdr>
                    <w:top w:val="none" w:sz="0" w:space="0" w:color="auto"/>
                    <w:left w:val="none" w:sz="0" w:space="0" w:color="auto"/>
                    <w:bottom w:val="none" w:sz="0" w:space="0" w:color="auto"/>
                    <w:right w:val="none" w:sz="0" w:space="0" w:color="auto"/>
                  </w:divBdr>
                </w:div>
                <w:div w:id="233248164">
                  <w:marLeft w:val="0"/>
                  <w:marRight w:val="0"/>
                  <w:marTop w:val="0"/>
                  <w:marBottom w:val="0"/>
                  <w:divBdr>
                    <w:top w:val="none" w:sz="0" w:space="0" w:color="auto"/>
                    <w:left w:val="none" w:sz="0" w:space="0" w:color="auto"/>
                    <w:bottom w:val="none" w:sz="0" w:space="0" w:color="auto"/>
                    <w:right w:val="none" w:sz="0" w:space="0" w:color="auto"/>
                  </w:divBdr>
                </w:div>
                <w:div w:id="369501615">
                  <w:marLeft w:val="0"/>
                  <w:marRight w:val="0"/>
                  <w:marTop w:val="0"/>
                  <w:marBottom w:val="0"/>
                  <w:divBdr>
                    <w:top w:val="none" w:sz="0" w:space="0" w:color="auto"/>
                    <w:left w:val="none" w:sz="0" w:space="0" w:color="auto"/>
                    <w:bottom w:val="none" w:sz="0" w:space="0" w:color="auto"/>
                    <w:right w:val="none" w:sz="0" w:space="0" w:color="auto"/>
                  </w:divBdr>
                </w:div>
                <w:div w:id="381755711">
                  <w:marLeft w:val="0"/>
                  <w:marRight w:val="0"/>
                  <w:marTop w:val="0"/>
                  <w:marBottom w:val="0"/>
                  <w:divBdr>
                    <w:top w:val="none" w:sz="0" w:space="0" w:color="auto"/>
                    <w:left w:val="none" w:sz="0" w:space="0" w:color="auto"/>
                    <w:bottom w:val="none" w:sz="0" w:space="0" w:color="auto"/>
                    <w:right w:val="none" w:sz="0" w:space="0" w:color="auto"/>
                  </w:divBdr>
                </w:div>
                <w:div w:id="413598049">
                  <w:marLeft w:val="0"/>
                  <w:marRight w:val="0"/>
                  <w:marTop w:val="0"/>
                  <w:marBottom w:val="0"/>
                  <w:divBdr>
                    <w:top w:val="none" w:sz="0" w:space="0" w:color="auto"/>
                    <w:left w:val="none" w:sz="0" w:space="0" w:color="auto"/>
                    <w:bottom w:val="none" w:sz="0" w:space="0" w:color="auto"/>
                    <w:right w:val="none" w:sz="0" w:space="0" w:color="auto"/>
                  </w:divBdr>
                </w:div>
                <w:div w:id="435711044">
                  <w:marLeft w:val="0"/>
                  <w:marRight w:val="0"/>
                  <w:marTop w:val="0"/>
                  <w:marBottom w:val="0"/>
                  <w:divBdr>
                    <w:top w:val="none" w:sz="0" w:space="0" w:color="auto"/>
                    <w:left w:val="none" w:sz="0" w:space="0" w:color="auto"/>
                    <w:bottom w:val="none" w:sz="0" w:space="0" w:color="auto"/>
                    <w:right w:val="none" w:sz="0" w:space="0" w:color="auto"/>
                  </w:divBdr>
                </w:div>
                <w:div w:id="453059079">
                  <w:marLeft w:val="0"/>
                  <w:marRight w:val="0"/>
                  <w:marTop w:val="0"/>
                  <w:marBottom w:val="0"/>
                  <w:divBdr>
                    <w:top w:val="none" w:sz="0" w:space="0" w:color="auto"/>
                    <w:left w:val="none" w:sz="0" w:space="0" w:color="auto"/>
                    <w:bottom w:val="none" w:sz="0" w:space="0" w:color="auto"/>
                    <w:right w:val="none" w:sz="0" w:space="0" w:color="auto"/>
                  </w:divBdr>
                </w:div>
                <w:div w:id="465706593">
                  <w:marLeft w:val="0"/>
                  <w:marRight w:val="0"/>
                  <w:marTop w:val="0"/>
                  <w:marBottom w:val="0"/>
                  <w:divBdr>
                    <w:top w:val="none" w:sz="0" w:space="0" w:color="auto"/>
                    <w:left w:val="none" w:sz="0" w:space="0" w:color="auto"/>
                    <w:bottom w:val="none" w:sz="0" w:space="0" w:color="auto"/>
                    <w:right w:val="none" w:sz="0" w:space="0" w:color="auto"/>
                  </w:divBdr>
                </w:div>
                <w:div w:id="476607281">
                  <w:marLeft w:val="0"/>
                  <w:marRight w:val="0"/>
                  <w:marTop w:val="0"/>
                  <w:marBottom w:val="0"/>
                  <w:divBdr>
                    <w:top w:val="none" w:sz="0" w:space="0" w:color="auto"/>
                    <w:left w:val="none" w:sz="0" w:space="0" w:color="auto"/>
                    <w:bottom w:val="none" w:sz="0" w:space="0" w:color="auto"/>
                    <w:right w:val="none" w:sz="0" w:space="0" w:color="auto"/>
                  </w:divBdr>
                </w:div>
                <w:div w:id="517736772">
                  <w:marLeft w:val="0"/>
                  <w:marRight w:val="0"/>
                  <w:marTop w:val="0"/>
                  <w:marBottom w:val="0"/>
                  <w:divBdr>
                    <w:top w:val="none" w:sz="0" w:space="0" w:color="auto"/>
                    <w:left w:val="none" w:sz="0" w:space="0" w:color="auto"/>
                    <w:bottom w:val="none" w:sz="0" w:space="0" w:color="auto"/>
                    <w:right w:val="none" w:sz="0" w:space="0" w:color="auto"/>
                  </w:divBdr>
                </w:div>
                <w:div w:id="598946245">
                  <w:marLeft w:val="0"/>
                  <w:marRight w:val="0"/>
                  <w:marTop w:val="0"/>
                  <w:marBottom w:val="0"/>
                  <w:divBdr>
                    <w:top w:val="none" w:sz="0" w:space="0" w:color="auto"/>
                    <w:left w:val="none" w:sz="0" w:space="0" w:color="auto"/>
                    <w:bottom w:val="none" w:sz="0" w:space="0" w:color="auto"/>
                    <w:right w:val="none" w:sz="0" w:space="0" w:color="auto"/>
                  </w:divBdr>
                </w:div>
                <w:div w:id="620108065">
                  <w:marLeft w:val="0"/>
                  <w:marRight w:val="0"/>
                  <w:marTop w:val="0"/>
                  <w:marBottom w:val="0"/>
                  <w:divBdr>
                    <w:top w:val="none" w:sz="0" w:space="0" w:color="auto"/>
                    <w:left w:val="none" w:sz="0" w:space="0" w:color="auto"/>
                    <w:bottom w:val="none" w:sz="0" w:space="0" w:color="auto"/>
                    <w:right w:val="none" w:sz="0" w:space="0" w:color="auto"/>
                  </w:divBdr>
                </w:div>
                <w:div w:id="629165838">
                  <w:marLeft w:val="0"/>
                  <w:marRight w:val="0"/>
                  <w:marTop w:val="0"/>
                  <w:marBottom w:val="0"/>
                  <w:divBdr>
                    <w:top w:val="none" w:sz="0" w:space="0" w:color="auto"/>
                    <w:left w:val="none" w:sz="0" w:space="0" w:color="auto"/>
                    <w:bottom w:val="none" w:sz="0" w:space="0" w:color="auto"/>
                    <w:right w:val="none" w:sz="0" w:space="0" w:color="auto"/>
                  </w:divBdr>
                </w:div>
                <w:div w:id="644310419">
                  <w:marLeft w:val="0"/>
                  <w:marRight w:val="0"/>
                  <w:marTop w:val="0"/>
                  <w:marBottom w:val="0"/>
                  <w:divBdr>
                    <w:top w:val="none" w:sz="0" w:space="0" w:color="auto"/>
                    <w:left w:val="none" w:sz="0" w:space="0" w:color="auto"/>
                    <w:bottom w:val="none" w:sz="0" w:space="0" w:color="auto"/>
                    <w:right w:val="none" w:sz="0" w:space="0" w:color="auto"/>
                  </w:divBdr>
                </w:div>
                <w:div w:id="663316368">
                  <w:marLeft w:val="0"/>
                  <w:marRight w:val="0"/>
                  <w:marTop w:val="0"/>
                  <w:marBottom w:val="0"/>
                  <w:divBdr>
                    <w:top w:val="none" w:sz="0" w:space="0" w:color="auto"/>
                    <w:left w:val="none" w:sz="0" w:space="0" w:color="auto"/>
                    <w:bottom w:val="none" w:sz="0" w:space="0" w:color="auto"/>
                    <w:right w:val="none" w:sz="0" w:space="0" w:color="auto"/>
                  </w:divBdr>
                </w:div>
                <w:div w:id="673650874">
                  <w:marLeft w:val="0"/>
                  <w:marRight w:val="0"/>
                  <w:marTop w:val="0"/>
                  <w:marBottom w:val="0"/>
                  <w:divBdr>
                    <w:top w:val="none" w:sz="0" w:space="0" w:color="auto"/>
                    <w:left w:val="none" w:sz="0" w:space="0" w:color="auto"/>
                    <w:bottom w:val="none" w:sz="0" w:space="0" w:color="auto"/>
                    <w:right w:val="none" w:sz="0" w:space="0" w:color="auto"/>
                  </w:divBdr>
                </w:div>
                <w:div w:id="693111499">
                  <w:marLeft w:val="0"/>
                  <w:marRight w:val="0"/>
                  <w:marTop w:val="0"/>
                  <w:marBottom w:val="0"/>
                  <w:divBdr>
                    <w:top w:val="none" w:sz="0" w:space="0" w:color="auto"/>
                    <w:left w:val="none" w:sz="0" w:space="0" w:color="auto"/>
                    <w:bottom w:val="none" w:sz="0" w:space="0" w:color="auto"/>
                    <w:right w:val="none" w:sz="0" w:space="0" w:color="auto"/>
                  </w:divBdr>
                </w:div>
                <w:div w:id="710154139">
                  <w:marLeft w:val="0"/>
                  <w:marRight w:val="0"/>
                  <w:marTop w:val="0"/>
                  <w:marBottom w:val="0"/>
                  <w:divBdr>
                    <w:top w:val="none" w:sz="0" w:space="0" w:color="auto"/>
                    <w:left w:val="none" w:sz="0" w:space="0" w:color="auto"/>
                    <w:bottom w:val="none" w:sz="0" w:space="0" w:color="auto"/>
                    <w:right w:val="none" w:sz="0" w:space="0" w:color="auto"/>
                  </w:divBdr>
                </w:div>
                <w:div w:id="754205668">
                  <w:marLeft w:val="0"/>
                  <w:marRight w:val="0"/>
                  <w:marTop w:val="0"/>
                  <w:marBottom w:val="0"/>
                  <w:divBdr>
                    <w:top w:val="none" w:sz="0" w:space="0" w:color="auto"/>
                    <w:left w:val="none" w:sz="0" w:space="0" w:color="auto"/>
                    <w:bottom w:val="none" w:sz="0" w:space="0" w:color="auto"/>
                    <w:right w:val="none" w:sz="0" w:space="0" w:color="auto"/>
                  </w:divBdr>
                </w:div>
                <w:div w:id="768278976">
                  <w:marLeft w:val="0"/>
                  <w:marRight w:val="0"/>
                  <w:marTop w:val="0"/>
                  <w:marBottom w:val="0"/>
                  <w:divBdr>
                    <w:top w:val="none" w:sz="0" w:space="0" w:color="auto"/>
                    <w:left w:val="none" w:sz="0" w:space="0" w:color="auto"/>
                    <w:bottom w:val="none" w:sz="0" w:space="0" w:color="auto"/>
                    <w:right w:val="none" w:sz="0" w:space="0" w:color="auto"/>
                  </w:divBdr>
                </w:div>
                <w:div w:id="774208037">
                  <w:marLeft w:val="0"/>
                  <w:marRight w:val="0"/>
                  <w:marTop w:val="0"/>
                  <w:marBottom w:val="0"/>
                  <w:divBdr>
                    <w:top w:val="none" w:sz="0" w:space="0" w:color="auto"/>
                    <w:left w:val="none" w:sz="0" w:space="0" w:color="auto"/>
                    <w:bottom w:val="none" w:sz="0" w:space="0" w:color="auto"/>
                    <w:right w:val="none" w:sz="0" w:space="0" w:color="auto"/>
                  </w:divBdr>
                </w:div>
                <w:div w:id="809204366">
                  <w:marLeft w:val="0"/>
                  <w:marRight w:val="0"/>
                  <w:marTop w:val="0"/>
                  <w:marBottom w:val="0"/>
                  <w:divBdr>
                    <w:top w:val="none" w:sz="0" w:space="0" w:color="auto"/>
                    <w:left w:val="none" w:sz="0" w:space="0" w:color="auto"/>
                    <w:bottom w:val="none" w:sz="0" w:space="0" w:color="auto"/>
                    <w:right w:val="none" w:sz="0" w:space="0" w:color="auto"/>
                  </w:divBdr>
                </w:div>
                <w:div w:id="822895467">
                  <w:marLeft w:val="0"/>
                  <w:marRight w:val="0"/>
                  <w:marTop w:val="0"/>
                  <w:marBottom w:val="0"/>
                  <w:divBdr>
                    <w:top w:val="none" w:sz="0" w:space="0" w:color="auto"/>
                    <w:left w:val="none" w:sz="0" w:space="0" w:color="auto"/>
                    <w:bottom w:val="none" w:sz="0" w:space="0" w:color="auto"/>
                    <w:right w:val="none" w:sz="0" w:space="0" w:color="auto"/>
                  </w:divBdr>
                </w:div>
                <w:div w:id="866404966">
                  <w:marLeft w:val="0"/>
                  <w:marRight w:val="0"/>
                  <w:marTop w:val="0"/>
                  <w:marBottom w:val="0"/>
                  <w:divBdr>
                    <w:top w:val="none" w:sz="0" w:space="0" w:color="auto"/>
                    <w:left w:val="none" w:sz="0" w:space="0" w:color="auto"/>
                    <w:bottom w:val="none" w:sz="0" w:space="0" w:color="auto"/>
                    <w:right w:val="none" w:sz="0" w:space="0" w:color="auto"/>
                  </w:divBdr>
                </w:div>
                <w:div w:id="871960885">
                  <w:marLeft w:val="0"/>
                  <w:marRight w:val="0"/>
                  <w:marTop w:val="0"/>
                  <w:marBottom w:val="0"/>
                  <w:divBdr>
                    <w:top w:val="none" w:sz="0" w:space="0" w:color="auto"/>
                    <w:left w:val="none" w:sz="0" w:space="0" w:color="auto"/>
                    <w:bottom w:val="none" w:sz="0" w:space="0" w:color="auto"/>
                    <w:right w:val="none" w:sz="0" w:space="0" w:color="auto"/>
                  </w:divBdr>
                </w:div>
                <w:div w:id="956177847">
                  <w:marLeft w:val="0"/>
                  <w:marRight w:val="0"/>
                  <w:marTop w:val="0"/>
                  <w:marBottom w:val="0"/>
                  <w:divBdr>
                    <w:top w:val="none" w:sz="0" w:space="0" w:color="auto"/>
                    <w:left w:val="none" w:sz="0" w:space="0" w:color="auto"/>
                    <w:bottom w:val="none" w:sz="0" w:space="0" w:color="auto"/>
                    <w:right w:val="none" w:sz="0" w:space="0" w:color="auto"/>
                  </w:divBdr>
                </w:div>
                <w:div w:id="987051061">
                  <w:marLeft w:val="0"/>
                  <w:marRight w:val="0"/>
                  <w:marTop w:val="0"/>
                  <w:marBottom w:val="0"/>
                  <w:divBdr>
                    <w:top w:val="none" w:sz="0" w:space="0" w:color="auto"/>
                    <w:left w:val="none" w:sz="0" w:space="0" w:color="auto"/>
                    <w:bottom w:val="none" w:sz="0" w:space="0" w:color="auto"/>
                    <w:right w:val="none" w:sz="0" w:space="0" w:color="auto"/>
                  </w:divBdr>
                </w:div>
                <w:div w:id="999699258">
                  <w:marLeft w:val="0"/>
                  <w:marRight w:val="0"/>
                  <w:marTop w:val="0"/>
                  <w:marBottom w:val="0"/>
                  <w:divBdr>
                    <w:top w:val="none" w:sz="0" w:space="0" w:color="auto"/>
                    <w:left w:val="none" w:sz="0" w:space="0" w:color="auto"/>
                    <w:bottom w:val="none" w:sz="0" w:space="0" w:color="auto"/>
                    <w:right w:val="none" w:sz="0" w:space="0" w:color="auto"/>
                  </w:divBdr>
                </w:div>
                <w:div w:id="1008562417">
                  <w:marLeft w:val="0"/>
                  <w:marRight w:val="0"/>
                  <w:marTop w:val="0"/>
                  <w:marBottom w:val="0"/>
                  <w:divBdr>
                    <w:top w:val="none" w:sz="0" w:space="0" w:color="auto"/>
                    <w:left w:val="none" w:sz="0" w:space="0" w:color="auto"/>
                    <w:bottom w:val="none" w:sz="0" w:space="0" w:color="auto"/>
                    <w:right w:val="none" w:sz="0" w:space="0" w:color="auto"/>
                  </w:divBdr>
                </w:div>
                <w:div w:id="1043824445">
                  <w:marLeft w:val="0"/>
                  <w:marRight w:val="0"/>
                  <w:marTop w:val="0"/>
                  <w:marBottom w:val="0"/>
                  <w:divBdr>
                    <w:top w:val="none" w:sz="0" w:space="0" w:color="auto"/>
                    <w:left w:val="none" w:sz="0" w:space="0" w:color="auto"/>
                    <w:bottom w:val="none" w:sz="0" w:space="0" w:color="auto"/>
                    <w:right w:val="none" w:sz="0" w:space="0" w:color="auto"/>
                  </w:divBdr>
                </w:div>
                <w:div w:id="1065027771">
                  <w:marLeft w:val="0"/>
                  <w:marRight w:val="0"/>
                  <w:marTop w:val="0"/>
                  <w:marBottom w:val="0"/>
                  <w:divBdr>
                    <w:top w:val="none" w:sz="0" w:space="0" w:color="auto"/>
                    <w:left w:val="none" w:sz="0" w:space="0" w:color="auto"/>
                    <w:bottom w:val="none" w:sz="0" w:space="0" w:color="auto"/>
                    <w:right w:val="none" w:sz="0" w:space="0" w:color="auto"/>
                  </w:divBdr>
                </w:div>
                <w:div w:id="1081176982">
                  <w:marLeft w:val="0"/>
                  <w:marRight w:val="0"/>
                  <w:marTop w:val="0"/>
                  <w:marBottom w:val="0"/>
                  <w:divBdr>
                    <w:top w:val="none" w:sz="0" w:space="0" w:color="auto"/>
                    <w:left w:val="none" w:sz="0" w:space="0" w:color="auto"/>
                    <w:bottom w:val="none" w:sz="0" w:space="0" w:color="auto"/>
                    <w:right w:val="none" w:sz="0" w:space="0" w:color="auto"/>
                  </w:divBdr>
                </w:div>
                <w:div w:id="1094866238">
                  <w:marLeft w:val="0"/>
                  <w:marRight w:val="0"/>
                  <w:marTop w:val="0"/>
                  <w:marBottom w:val="0"/>
                  <w:divBdr>
                    <w:top w:val="none" w:sz="0" w:space="0" w:color="auto"/>
                    <w:left w:val="none" w:sz="0" w:space="0" w:color="auto"/>
                    <w:bottom w:val="none" w:sz="0" w:space="0" w:color="auto"/>
                    <w:right w:val="none" w:sz="0" w:space="0" w:color="auto"/>
                  </w:divBdr>
                </w:div>
                <w:div w:id="1119490283">
                  <w:marLeft w:val="0"/>
                  <w:marRight w:val="0"/>
                  <w:marTop w:val="0"/>
                  <w:marBottom w:val="0"/>
                  <w:divBdr>
                    <w:top w:val="none" w:sz="0" w:space="0" w:color="auto"/>
                    <w:left w:val="none" w:sz="0" w:space="0" w:color="auto"/>
                    <w:bottom w:val="none" w:sz="0" w:space="0" w:color="auto"/>
                    <w:right w:val="none" w:sz="0" w:space="0" w:color="auto"/>
                  </w:divBdr>
                </w:div>
                <w:div w:id="1164321167">
                  <w:marLeft w:val="0"/>
                  <w:marRight w:val="0"/>
                  <w:marTop w:val="0"/>
                  <w:marBottom w:val="0"/>
                  <w:divBdr>
                    <w:top w:val="none" w:sz="0" w:space="0" w:color="auto"/>
                    <w:left w:val="none" w:sz="0" w:space="0" w:color="auto"/>
                    <w:bottom w:val="none" w:sz="0" w:space="0" w:color="auto"/>
                    <w:right w:val="none" w:sz="0" w:space="0" w:color="auto"/>
                  </w:divBdr>
                </w:div>
                <w:div w:id="1170025713">
                  <w:marLeft w:val="0"/>
                  <w:marRight w:val="0"/>
                  <w:marTop w:val="0"/>
                  <w:marBottom w:val="0"/>
                  <w:divBdr>
                    <w:top w:val="none" w:sz="0" w:space="0" w:color="auto"/>
                    <w:left w:val="none" w:sz="0" w:space="0" w:color="auto"/>
                    <w:bottom w:val="none" w:sz="0" w:space="0" w:color="auto"/>
                    <w:right w:val="none" w:sz="0" w:space="0" w:color="auto"/>
                  </w:divBdr>
                </w:div>
                <w:div w:id="1223053616">
                  <w:marLeft w:val="0"/>
                  <w:marRight w:val="0"/>
                  <w:marTop w:val="0"/>
                  <w:marBottom w:val="0"/>
                  <w:divBdr>
                    <w:top w:val="none" w:sz="0" w:space="0" w:color="auto"/>
                    <w:left w:val="none" w:sz="0" w:space="0" w:color="auto"/>
                    <w:bottom w:val="none" w:sz="0" w:space="0" w:color="auto"/>
                    <w:right w:val="none" w:sz="0" w:space="0" w:color="auto"/>
                  </w:divBdr>
                </w:div>
                <w:div w:id="1267546026">
                  <w:marLeft w:val="0"/>
                  <w:marRight w:val="0"/>
                  <w:marTop w:val="0"/>
                  <w:marBottom w:val="0"/>
                  <w:divBdr>
                    <w:top w:val="none" w:sz="0" w:space="0" w:color="auto"/>
                    <w:left w:val="none" w:sz="0" w:space="0" w:color="auto"/>
                    <w:bottom w:val="none" w:sz="0" w:space="0" w:color="auto"/>
                    <w:right w:val="none" w:sz="0" w:space="0" w:color="auto"/>
                  </w:divBdr>
                </w:div>
                <w:div w:id="1324772675">
                  <w:marLeft w:val="0"/>
                  <w:marRight w:val="0"/>
                  <w:marTop w:val="0"/>
                  <w:marBottom w:val="0"/>
                  <w:divBdr>
                    <w:top w:val="none" w:sz="0" w:space="0" w:color="auto"/>
                    <w:left w:val="none" w:sz="0" w:space="0" w:color="auto"/>
                    <w:bottom w:val="none" w:sz="0" w:space="0" w:color="auto"/>
                    <w:right w:val="none" w:sz="0" w:space="0" w:color="auto"/>
                  </w:divBdr>
                </w:div>
                <w:div w:id="1345207436">
                  <w:marLeft w:val="0"/>
                  <w:marRight w:val="0"/>
                  <w:marTop w:val="0"/>
                  <w:marBottom w:val="0"/>
                  <w:divBdr>
                    <w:top w:val="none" w:sz="0" w:space="0" w:color="auto"/>
                    <w:left w:val="none" w:sz="0" w:space="0" w:color="auto"/>
                    <w:bottom w:val="none" w:sz="0" w:space="0" w:color="auto"/>
                    <w:right w:val="none" w:sz="0" w:space="0" w:color="auto"/>
                  </w:divBdr>
                </w:div>
                <w:div w:id="1373111867">
                  <w:marLeft w:val="0"/>
                  <w:marRight w:val="0"/>
                  <w:marTop w:val="0"/>
                  <w:marBottom w:val="0"/>
                  <w:divBdr>
                    <w:top w:val="none" w:sz="0" w:space="0" w:color="auto"/>
                    <w:left w:val="none" w:sz="0" w:space="0" w:color="auto"/>
                    <w:bottom w:val="none" w:sz="0" w:space="0" w:color="auto"/>
                    <w:right w:val="none" w:sz="0" w:space="0" w:color="auto"/>
                  </w:divBdr>
                </w:div>
                <w:div w:id="1395617888">
                  <w:marLeft w:val="0"/>
                  <w:marRight w:val="0"/>
                  <w:marTop w:val="0"/>
                  <w:marBottom w:val="0"/>
                  <w:divBdr>
                    <w:top w:val="none" w:sz="0" w:space="0" w:color="auto"/>
                    <w:left w:val="none" w:sz="0" w:space="0" w:color="auto"/>
                    <w:bottom w:val="none" w:sz="0" w:space="0" w:color="auto"/>
                    <w:right w:val="none" w:sz="0" w:space="0" w:color="auto"/>
                  </w:divBdr>
                </w:div>
                <w:div w:id="1440448101">
                  <w:marLeft w:val="0"/>
                  <w:marRight w:val="0"/>
                  <w:marTop w:val="0"/>
                  <w:marBottom w:val="0"/>
                  <w:divBdr>
                    <w:top w:val="none" w:sz="0" w:space="0" w:color="auto"/>
                    <w:left w:val="none" w:sz="0" w:space="0" w:color="auto"/>
                    <w:bottom w:val="none" w:sz="0" w:space="0" w:color="auto"/>
                    <w:right w:val="none" w:sz="0" w:space="0" w:color="auto"/>
                  </w:divBdr>
                </w:div>
                <w:div w:id="1454013533">
                  <w:marLeft w:val="0"/>
                  <w:marRight w:val="0"/>
                  <w:marTop w:val="0"/>
                  <w:marBottom w:val="0"/>
                  <w:divBdr>
                    <w:top w:val="none" w:sz="0" w:space="0" w:color="auto"/>
                    <w:left w:val="none" w:sz="0" w:space="0" w:color="auto"/>
                    <w:bottom w:val="none" w:sz="0" w:space="0" w:color="auto"/>
                    <w:right w:val="none" w:sz="0" w:space="0" w:color="auto"/>
                  </w:divBdr>
                </w:div>
                <w:div w:id="1715082682">
                  <w:marLeft w:val="0"/>
                  <w:marRight w:val="0"/>
                  <w:marTop w:val="0"/>
                  <w:marBottom w:val="0"/>
                  <w:divBdr>
                    <w:top w:val="none" w:sz="0" w:space="0" w:color="auto"/>
                    <w:left w:val="none" w:sz="0" w:space="0" w:color="auto"/>
                    <w:bottom w:val="none" w:sz="0" w:space="0" w:color="auto"/>
                    <w:right w:val="none" w:sz="0" w:space="0" w:color="auto"/>
                  </w:divBdr>
                </w:div>
                <w:div w:id="1786844218">
                  <w:marLeft w:val="0"/>
                  <w:marRight w:val="0"/>
                  <w:marTop w:val="0"/>
                  <w:marBottom w:val="0"/>
                  <w:divBdr>
                    <w:top w:val="none" w:sz="0" w:space="0" w:color="auto"/>
                    <w:left w:val="none" w:sz="0" w:space="0" w:color="auto"/>
                    <w:bottom w:val="none" w:sz="0" w:space="0" w:color="auto"/>
                    <w:right w:val="none" w:sz="0" w:space="0" w:color="auto"/>
                  </w:divBdr>
                </w:div>
                <w:div w:id="1808619265">
                  <w:marLeft w:val="0"/>
                  <w:marRight w:val="0"/>
                  <w:marTop w:val="0"/>
                  <w:marBottom w:val="0"/>
                  <w:divBdr>
                    <w:top w:val="none" w:sz="0" w:space="0" w:color="auto"/>
                    <w:left w:val="none" w:sz="0" w:space="0" w:color="auto"/>
                    <w:bottom w:val="none" w:sz="0" w:space="0" w:color="auto"/>
                    <w:right w:val="none" w:sz="0" w:space="0" w:color="auto"/>
                  </w:divBdr>
                </w:div>
                <w:div w:id="1810899944">
                  <w:marLeft w:val="0"/>
                  <w:marRight w:val="0"/>
                  <w:marTop w:val="0"/>
                  <w:marBottom w:val="0"/>
                  <w:divBdr>
                    <w:top w:val="none" w:sz="0" w:space="0" w:color="auto"/>
                    <w:left w:val="none" w:sz="0" w:space="0" w:color="auto"/>
                    <w:bottom w:val="none" w:sz="0" w:space="0" w:color="auto"/>
                    <w:right w:val="none" w:sz="0" w:space="0" w:color="auto"/>
                  </w:divBdr>
                </w:div>
                <w:div w:id="1821536815">
                  <w:marLeft w:val="0"/>
                  <w:marRight w:val="0"/>
                  <w:marTop w:val="0"/>
                  <w:marBottom w:val="0"/>
                  <w:divBdr>
                    <w:top w:val="none" w:sz="0" w:space="0" w:color="auto"/>
                    <w:left w:val="none" w:sz="0" w:space="0" w:color="auto"/>
                    <w:bottom w:val="none" w:sz="0" w:space="0" w:color="auto"/>
                    <w:right w:val="none" w:sz="0" w:space="0" w:color="auto"/>
                  </w:divBdr>
                </w:div>
                <w:div w:id="1821845244">
                  <w:marLeft w:val="0"/>
                  <w:marRight w:val="0"/>
                  <w:marTop w:val="0"/>
                  <w:marBottom w:val="0"/>
                  <w:divBdr>
                    <w:top w:val="none" w:sz="0" w:space="0" w:color="auto"/>
                    <w:left w:val="none" w:sz="0" w:space="0" w:color="auto"/>
                    <w:bottom w:val="none" w:sz="0" w:space="0" w:color="auto"/>
                    <w:right w:val="none" w:sz="0" w:space="0" w:color="auto"/>
                  </w:divBdr>
                </w:div>
                <w:div w:id="1869903349">
                  <w:marLeft w:val="0"/>
                  <w:marRight w:val="0"/>
                  <w:marTop w:val="0"/>
                  <w:marBottom w:val="0"/>
                  <w:divBdr>
                    <w:top w:val="none" w:sz="0" w:space="0" w:color="auto"/>
                    <w:left w:val="none" w:sz="0" w:space="0" w:color="auto"/>
                    <w:bottom w:val="none" w:sz="0" w:space="0" w:color="auto"/>
                    <w:right w:val="none" w:sz="0" w:space="0" w:color="auto"/>
                  </w:divBdr>
                </w:div>
                <w:div w:id="1883665881">
                  <w:marLeft w:val="0"/>
                  <w:marRight w:val="0"/>
                  <w:marTop w:val="0"/>
                  <w:marBottom w:val="0"/>
                  <w:divBdr>
                    <w:top w:val="none" w:sz="0" w:space="0" w:color="auto"/>
                    <w:left w:val="none" w:sz="0" w:space="0" w:color="auto"/>
                    <w:bottom w:val="none" w:sz="0" w:space="0" w:color="auto"/>
                    <w:right w:val="none" w:sz="0" w:space="0" w:color="auto"/>
                  </w:divBdr>
                </w:div>
                <w:div w:id="1921325030">
                  <w:marLeft w:val="0"/>
                  <w:marRight w:val="0"/>
                  <w:marTop w:val="0"/>
                  <w:marBottom w:val="0"/>
                  <w:divBdr>
                    <w:top w:val="none" w:sz="0" w:space="0" w:color="auto"/>
                    <w:left w:val="none" w:sz="0" w:space="0" w:color="auto"/>
                    <w:bottom w:val="none" w:sz="0" w:space="0" w:color="auto"/>
                    <w:right w:val="none" w:sz="0" w:space="0" w:color="auto"/>
                  </w:divBdr>
                </w:div>
                <w:div w:id="1936203396">
                  <w:marLeft w:val="0"/>
                  <w:marRight w:val="0"/>
                  <w:marTop w:val="0"/>
                  <w:marBottom w:val="0"/>
                  <w:divBdr>
                    <w:top w:val="none" w:sz="0" w:space="0" w:color="auto"/>
                    <w:left w:val="none" w:sz="0" w:space="0" w:color="auto"/>
                    <w:bottom w:val="none" w:sz="0" w:space="0" w:color="auto"/>
                    <w:right w:val="none" w:sz="0" w:space="0" w:color="auto"/>
                  </w:divBdr>
                </w:div>
                <w:div w:id="1976905395">
                  <w:marLeft w:val="0"/>
                  <w:marRight w:val="0"/>
                  <w:marTop w:val="0"/>
                  <w:marBottom w:val="0"/>
                  <w:divBdr>
                    <w:top w:val="none" w:sz="0" w:space="0" w:color="auto"/>
                    <w:left w:val="none" w:sz="0" w:space="0" w:color="auto"/>
                    <w:bottom w:val="none" w:sz="0" w:space="0" w:color="auto"/>
                    <w:right w:val="none" w:sz="0" w:space="0" w:color="auto"/>
                  </w:divBdr>
                </w:div>
                <w:div w:id="2009168128">
                  <w:marLeft w:val="0"/>
                  <w:marRight w:val="0"/>
                  <w:marTop w:val="0"/>
                  <w:marBottom w:val="0"/>
                  <w:divBdr>
                    <w:top w:val="none" w:sz="0" w:space="0" w:color="auto"/>
                    <w:left w:val="none" w:sz="0" w:space="0" w:color="auto"/>
                    <w:bottom w:val="none" w:sz="0" w:space="0" w:color="auto"/>
                    <w:right w:val="none" w:sz="0" w:space="0" w:color="auto"/>
                  </w:divBdr>
                </w:div>
                <w:div w:id="2009360799">
                  <w:marLeft w:val="0"/>
                  <w:marRight w:val="0"/>
                  <w:marTop w:val="0"/>
                  <w:marBottom w:val="0"/>
                  <w:divBdr>
                    <w:top w:val="none" w:sz="0" w:space="0" w:color="auto"/>
                    <w:left w:val="none" w:sz="0" w:space="0" w:color="auto"/>
                    <w:bottom w:val="none" w:sz="0" w:space="0" w:color="auto"/>
                    <w:right w:val="none" w:sz="0" w:space="0" w:color="auto"/>
                  </w:divBdr>
                </w:div>
                <w:div w:id="2015642308">
                  <w:marLeft w:val="0"/>
                  <w:marRight w:val="0"/>
                  <w:marTop w:val="0"/>
                  <w:marBottom w:val="0"/>
                  <w:divBdr>
                    <w:top w:val="none" w:sz="0" w:space="0" w:color="auto"/>
                    <w:left w:val="none" w:sz="0" w:space="0" w:color="auto"/>
                    <w:bottom w:val="none" w:sz="0" w:space="0" w:color="auto"/>
                    <w:right w:val="none" w:sz="0" w:space="0" w:color="auto"/>
                  </w:divBdr>
                </w:div>
                <w:div w:id="2098941487">
                  <w:marLeft w:val="0"/>
                  <w:marRight w:val="0"/>
                  <w:marTop w:val="0"/>
                  <w:marBottom w:val="0"/>
                  <w:divBdr>
                    <w:top w:val="none" w:sz="0" w:space="0" w:color="auto"/>
                    <w:left w:val="none" w:sz="0" w:space="0" w:color="auto"/>
                    <w:bottom w:val="none" w:sz="0" w:space="0" w:color="auto"/>
                    <w:right w:val="none" w:sz="0" w:space="0" w:color="auto"/>
                  </w:divBdr>
                </w:div>
                <w:div w:id="21007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4845">
      <w:bodyDiv w:val="1"/>
      <w:marLeft w:val="0"/>
      <w:marRight w:val="0"/>
      <w:marTop w:val="0"/>
      <w:marBottom w:val="0"/>
      <w:divBdr>
        <w:top w:val="none" w:sz="0" w:space="0" w:color="auto"/>
        <w:left w:val="none" w:sz="0" w:space="0" w:color="auto"/>
        <w:bottom w:val="none" w:sz="0" w:space="0" w:color="auto"/>
        <w:right w:val="none" w:sz="0" w:space="0" w:color="auto"/>
      </w:divBdr>
      <w:divsChild>
        <w:div w:id="833571450">
          <w:marLeft w:val="0"/>
          <w:marRight w:val="0"/>
          <w:marTop w:val="0"/>
          <w:marBottom w:val="0"/>
          <w:divBdr>
            <w:top w:val="none" w:sz="0" w:space="0" w:color="auto"/>
            <w:left w:val="none" w:sz="0" w:space="0" w:color="auto"/>
            <w:bottom w:val="none" w:sz="0" w:space="0" w:color="auto"/>
            <w:right w:val="none" w:sz="0" w:space="0" w:color="auto"/>
          </w:divBdr>
          <w:divsChild>
            <w:div w:id="890925609">
              <w:marLeft w:val="-210"/>
              <w:marRight w:val="-75"/>
              <w:marTop w:val="0"/>
              <w:marBottom w:val="0"/>
              <w:divBdr>
                <w:top w:val="none" w:sz="0" w:space="0" w:color="auto"/>
                <w:left w:val="none" w:sz="0" w:space="0" w:color="auto"/>
                <w:bottom w:val="none" w:sz="0" w:space="0" w:color="auto"/>
                <w:right w:val="none" w:sz="0" w:space="0" w:color="auto"/>
              </w:divBdr>
              <w:divsChild>
                <w:div w:id="25300855">
                  <w:marLeft w:val="0"/>
                  <w:marRight w:val="0"/>
                  <w:marTop w:val="0"/>
                  <w:marBottom w:val="0"/>
                  <w:divBdr>
                    <w:top w:val="none" w:sz="0" w:space="0" w:color="auto"/>
                    <w:left w:val="none" w:sz="0" w:space="0" w:color="auto"/>
                    <w:bottom w:val="none" w:sz="0" w:space="0" w:color="auto"/>
                    <w:right w:val="none" w:sz="0" w:space="0" w:color="auto"/>
                  </w:divBdr>
                </w:div>
                <w:div w:id="103312933">
                  <w:marLeft w:val="0"/>
                  <w:marRight w:val="0"/>
                  <w:marTop w:val="0"/>
                  <w:marBottom w:val="0"/>
                  <w:divBdr>
                    <w:top w:val="none" w:sz="0" w:space="0" w:color="auto"/>
                    <w:left w:val="none" w:sz="0" w:space="0" w:color="auto"/>
                    <w:bottom w:val="none" w:sz="0" w:space="0" w:color="auto"/>
                    <w:right w:val="none" w:sz="0" w:space="0" w:color="auto"/>
                  </w:divBdr>
                </w:div>
                <w:div w:id="118496281">
                  <w:marLeft w:val="0"/>
                  <w:marRight w:val="0"/>
                  <w:marTop w:val="0"/>
                  <w:marBottom w:val="0"/>
                  <w:divBdr>
                    <w:top w:val="none" w:sz="0" w:space="0" w:color="auto"/>
                    <w:left w:val="none" w:sz="0" w:space="0" w:color="auto"/>
                    <w:bottom w:val="none" w:sz="0" w:space="0" w:color="auto"/>
                    <w:right w:val="none" w:sz="0" w:space="0" w:color="auto"/>
                  </w:divBdr>
                </w:div>
                <w:div w:id="120996036">
                  <w:marLeft w:val="0"/>
                  <w:marRight w:val="0"/>
                  <w:marTop w:val="0"/>
                  <w:marBottom w:val="0"/>
                  <w:divBdr>
                    <w:top w:val="none" w:sz="0" w:space="0" w:color="auto"/>
                    <w:left w:val="none" w:sz="0" w:space="0" w:color="auto"/>
                    <w:bottom w:val="none" w:sz="0" w:space="0" w:color="auto"/>
                    <w:right w:val="none" w:sz="0" w:space="0" w:color="auto"/>
                  </w:divBdr>
                </w:div>
                <w:div w:id="157843102">
                  <w:marLeft w:val="0"/>
                  <w:marRight w:val="0"/>
                  <w:marTop w:val="0"/>
                  <w:marBottom w:val="0"/>
                  <w:divBdr>
                    <w:top w:val="none" w:sz="0" w:space="0" w:color="auto"/>
                    <w:left w:val="none" w:sz="0" w:space="0" w:color="auto"/>
                    <w:bottom w:val="none" w:sz="0" w:space="0" w:color="auto"/>
                    <w:right w:val="none" w:sz="0" w:space="0" w:color="auto"/>
                  </w:divBdr>
                </w:div>
                <w:div w:id="162942200">
                  <w:marLeft w:val="0"/>
                  <w:marRight w:val="0"/>
                  <w:marTop w:val="0"/>
                  <w:marBottom w:val="0"/>
                  <w:divBdr>
                    <w:top w:val="none" w:sz="0" w:space="0" w:color="auto"/>
                    <w:left w:val="none" w:sz="0" w:space="0" w:color="auto"/>
                    <w:bottom w:val="none" w:sz="0" w:space="0" w:color="auto"/>
                    <w:right w:val="none" w:sz="0" w:space="0" w:color="auto"/>
                  </w:divBdr>
                </w:div>
                <w:div w:id="164129201">
                  <w:marLeft w:val="0"/>
                  <w:marRight w:val="0"/>
                  <w:marTop w:val="0"/>
                  <w:marBottom w:val="0"/>
                  <w:divBdr>
                    <w:top w:val="none" w:sz="0" w:space="0" w:color="auto"/>
                    <w:left w:val="none" w:sz="0" w:space="0" w:color="auto"/>
                    <w:bottom w:val="none" w:sz="0" w:space="0" w:color="auto"/>
                    <w:right w:val="none" w:sz="0" w:space="0" w:color="auto"/>
                  </w:divBdr>
                </w:div>
                <w:div w:id="166750185">
                  <w:marLeft w:val="0"/>
                  <w:marRight w:val="0"/>
                  <w:marTop w:val="0"/>
                  <w:marBottom w:val="0"/>
                  <w:divBdr>
                    <w:top w:val="none" w:sz="0" w:space="0" w:color="auto"/>
                    <w:left w:val="none" w:sz="0" w:space="0" w:color="auto"/>
                    <w:bottom w:val="none" w:sz="0" w:space="0" w:color="auto"/>
                    <w:right w:val="none" w:sz="0" w:space="0" w:color="auto"/>
                  </w:divBdr>
                </w:div>
                <w:div w:id="228149061">
                  <w:marLeft w:val="0"/>
                  <w:marRight w:val="0"/>
                  <w:marTop w:val="0"/>
                  <w:marBottom w:val="0"/>
                  <w:divBdr>
                    <w:top w:val="none" w:sz="0" w:space="0" w:color="auto"/>
                    <w:left w:val="none" w:sz="0" w:space="0" w:color="auto"/>
                    <w:bottom w:val="none" w:sz="0" w:space="0" w:color="auto"/>
                    <w:right w:val="none" w:sz="0" w:space="0" w:color="auto"/>
                  </w:divBdr>
                </w:div>
                <w:div w:id="248126357">
                  <w:marLeft w:val="0"/>
                  <w:marRight w:val="0"/>
                  <w:marTop w:val="0"/>
                  <w:marBottom w:val="0"/>
                  <w:divBdr>
                    <w:top w:val="none" w:sz="0" w:space="0" w:color="auto"/>
                    <w:left w:val="none" w:sz="0" w:space="0" w:color="auto"/>
                    <w:bottom w:val="none" w:sz="0" w:space="0" w:color="auto"/>
                    <w:right w:val="none" w:sz="0" w:space="0" w:color="auto"/>
                  </w:divBdr>
                </w:div>
                <w:div w:id="294144677">
                  <w:marLeft w:val="0"/>
                  <w:marRight w:val="0"/>
                  <w:marTop w:val="0"/>
                  <w:marBottom w:val="0"/>
                  <w:divBdr>
                    <w:top w:val="none" w:sz="0" w:space="0" w:color="auto"/>
                    <w:left w:val="none" w:sz="0" w:space="0" w:color="auto"/>
                    <w:bottom w:val="none" w:sz="0" w:space="0" w:color="auto"/>
                    <w:right w:val="none" w:sz="0" w:space="0" w:color="auto"/>
                  </w:divBdr>
                </w:div>
                <w:div w:id="309137991">
                  <w:marLeft w:val="0"/>
                  <w:marRight w:val="0"/>
                  <w:marTop w:val="0"/>
                  <w:marBottom w:val="0"/>
                  <w:divBdr>
                    <w:top w:val="none" w:sz="0" w:space="0" w:color="auto"/>
                    <w:left w:val="none" w:sz="0" w:space="0" w:color="auto"/>
                    <w:bottom w:val="none" w:sz="0" w:space="0" w:color="auto"/>
                    <w:right w:val="none" w:sz="0" w:space="0" w:color="auto"/>
                  </w:divBdr>
                </w:div>
                <w:div w:id="348333035">
                  <w:marLeft w:val="0"/>
                  <w:marRight w:val="0"/>
                  <w:marTop w:val="0"/>
                  <w:marBottom w:val="0"/>
                  <w:divBdr>
                    <w:top w:val="none" w:sz="0" w:space="0" w:color="auto"/>
                    <w:left w:val="none" w:sz="0" w:space="0" w:color="auto"/>
                    <w:bottom w:val="none" w:sz="0" w:space="0" w:color="auto"/>
                    <w:right w:val="none" w:sz="0" w:space="0" w:color="auto"/>
                  </w:divBdr>
                </w:div>
                <w:div w:id="359822804">
                  <w:marLeft w:val="0"/>
                  <w:marRight w:val="0"/>
                  <w:marTop w:val="0"/>
                  <w:marBottom w:val="0"/>
                  <w:divBdr>
                    <w:top w:val="none" w:sz="0" w:space="0" w:color="auto"/>
                    <w:left w:val="none" w:sz="0" w:space="0" w:color="auto"/>
                    <w:bottom w:val="none" w:sz="0" w:space="0" w:color="auto"/>
                    <w:right w:val="none" w:sz="0" w:space="0" w:color="auto"/>
                  </w:divBdr>
                </w:div>
                <w:div w:id="396980708">
                  <w:marLeft w:val="0"/>
                  <w:marRight w:val="0"/>
                  <w:marTop w:val="0"/>
                  <w:marBottom w:val="0"/>
                  <w:divBdr>
                    <w:top w:val="none" w:sz="0" w:space="0" w:color="auto"/>
                    <w:left w:val="none" w:sz="0" w:space="0" w:color="auto"/>
                    <w:bottom w:val="none" w:sz="0" w:space="0" w:color="auto"/>
                    <w:right w:val="none" w:sz="0" w:space="0" w:color="auto"/>
                  </w:divBdr>
                </w:div>
                <w:div w:id="429543280">
                  <w:marLeft w:val="0"/>
                  <w:marRight w:val="0"/>
                  <w:marTop w:val="0"/>
                  <w:marBottom w:val="0"/>
                  <w:divBdr>
                    <w:top w:val="none" w:sz="0" w:space="0" w:color="auto"/>
                    <w:left w:val="none" w:sz="0" w:space="0" w:color="auto"/>
                    <w:bottom w:val="none" w:sz="0" w:space="0" w:color="auto"/>
                    <w:right w:val="none" w:sz="0" w:space="0" w:color="auto"/>
                  </w:divBdr>
                </w:div>
                <w:div w:id="459612921">
                  <w:marLeft w:val="0"/>
                  <w:marRight w:val="0"/>
                  <w:marTop w:val="0"/>
                  <w:marBottom w:val="0"/>
                  <w:divBdr>
                    <w:top w:val="none" w:sz="0" w:space="0" w:color="auto"/>
                    <w:left w:val="none" w:sz="0" w:space="0" w:color="auto"/>
                    <w:bottom w:val="none" w:sz="0" w:space="0" w:color="auto"/>
                    <w:right w:val="none" w:sz="0" w:space="0" w:color="auto"/>
                  </w:divBdr>
                </w:div>
                <w:div w:id="492841741">
                  <w:marLeft w:val="0"/>
                  <w:marRight w:val="0"/>
                  <w:marTop w:val="0"/>
                  <w:marBottom w:val="0"/>
                  <w:divBdr>
                    <w:top w:val="none" w:sz="0" w:space="0" w:color="auto"/>
                    <w:left w:val="none" w:sz="0" w:space="0" w:color="auto"/>
                    <w:bottom w:val="none" w:sz="0" w:space="0" w:color="auto"/>
                    <w:right w:val="none" w:sz="0" w:space="0" w:color="auto"/>
                  </w:divBdr>
                </w:div>
                <w:div w:id="521283915">
                  <w:marLeft w:val="0"/>
                  <w:marRight w:val="0"/>
                  <w:marTop w:val="0"/>
                  <w:marBottom w:val="0"/>
                  <w:divBdr>
                    <w:top w:val="none" w:sz="0" w:space="0" w:color="auto"/>
                    <w:left w:val="none" w:sz="0" w:space="0" w:color="auto"/>
                    <w:bottom w:val="none" w:sz="0" w:space="0" w:color="auto"/>
                    <w:right w:val="none" w:sz="0" w:space="0" w:color="auto"/>
                  </w:divBdr>
                </w:div>
                <w:div w:id="531041255">
                  <w:marLeft w:val="0"/>
                  <w:marRight w:val="0"/>
                  <w:marTop w:val="0"/>
                  <w:marBottom w:val="0"/>
                  <w:divBdr>
                    <w:top w:val="none" w:sz="0" w:space="0" w:color="auto"/>
                    <w:left w:val="none" w:sz="0" w:space="0" w:color="auto"/>
                    <w:bottom w:val="none" w:sz="0" w:space="0" w:color="auto"/>
                    <w:right w:val="none" w:sz="0" w:space="0" w:color="auto"/>
                  </w:divBdr>
                </w:div>
                <w:div w:id="537473874">
                  <w:marLeft w:val="0"/>
                  <w:marRight w:val="0"/>
                  <w:marTop w:val="0"/>
                  <w:marBottom w:val="0"/>
                  <w:divBdr>
                    <w:top w:val="none" w:sz="0" w:space="0" w:color="auto"/>
                    <w:left w:val="none" w:sz="0" w:space="0" w:color="auto"/>
                    <w:bottom w:val="none" w:sz="0" w:space="0" w:color="auto"/>
                    <w:right w:val="none" w:sz="0" w:space="0" w:color="auto"/>
                  </w:divBdr>
                </w:div>
                <w:div w:id="548146117">
                  <w:marLeft w:val="0"/>
                  <w:marRight w:val="0"/>
                  <w:marTop w:val="0"/>
                  <w:marBottom w:val="0"/>
                  <w:divBdr>
                    <w:top w:val="none" w:sz="0" w:space="0" w:color="auto"/>
                    <w:left w:val="none" w:sz="0" w:space="0" w:color="auto"/>
                    <w:bottom w:val="none" w:sz="0" w:space="0" w:color="auto"/>
                    <w:right w:val="none" w:sz="0" w:space="0" w:color="auto"/>
                  </w:divBdr>
                </w:div>
                <w:div w:id="584531297">
                  <w:marLeft w:val="0"/>
                  <w:marRight w:val="0"/>
                  <w:marTop w:val="0"/>
                  <w:marBottom w:val="0"/>
                  <w:divBdr>
                    <w:top w:val="none" w:sz="0" w:space="0" w:color="auto"/>
                    <w:left w:val="none" w:sz="0" w:space="0" w:color="auto"/>
                    <w:bottom w:val="none" w:sz="0" w:space="0" w:color="auto"/>
                    <w:right w:val="none" w:sz="0" w:space="0" w:color="auto"/>
                  </w:divBdr>
                </w:div>
                <w:div w:id="612399132">
                  <w:marLeft w:val="0"/>
                  <w:marRight w:val="0"/>
                  <w:marTop w:val="0"/>
                  <w:marBottom w:val="0"/>
                  <w:divBdr>
                    <w:top w:val="none" w:sz="0" w:space="0" w:color="auto"/>
                    <w:left w:val="none" w:sz="0" w:space="0" w:color="auto"/>
                    <w:bottom w:val="none" w:sz="0" w:space="0" w:color="auto"/>
                    <w:right w:val="none" w:sz="0" w:space="0" w:color="auto"/>
                  </w:divBdr>
                </w:div>
                <w:div w:id="656956597">
                  <w:marLeft w:val="0"/>
                  <w:marRight w:val="0"/>
                  <w:marTop w:val="0"/>
                  <w:marBottom w:val="0"/>
                  <w:divBdr>
                    <w:top w:val="none" w:sz="0" w:space="0" w:color="auto"/>
                    <w:left w:val="none" w:sz="0" w:space="0" w:color="auto"/>
                    <w:bottom w:val="none" w:sz="0" w:space="0" w:color="auto"/>
                    <w:right w:val="none" w:sz="0" w:space="0" w:color="auto"/>
                  </w:divBdr>
                </w:div>
                <w:div w:id="734621640">
                  <w:marLeft w:val="0"/>
                  <w:marRight w:val="0"/>
                  <w:marTop w:val="0"/>
                  <w:marBottom w:val="0"/>
                  <w:divBdr>
                    <w:top w:val="none" w:sz="0" w:space="0" w:color="auto"/>
                    <w:left w:val="none" w:sz="0" w:space="0" w:color="auto"/>
                    <w:bottom w:val="none" w:sz="0" w:space="0" w:color="auto"/>
                    <w:right w:val="none" w:sz="0" w:space="0" w:color="auto"/>
                  </w:divBdr>
                </w:div>
                <w:div w:id="740567657">
                  <w:marLeft w:val="0"/>
                  <w:marRight w:val="0"/>
                  <w:marTop w:val="0"/>
                  <w:marBottom w:val="0"/>
                  <w:divBdr>
                    <w:top w:val="none" w:sz="0" w:space="0" w:color="auto"/>
                    <w:left w:val="none" w:sz="0" w:space="0" w:color="auto"/>
                    <w:bottom w:val="none" w:sz="0" w:space="0" w:color="auto"/>
                    <w:right w:val="none" w:sz="0" w:space="0" w:color="auto"/>
                  </w:divBdr>
                </w:div>
                <w:div w:id="745150923">
                  <w:marLeft w:val="0"/>
                  <w:marRight w:val="0"/>
                  <w:marTop w:val="0"/>
                  <w:marBottom w:val="0"/>
                  <w:divBdr>
                    <w:top w:val="none" w:sz="0" w:space="0" w:color="auto"/>
                    <w:left w:val="none" w:sz="0" w:space="0" w:color="auto"/>
                    <w:bottom w:val="none" w:sz="0" w:space="0" w:color="auto"/>
                    <w:right w:val="none" w:sz="0" w:space="0" w:color="auto"/>
                  </w:divBdr>
                </w:div>
                <w:div w:id="765345743">
                  <w:marLeft w:val="0"/>
                  <w:marRight w:val="0"/>
                  <w:marTop w:val="0"/>
                  <w:marBottom w:val="0"/>
                  <w:divBdr>
                    <w:top w:val="none" w:sz="0" w:space="0" w:color="auto"/>
                    <w:left w:val="none" w:sz="0" w:space="0" w:color="auto"/>
                    <w:bottom w:val="none" w:sz="0" w:space="0" w:color="auto"/>
                    <w:right w:val="none" w:sz="0" w:space="0" w:color="auto"/>
                  </w:divBdr>
                </w:div>
                <w:div w:id="774445630">
                  <w:marLeft w:val="0"/>
                  <w:marRight w:val="0"/>
                  <w:marTop w:val="0"/>
                  <w:marBottom w:val="0"/>
                  <w:divBdr>
                    <w:top w:val="none" w:sz="0" w:space="0" w:color="auto"/>
                    <w:left w:val="none" w:sz="0" w:space="0" w:color="auto"/>
                    <w:bottom w:val="none" w:sz="0" w:space="0" w:color="auto"/>
                    <w:right w:val="none" w:sz="0" w:space="0" w:color="auto"/>
                  </w:divBdr>
                </w:div>
                <w:div w:id="815681719">
                  <w:marLeft w:val="0"/>
                  <w:marRight w:val="0"/>
                  <w:marTop w:val="0"/>
                  <w:marBottom w:val="0"/>
                  <w:divBdr>
                    <w:top w:val="none" w:sz="0" w:space="0" w:color="auto"/>
                    <w:left w:val="none" w:sz="0" w:space="0" w:color="auto"/>
                    <w:bottom w:val="none" w:sz="0" w:space="0" w:color="auto"/>
                    <w:right w:val="none" w:sz="0" w:space="0" w:color="auto"/>
                  </w:divBdr>
                </w:div>
                <w:div w:id="859657815">
                  <w:marLeft w:val="0"/>
                  <w:marRight w:val="0"/>
                  <w:marTop w:val="0"/>
                  <w:marBottom w:val="0"/>
                  <w:divBdr>
                    <w:top w:val="none" w:sz="0" w:space="0" w:color="auto"/>
                    <w:left w:val="none" w:sz="0" w:space="0" w:color="auto"/>
                    <w:bottom w:val="none" w:sz="0" w:space="0" w:color="auto"/>
                    <w:right w:val="none" w:sz="0" w:space="0" w:color="auto"/>
                  </w:divBdr>
                </w:div>
                <w:div w:id="894195953">
                  <w:marLeft w:val="0"/>
                  <w:marRight w:val="0"/>
                  <w:marTop w:val="0"/>
                  <w:marBottom w:val="0"/>
                  <w:divBdr>
                    <w:top w:val="none" w:sz="0" w:space="0" w:color="auto"/>
                    <w:left w:val="none" w:sz="0" w:space="0" w:color="auto"/>
                    <w:bottom w:val="none" w:sz="0" w:space="0" w:color="auto"/>
                    <w:right w:val="none" w:sz="0" w:space="0" w:color="auto"/>
                  </w:divBdr>
                </w:div>
                <w:div w:id="895900362">
                  <w:marLeft w:val="0"/>
                  <w:marRight w:val="0"/>
                  <w:marTop w:val="0"/>
                  <w:marBottom w:val="0"/>
                  <w:divBdr>
                    <w:top w:val="none" w:sz="0" w:space="0" w:color="auto"/>
                    <w:left w:val="none" w:sz="0" w:space="0" w:color="auto"/>
                    <w:bottom w:val="none" w:sz="0" w:space="0" w:color="auto"/>
                    <w:right w:val="none" w:sz="0" w:space="0" w:color="auto"/>
                  </w:divBdr>
                </w:div>
                <w:div w:id="941304546">
                  <w:marLeft w:val="0"/>
                  <w:marRight w:val="0"/>
                  <w:marTop w:val="0"/>
                  <w:marBottom w:val="0"/>
                  <w:divBdr>
                    <w:top w:val="none" w:sz="0" w:space="0" w:color="auto"/>
                    <w:left w:val="none" w:sz="0" w:space="0" w:color="auto"/>
                    <w:bottom w:val="none" w:sz="0" w:space="0" w:color="auto"/>
                    <w:right w:val="none" w:sz="0" w:space="0" w:color="auto"/>
                  </w:divBdr>
                </w:div>
                <w:div w:id="960889531">
                  <w:marLeft w:val="0"/>
                  <w:marRight w:val="0"/>
                  <w:marTop w:val="0"/>
                  <w:marBottom w:val="0"/>
                  <w:divBdr>
                    <w:top w:val="none" w:sz="0" w:space="0" w:color="auto"/>
                    <w:left w:val="none" w:sz="0" w:space="0" w:color="auto"/>
                    <w:bottom w:val="none" w:sz="0" w:space="0" w:color="auto"/>
                    <w:right w:val="none" w:sz="0" w:space="0" w:color="auto"/>
                  </w:divBdr>
                </w:div>
                <w:div w:id="970666819">
                  <w:marLeft w:val="0"/>
                  <w:marRight w:val="0"/>
                  <w:marTop w:val="0"/>
                  <w:marBottom w:val="0"/>
                  <w:divBdr>
                    <w:top w:val="none" w:sz="0" w:space="0" w:color="auto"/>
                    <w:left w:val="none" w:sz="0" w:space="0" w:color="auto"/>
                    <w:bottom w:val="none" w:sz="0" w:space="0" w:color="auto"/>
                    <w:right w:val="none" w:sz="0" w:space="0" w:color="auto"/>
                  </w:divBdr>
                </w:div>
                <w:div w:id="1010330663">
                  <w:marLeft w:val="0"/>
                  <w:marRight w:val="0"/>
                  <w:marTop w:val="0"/>
                  <w:marBottom w:val="0"/>
                  <w:divBdr>
                    <w:top w:val="none" w:sz="0" w:space="0" w:color="auto"/>
                    <w:left w:val="none" w:sz="0" w:space="0" w:color="auto"/>
                    <w:bottom w:val="none" w:sz="0" w:space="0" w:color="auto"/>
                    <w:right w:val="none" w:sz="0" w:space="0" w:color="auto"/>
                  </w:divBdr>
                </w:div>
                <w:div w:id="1055010119">
                  <w:marLeft w:val="0"/>
                  <w:marRight w:val="0"/>
                  <w:marTop w:val="0"/>
                  <w:marBottom w:val="0"/>
                  <w:divBdr>
                    <w:top w:val="none" w:sz="0" w:space="0" w:color="auto"/>
                    <w:left w:val="none" w:sz="0" w:space="0" w:color="auto"/>
                    <w:bottom w:val="none" w:sz="0" w:space="0" w:color="auto"/>
                    <w:right w:val="none" w:sz="0" w:space="0" w:color="auto"/>
                  </w:divBdr>
                </w:div>
                <w:div w:id="1060248129">
                  <w:marLeft w:val="0"/>
                  <w:marRight w:val="0"/>
                  <w:marTop w:val="0"/>
                  <w:marBottom w:val="0"/>
                  <w:divBdr>
                    <w:top w:val="none" w:sz="0" w:space="0" w:color="auto"/>
                    <w:left w:val="none" w:sz="0" w:space="0" w:color="auto"/>
                    <w:bottom w:val="none" w:sz="0" w:space="0" w:color="auto"/>
                    <w:right w:val="none" w:sz="0" w:space="0" w:color="auto"/>
                  </w:divBdr>
                </w:div>
                <w:div w:id="1077870928">
                  <w:marLeft w:val="0"/>
                  <w:marRight w:val="0"/>
                  <w:marTop w:val="0"/>
                  <w:marBottom w:val="0"/>
                  <w:divBdr>
                    <w:top w:val="none" w:sz="0" w:space="0" w:color="auto"/>
                    <w:left w:val="none" w:sz="0" w:space="0" w:color="auto"/>
                    <w:bottom w:val="none" w:sz="0" w:space="0" w:color="auto"/>
                    <w:right w:val="none" w:sz="0" w:space="0" w:color="auto"/>
                  </w:divBdr>
                </w:div>
                <w:div w:id="1163397463">
                  <w:marLeft w:val="0"/>
                  <w:marRight w:val="0"/>
                  <w:marTop w:val="0"/>
                  <w:marBottom w:val="0"/>
                  <w:divBdr>
                    <w:top w:val="none" w:sz="0" w:space="0" w:color="auto"/>
                    <w:left w:val="none" w:sz="0" w:space="0" w:color="auto"/>
                    <w:bottom w:val="none" w:sz="0" w:space="0" w:color="auto"/>
                    <w:right w:val="none" w:sz="0" w:space="0" w:color="auto"/>
                  </w:divBdr>
                </w:div>
                <w:div w:id="1172525528">
                  <w:marLeft w:val="0"/>
                  <w:marRight w:val="0"/>
                  <w:marTop w:val="0"/>
                  <w:marBottom w:val="0"/>
                  <w:divBdr>
                    <w:top w:val="none" w:sz="0" w:space="0" w:color="auto"/>
                    <w:left w:val="none" w:sz="0" w:space="0" w:color="auto"/>
                    <w:bottom w:val="none" w:sz="0" w:space="0" w:color="auto"/>
                    <w:right w:val="none" w:sz="0" w:space="0" w:color="auto"/>
                  </w:divBdr>
                </w:div>
                <w:div w:id="1178079474">
                  <w:marLeft w:val="0"/>
                  <w:marRight w:val="0"/>
                  <w:marTop w:val="0"/>
                  <w:marBottom w:val="0"/>
                  <w:divBdr>
                    <w:top w:val="none" w:sz="0" w:space="0" w:color="auto"/>
                    <w:left w:val="none" w:sz="0" w:space="0" w:color="auto"/>
                    <w:bottom w:val="none" w:sz="0" w:space="0" w:color="auto"/>
                    <w:right w:val="none" w:sz="0" w:space="0" w:color="auto"/>
                  </w:divBdr>
                </w:div>
                <w:div w:id="1224680708">
                  <w:marLeft w:val="0"/>
                  <w:marRight w:val="0"/>
                  <w:marTop w:val="0"/>
                  <w:marBottom w:val="0"/>
                  <w:divBdr>
                    <w:top w:val="none" w:sz="0" w:space="0" w:color="auto"/>
                    <w:left w:val="none" w:sz="0" w:space="0" w:color="auto"/>
                    <w:bottom w:val="none" w:sz="0" w:space="0" w:color="auto"/>
                    <w:right w:val="none" w:sz="0" w:space="0" w:color="auto"/>
                  </w:divBdr>
                </w:div>
                <w:div w:id="1258758570">
                  <w:marLeft w:val="0"/>
                  <w:marRight w:val="0"/>
                  <w:marTop w:val="0"/>
                  <w:marBottom w:val="0"/>
                  <w:divBdr>
                    <w:top w:val="none" w:sz="0" w:space="0" w:color="auto"/>
                    <w:left w:val="none" w:sz="0" w:space="0" w:color="auto"/>
                    <w:bottom w:val="none" w:sz="0" w:space="0" w:color="auto"/>
                    <w:right w:val="none" w:sz="0" w:space="0" w:color="auto"/>
                  </w:divBdr>
                </w:div>
                <w:div w:id="1273129270">
                  <w:marLeft w:val="0"/>
                  <w:marRight w:val="0"/>
                  <w:marTop w:val="0"/>
                  <w:marBottom w:val="0"/>
                  <w:divBdr>
                    <w:top w:val="none" w:sz="0" w:space="0" w:color="auto"/>
                    <w:left w:val="none" w:sz="0" w:space="0" w:color="auto"/>
                    <w:bottom w:val="none" w:sz="0" w:space="0" w:color="auto"/>
                    <w:right w:val="none" w:sz="0" w:space="0" w:color="auto"/>
                  </w:divBdr>
                </w:div>
                <w:div w:id="1305114104">
                  <w:marLeft w:val="0"/>
                  <w:marRight w:val="0"/>
                  <w:marTop w:val="0"/>
                  <w:marBottom w:val="0"/>
                  <w:divBdr>
                    <w:top w:val="none" w:sz="0" w:space="0" w:color="auto"/>
                    <w:left w:val="none" w:sz="0" w:space="0" w:color="auto"/>
                    <w:bottom w:val="none" w:sz="0" w:space="0" w:color="auto"/>
                    <w:right w:val="none" w:sz="0" w:space="0" w:color="auto"/>
                  </w:divBdr>
                </w:div>
                <w:div w:id="1539931882">
                  <w:marLeft w:val="0"/>
                  <w:marRight w:val="0"/>
                  <w:marTop w:val="0"/>
                  <w:marBottom w:val="0"/>
                  <w:divBdr>
                    <w:top w:val="none" w:sz="0" w:space="0" w:color="auto"/>
                    <w:left w:val="none" w:sz="0" w:space="0" w:color="auto"/>
                    <w:bottom w:val="none" w:sz="0" w:space="0" w:color="auto"/>
                    <w:right w:val="none" w:sz="0" w:space="0" w:color="auto"/>
                  </w:divBdr>
                </w:div>
                <w:div w:id="1541167761">
                  <w:marLeft w:val="0"/>
                  <w:marRight w:val="0"/>
                  <w:marTop w:val="0"/>
                  <w:marBottom w:val="0"/>
                  <w:divBdr>
                    <w:top w:val="none" w:sz="0" w:space="0" w:color="auto"/>
                    <w:left w:val="none" w:sz="0" w:space="0" w:color="auto"/>
                    <w:bottom w:val="none" w:sz="0" w:space="0" w:color="auto"/>
                    <w:right w:val="none" w:sz="0" w:space="0" w:color="auto"/>
                  </w:divBdr>
                </w:div>
                <w:div w:id="1549797945">
                  <w:marLeft w:val="0"/>
                  <w:marRight w:val="0"/>
                  <w:marTop w:val="0"/>
                  <w:marBottom w:val="0"/>
                  <w:divBdr>
                    <w:top w:val="none" w:sz="0" w:space="0" w:color="auto"/>
                    <w:left w:val="none" w:sz="0" w:space="0" w:color="auto"/>
                    <w:bottom w:val="none" w:sz="0" w:space="0" w:color="auto"/>
                    <w:right w:val="none" w:sz="0" w:space="0" w:color="auto"/>
                  </w:divBdr>
                </w:div>
                <w:div w:id="1648631726">
                  <w:marLeft w:val="0"/>
                  <w:marRight w:val="0"/>
                  <w:marTop w:val="0"/>
                  <w:marBottom w:val="0"/>
                  <w:divBdr>
                    <w:top w:val="none" w:sz="0" w:space="0" w:color="auto"/>
                    <w:left w:val="none" w:sz="0" w:space="0" w:color="auto"/>
                    <w:bottom w:val="none" w:sz="0" w:space="0" w:color="auto"/>
                    <w:right w:val="none" w:sz="0" w:space="0" w:color="auto"/>
                  </w:divBdr>
                </w:div>
                <w:div w:id="1661883659">
                  <w:marLeft w:val="0"/>
                  <w:marRight w:val="0"/>
                  <w:marTop w:val="0"/>
                  <w:marBottom w:val="0"/>
                  <w:divBdr>
                    <w:top w:val="none" w:sz="0" w:space="0" w:color="auto"/>
                    <w:left w:val="none" w:sz="0" w:space="0" w:color="auto"/>
                    <w:bottom w:val="none" w:sz="0" w:space="0" w:color="auto"/>
                    <w:right w:val="none" w:sz="0" w:space="0" w:color="auto"/>
                  </w:divBdr>
                </w:div>
                <w:div w:id="1730611806">
                  <w:marLeft w:val="0"/>
                  <w:marRight w:val="0"/>
                  <w:marTop w:val="0"/>
                  <w:marBottom w:val="0"/>
                  <w:divBdr>
                    <w:top w:val="none" w:sz="0" w:space="0" w:color="auto"/>
                    <w:left w:val="none" w:sz="0" w:space="0" w:color="auto"/>
                    <w:bottom w:val="none" w:sz="0" w:space="0" w:color="auto"/>
                    <w:right w:val="none" w:sz="0" w:space="0" w:color="auto"/>
                  </w:divBdr>
                </w:div>
                <w:div w:id="1751804189">
                  <w:marLeft w:val="0"/>
                  <w:marRight w:val="0"/>
                  <w:marTop w:val="0"/>
                  <w:marBottom w:val="0"/>
                  <w:divBdr>
                    <w:top w:val="none" w:sz="0" w:space="0" w:color="auto"/>
                    <w:left w:val="none" w:sz="0" w:space="0" w:color="auto"/>
                    <w:bottom w:val="none" w:sz="0" w:space="0" w:color="auto"/>
                    <w:right w:val="none" w:sz="0" w:space="0" w:color="auto"/>
                  </w:divBdr>
                </w:div>
                <w:div w:id="1836264979">
                  <w:marLeft w:val="0"/>
                  <w:marRight w:val="0"/>
                  <w:marTop w:val="0"/>
                  <w:marBottom w:val="0"/>
                  <w:divBdr>
                    <w:top w:val="none" w:sz="0" w:space="0" w:color="auto"/>
                    <w:left w:val="none" w:sz="0" w:space="0" w:color="auto"/>
                    <w:bottom w:val="none" w:sz="0" w:space="0" w:color="auto"/>
                    <w:right w:val="none" w:sz="0" w:space="0" w:color="auto"/>
                  </w:divBdr>
                </w:div>
                <w:div w:id="1856576111">
                  <w:marLeft w:val="0"/>
                  <w:marRight w:val="0"/>
                  <w:marTop w:val="0"/>
                  <w:marBottom w:val="0"/>
                  <w:divBdr>
                    <w:top w:val="none" w:sz="0" w:space="0" w:color="auto"/>
                    <w:left w:val="none" w:sz="0" w:space="0" w:color="auto"/>
                    <w:bottom w:val="none" w:sz="0" w:space="0" w:color="auto"/>
                    <w:right w:val="none" w:sz="0" w:space="0" w:color="auto"/>
                  </w:divBdr>
                </w:div>
                <w:div w:id="1885942111">
                  <w:marLeft w:val="0"/>
                  <w:marRight w:val="0"/>
                  <w:marTop w:val="0"/>
                  <w:marBottom w:val="0"/>
                  <w:divBdr>
                    <w:top w:val="none" w:sz="0" w:space="0" w:color="auto"/>
                    <w:left w:val="none" w:sz="0" w:space="0" w:color="auto"/>
                    <w:bottom w:val="none" w:sz="0" w:space="0" w:color="auto"/>
                    <w:right w:val="none" w:sz="0" w:space="0" w:color="auto"/>
                  </w:divBdr>
                </w:div>
                <w:div w:id="1913616301">
                  <w:marLeft w:val="0"/>
                  <w:marRight w:val="0"/>
                  <w:marTop w:val="0"/>
                  <w:marBottom w:val="0"/>
                  <w:divBdr>
                    <w:top w:val="none" w:sz="0" w:space="0" w:color="auto"/>
                    <w:left w:val="none" w:sz="0" w:space="0" w:color="auto"/>
                    <w:bottom w:val="none" w:sz="0" w:space="0" w:color="auto"/>
                    <w:right w:val="none" w:sz="0" w:space="0" w:color="auto"/>
                  </w:divBdr>
                </w:div>
                <w:div w:id="1928072703">
                  <w:marLeft w:val="0"/>
                  <w:marRight w:val="0"/>
                  <w:marTop w:val="0"/>
                  <w:marBottom w:val="0"/>
                  <w:divBdr>
                    <w:top w:val="none" w:sz="0" w:space="0" w:color="auto"/>
                    <w:left w:val="none" w:sz="0" w:space="0" w:color="auto"/>
                    <w:bottom w:val="none" w:sz="0" w:space="0" w:color="auto"/>
                    <w:right w:val="none" w:sz="0" w:space="0" w:color="auto"/>
                  </w:divBdr>
                </w:div>
                <w:div w:id="1958831323">
                  <w:marLeft w:val="0"/>
                  <w:marRight w:val="0"/>
                  <w:marTop w:val="0"/>
                  <w:marBottom w:val="0"/>
                  <w:divBdr>
                    <w:top w:val="none" w:sz="0" w:space="0" w:color="auto"/>
                    <w:left w:val="none" w:sz="0" w:space="0" w:color="auto"/>
                    <w:bottom w:val="none" w:sz="0" w:space="0" w:color="auto"/>
                    <w:right w:val="none" w:sz="0" w:space="0" w:color="auto"/>
                  </w:divBdr>
                </w:div>
                <w:div w:id="1961494087">
                  <w:marLeft w:val="0"/>
                  <w:marRight w:val="0"/>
                  <w:marTop w:val="0"/>
                  <w:marBottom w:val="0"/>
                  <w:divBdr>
                    <w:top w:val="none" w:sz="0" w:space="0" w:color="auto"/>
                    <w:left w:val="none" w:sz="0" w:space="0" w:color="auto"/>
                    <w:bottom w:val="none" w:sz="0" w:space="0" w:color="auto"/>
                    <w:right w:val="none" w:sz="0" w:space="0" w:color="auto"/>
                  </w:divBdr>
                </w:div>
                <w:div w:id="1972394827">
                  <w:marLeft w:val="0"/>
                  <w:marRight w:val="0"/>
                  <w:marTop w:val="0"/>
                  <w:marBottom w:val="0"/>
                  <w:divBdr>
                    <w:top w:val="none" w:sz="0" w:space="0" w:color="auto"/>
                    <w:left w:val="none" w:sz="0" w:space="0" w:color="auto"/>
                    <w:bottom w:val="none" w:sz="0" w:space="0" w:color="auto"/>
                    <w:right w:val="none" w:sz="0" w:space="0" w:color="auto"/>
                  </w:divBdr>
                </w:div>
                <w:div w:id="2005206987">
                  <w:marLeft w:val="0"/>
                  <w:marRight w:val="0"/>
                  <w:marTop w:val="0"/>
                  <w:marBottom w:val="0"/>
                  <w:divBdr>
                    <w:top w:val="none" w:sz="0" w:space="0" w:color="auto"/>
                    <w:left w:val="none" w:sz="0" w:space="0" w:color="auto"/>
                    <w:bottom w:val="none" w:sz="0" w:space="0" w:color="auto"/>
                    <w:right w:val="none" w:sz="0" w:space="0" w:color="auto"/>
                  </w:divBdr>
                </w:div>
                <w:div w:id="2032292722">
                  <w:marLeft w:val="0"/>
                  <w:marRight w:val="0"/>
                  <w:marTop w:val="0"/>
                  <w:marBottom w:val="0"/>
                  <w:divBdr>
                    <w:top w:val="none" w:sz="0" w:space="0" w:color="auto"/>
                    <w:left w:val="none" w:sz="0" w:space="0" w:color="auto"/>
                    <w:bottom w:val="none" w:sz="0" w:space="0" w:color="auto"/>
                    <w:right w:val="none" w:sz="0" w:space="0" w:color="auto"/>
                  </w:divBdr>
                </w:div>
                <w:div w:id="2079017199">
                  <w:marLeft w:val="0"/>
                  <w:marRight w:val="0"/>
                  <w:marTop w:val="0"/>
                  <w:marBottom w:val="0"/>
                  <w:divBdr>
                    <w:top w:val="none" w:sz="0" w:space="0" w:color="auto"/>
                    <w:left w:val="none" w:sz="0" w:space="0" w:color="auto"/>
                    <w:bottom w:val="none" w:sz="0" w:space="0" w:color="auto"/>
                    <w:right w:val="none" w:sz="0" w:space="0" w:color="auto"/>
                  </w:divBdr>
                </w:div>
                <w:div w:id="2139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8495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actcos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actcos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coss.org.au/sites/default/files/public/documents/privacy-policy.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ctcoss.org.au/sites/default/files/public/documents/privacy-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aic.gov.au/privacy/privacy-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Notes xmlns="32918964-d11d-4bda-ba04-9b8184f6a1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c3e069f8daaf7e80f84daa64d2aa81a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cf1af703a07f602cb5f492ab024847e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C97FF-4E02-4F0D-BF19-E4381B7CA595}">
  <ds:schemaRefs>
    <ds:schemaRef ds:uri="http://schemas.microsoft.com/sharepoint/v3/contenttype/forms"/>
  </ds:schemaRefs>
</ds:datastoreItem>
</file>

<file path=customXml/itemProps2.xml><?xml version="1.0" encoding="utf-8"?>
<ds:datastoreItem xmlns:ds="http://schemas.openxmlformats.org/officeDocument/2006/customXml" ds:itemID="{E9B356BC-17E9-40DA-8E9E-A61517A00033}">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customXml/itemProps3.xml><?xml version="1.0" encoding="utf-8"?>
<ds:datastoreItem xmlns:ds="http://schemas.openxmlformats.org/officeDocument/2006/customXml" ds:itemID="{FE0307EE-E17D-4690-8866-509956A97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Privacy Policy</dc:title>
  <dc:subject/>
  <dc:creator/>
  <cp:keywords/>
  <dc:description/>
  <cp:lastModifiedBy>Stephanie Crosby</cp:lastModifiedBy>
  <cp:revision>36</cp:revision>
  <dcterms:created xsi:type="dcterms:W3CDTF">2018-10-16T04:01:00Z</dcterms:created>
  <dcterms:modified xsi:type="dcterms:W3CDTF">2023-05-29T23:44:00Z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