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46A" w14:textId="2ED64B27" w:rsidR="00530450" w:rsidRDefault="006649B4" w:rsidP="00430CBB">
      <w:pPr>
        <w:pStyle w:val="CoverTitle"/>
        <w:spacing w:after="600"/>
      </w:pPr>
      <w:r>
        <w:rPr>
          <w:noProof/>
        </w:rPr>
        <mc:AlternateContent>
          <mc:Choice Requires="wps">
            <w:drawing>
              <wp:anchor distT="0" distB="0" distL="114300" distR="114300" simplePos="0" relativeHeight="251658249" behindDoc="1" locked="0" layoutInCell="1" allowOverlap="1" wp14:anchorId="7A65F5F3" wp14:editId="2D1A43AB">
                <wp:simplePos x="0" y="0"/>
                <wp:positionH relativeFrom="column">
                  <wp:posOffset>-999176</wp:posOffset>
                </wp:positionH>
                <wp:positionV relativeFrom="page">
                  <wp:posOffset>4445</wp:posOffset>
                </wp:positionV>
                <wp:extent cx="7632065" cy="5386705"/>
                <wp:effectExtent l="0" t="0" r="6985" b="4445"/>
                <wp:wrapNone/>
                <wp:docPr id="1" name="Freeform: Shape 1"/>
                <wp:cNvGraphicFramePr/>
                <a:graphic xmlns:a="http://schemas.openxmlformats.org/drawingml/2006/main">
                  <a:graphicData uri="http://schemas.microsoft.com/office/word/2010/wordprocessingShape">
                    <wps:wsp>
                      <wps:cNvSpPr/>
                      <wps:spPr>
                        <a:xfrm>
                          <a:off x="0" y="0"/>
                          <a:ext cx="7632065" cy="5386705"/>
                        </a:xfrm>
                        <a:custGeom>
                          <a:avLst/>
                          <a:gdLst>
                            <a:gd name="connsiteX0" fmla="*/ 0 w 7632424"/>
                            <a:gd name="connsiteY0" fmla="*/ 0 h 5387304"/>
                            <a:gd name="connsiteX1" fmla="*/ 0 w 7632424"/>
                            <a:gd name="connsiteY1" fmla="*/ 5387305 h 5387304"/>
                            <a:gd name="connsiteX2" fmla="*/ 3617384 w 7632424"/>
                            <a:gd name="connsiteY2" fmla="*/ 3904642 h 5387304"/>
                            <a:gd name="connsiteX3" fmla="*/ 3903440 w 7632424"/>
                            <a:gd name="connsiteY3" fmla="*/ 4237825 h 5387304"/>
                            <a:gd name="connsiteX4" fmla="*/ 4806503 w 7632424"/>
                            <a:gd name="connsiteY4" fmla="*/ 4838835 h 5387304"/>
                            <a:gd name="connsiteX5" fmla="*/ 5833994 w 7632424"/>
                            <a:gd name="connsiteY5" fmla="*/ 5020804 h 5387304"/>
                            <a:gd name="connsiteX6" fmla="*/ 6159816 w 7632424"/>
                            <a:gd name="connsiteY6" fmla="*/ 4992612 h 5387304"/>
                            <a:gd name="connsiteX7" fmla="*/ 5719829 w 7632424"/>
                            <a:gd name="connsiteY7" fmla="*/ 4631237 h 5387304"/>
                            <a:gd name="connsiteX8" fmla="*/ 5123345 w 7632424"/>
                            <a:gd name="connsiteY8" fmla="*/ 3734207 h 5387304"/>
                            <a:gd name="connsiteX9" fmla="*/ 5036117 w 7632424"/>
                            <a:gd name="connsiteY9" fmla="*/ 3472787 h 5387304"/>
                            <a:gd name="connsiteX10" fmla="*/ 5001483 w 7632424"/>
                            <a:gd name="connsiteY10" fmla="*/ 3336951 h 5387304"/>
                            <a:gd name="connsiteX11" fmla="*/ 7632424 w 7632424"/>
                            <a:gd name="connsiteY11" fmla="*/ 2259234 h 5387304"/>
                            <a:gd name="connsiteX12" fmla="*/ 7632424 w 7632424"/>
                            <a:gd name="connsiteY12" fmla="*/ 0 h 5387304"/>
                            <a:gd name="connsiteX13" fmla="*/ 0 w 7632424"/>
                            <a:gd name="connsiteY13" fmla="*/ 0 h 5387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32424" h="5387304">
                              <a:moveTo>
                                <a:pt x="0" y="0"/>
                              </a:moveTo>
                              <a:lnTo>
                                <a:pt x="0" y="5387305"/>
                              </a:lnTo>
                              <a:lnTo>
                                <a:pt x="3617384" y="3904642"/>
                              </a:lnTo>
                              <a:cubicBezTo>
                                <a:pt x="3702047" y="4021256"/>
                                <a:pt x="3796971" y="4131463"/>
                                <a:pt x="3903440" y="4237825"/>
                              </a:cubicBezTo>
                              <a:cubicBezTo>
                                <a:pt x="4174102" y="4508215"/>
                                <a:pt x="4475551" y="4709407"/>
                                <a:pt x="4806503" y="4838835"/>
                              </a:cubicBezTo>
                              <a:cubicBezTo>
                                <a:pt x="5137455" y="4969545"/>
                                <a:pt x="5479953" y="5029774"/>
                                <a:pt x="5833994" y="5020804"/>
                              </a:cubicBezTo>
                              <a:cubicBezTo>
                                <a:pt x="5943029" y="5018241"/>
                                <a:pt x="6052063" y="5009271"/>
                                <a:pt x="6159816" y="4992612"/>
                              </a:cubicBezTo>
                              <a:cubicBezTo>
                                <a:pt x="6004601" y="4891375"/>
                                <a:pt x="5858367" y="4770917"/>
                                <a:pt x="5719829" y="4631237"/>
                              </a:cubicBezTo>
                              <a:cubicBezTo>
                                <a:pt x="5451732" y="4363409"/>
                                <a:pt x="5252904" y="4064826"/>
                                <a:pt x="5123345" y="3734207"/>
                              </a:cubicBezTo>
                              <a:cubicBezTo>
                                <a:pt x="5088711" y="3647067"/>
                                <a:pt x="5059207" y="3559927"/>
                                <a:pt x="5036117" y="3472787"/>
                              </a:cubicBezTo>
                              <a:cubicBezTo>
                                <a:pt x="5023290" y="3427935"/>
                                <a:pt x="5011745" y="3381802"/>
                                <a:pt x="5001483" y="3336951"/>
                              </a:cubicBezTo>
                              <a:lnTo>
                                <a:pt x="7632424" y="2259234"/>
                              </a:lnTo>
                              <a:lnTo>
                                <a:pt x="7632424" y="0"/>
                              </a:lnTo>
                              <a:lnTo>
                                <a:pt x="0" y="0"/>
                              </a:lnTo>
                              <a:close/>
                            </a:path>
                          </a:pathLst>
                        </a:custGeom>
                        <a:blipFill dpi="0" rotWithShape="1">
                          <a:blip r:embed="rId11">
                            <a:extLst>
                              <a:ext uri="{837473B0-CC2E-450A-ABE3-18F120FF3D39}">
                                <a1611:picAttrSrcUrl xmlns:a1611="http://schemas.microsoft.com/office/drawing/2016/11/main" r:id="rId12"/>
                              </a:ext>
                            </a:extLst>
                          </a:blip>
                          <a:srcRect/>
                          <a:stretch>
                            <a:fillRect/>
                          </a:stretch>
                        </a:blipFill>
                        <a:ln w="12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05949" id="Freeform: Shape 1" o:spid="_x0000_s1026" style="position:absolute;margin-left:-78.7pt;margin-top:.35pt;width:600.95pt;height:424.15pt;z-index:-251658231;visibility:visible;mso-wrap-style:square;mso-wrap-distance-left:9pt;mso-wrap-distance-top:0;mso-wrap-distance-right:9pt;mso-wrap-distance-bottom:0;mso-position-horizontal:absolute;mso-position-horizontal-relative:text;mso-position-vertical:absolute;mso-position-vertical-relative:page;v-text-anchor:middle" coordsize="7632424,5387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" path="m,l,5387305,3617384,3904642v84663,116614,179587,226821,286056,333183c4174102,4508215,4475551,4709407,4806503,4838835v330952,130710,673450,190939,1027491,181969c5943029,5018241,6052063,5009271,6159816,4992612,6004601,4891375,5858367,4770917,5719829,4631237,5451732,4363409,5252904,4064826,5123345,3734207v-34634,-87140,-64138,-174280,-87228,-261420c5023290,3427935,5011745,3381802,5001483,3336951l7632424,2259234,7632424,,,xe" stroked="f" strokeweight=".35619mm">
                <v:fill r:id="rId13" o:title="" recolor="t" rotate="t" type="frame"/>
                <v:stroke joinstyle="miter"/>
                <v:path arrowok="t" o:connecttype="custom" o:connectlocs="0,0;0,5386706;3617214,3904208;3903256,4237354;4806277,4838297;5833720,5020246;6159526,4992057;5719560,4630722;5123104,3733792;5035880,3472401;5001248,3336580;7632065,2258983;7632065,0;0,0" o:connectangles="0,0,0,0,0,0,0,0,0,0,0,0,0,0"/>
                <w10:wrap anchory="page"/>
              </v:shape>
            </w:pict>
          </mc:Fallback>
        </mc:AlternateContent>
      </w:r>
      <w:r w:rsidR="00530450">
        <w:rPr>
          <w:noProof/>
        </w:rPr>
        <w:drawing>
          <wp:inline distT="0" distB="0" distL="0" distR="0" wp14:anchorId="39177702" wp14:editId="07CDE559">
            <wp:extent cx="2324456" cy="119736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l="8054" t="14569" r="7191" b="13130"/>
                    <a:stretch/>
                  </pic:blipFill>
                  <pic:spPr bwMode="auto">
                    <a:xfrm>
                      <a:off x="0" y="0"/>
                      <a:ext cx="2336706" cy="1203674"/>
                    </a:xfrm>
                    <a:prstGeom prst="rect">
                      <a:avLst/>
                    </a:prstGeom>
                    <a:ln>
                      <a:noFill/>
                    </a:ln>
                    <a:extLst>
                      <a:ext uri="{53640926-AAD7-44D8-BBD7-CCE9431645EC}">
                        <a14:shadowObscured xmlns:a14="http://schemas.microsoft.com/office/drawing/2010/main"/>
                      </a:ext>
                    </a:extLst>
                  </pic:spPr>
                </pic:pic>
              </a:graphicData>
            </a:graphic>
          </wp:inline>
        </w:drawing>
      </w:r>
    </w:p>
    <w:p w14:paraId="17390E21" w14:textId="0E4417D3" w:rsidR="00530450" w:rsidRPr="0039353D" w:rsidRDefault="005F504F" w:rsidP="00430CBB">
      <w:pPr>
        <w:pStyle w:val="CoverTitle"/>
        <w:rPr>
          <w:sz w:val="50"/>
          <w:szCs w:val="50"/>
        </w:rPr>
      </w:pPr>
      <w:r w:rsidRPr="0039353D">
        <w:rPr>
          <w:sz w:val="50"/>
          <w:szCs w:val="50"/>
        </w:rPr>
        <w:t xml:space="preserve">AER </w:t>
      </w:r>
      <w:r w:rsidR="00DD2ECE" w:rsidRPr="0039353D">
        <w:rPr>
          <w:sz w:val="50"/>
          <w:szCs w:val="50"/>
        </w:rPr>
        <w:t>Draft Decision</w:t>
      </w:r>
      <w:r w:rsidR="00BE5D10" w:rsidRPr="0039353D">
        <w:rPr>
          <w:sz w:val="50"/>
          <w:szCs w:val="50"/>
        </w:rPr>
        <w:t xml:space="preserve"> and </w:t>
      </w:r>
      <w:proofErr w:type="spellStart"/>
      <w:r w:rsidR="00BE5D10" w:rsidRPr="0039353D">
        <w:rPr>
          <w:sz w:val="50"/>
          <w:szCs w:val="50"/>
        </w:rPr>
        <w:t>Evoenergy</w:t>
      </w:r>
      <w:proofErr w:type="spellEnd"/>
      <w:r w:rsidR="00BE5D10" w:rsidRPr="0039353D">
        <w:rPr>
          <w:sz w:val="50"/>
          <w:szCs w:val="50"/>
        </w:rPr>
        <w:t xml:space="preserve"> Revised Proposal</w:t>
      </w:r>
      <w:r w:rsidR="00293C7C" w:rsidRPr="0039353D">
        <w:rPr>
          <w:sz w:val="50"/>
          <w:szCs w:val="50"/>
        </w:rPr>
        <w:t>:</w:t>
      </w:r>
      <w:r w:rsidR="00AD0D11" w:rsidRPr="0039353D">
        <w:rPr>
          <w:sz w:val="50"/>
          <w:szCs w:val="50"/>
        </w:rPr>
        <w:t xml:space="preserve"> </w:t>
      </w:r>
      <w:proofErr w:type="spellStart"/>
      <w:r w:rsidR="002A5C61" w:rsidRPr="0039353D">
        <w:rPr>
          <w:sz w:val="50"/>
          <w:szCs w:val="50"/>
        </w:rPr>
        <w:t>Evoenergy</w:t>
      </w:r>
      <w:proofErr w:type="spellEnd"/>
      <w:r w:rsidR="002A5C61" w:rsidRPr="0039353D">
        <w:rPr>
          <w:sz w:val="50"/>
          <w:szCs w:val="50"/>
        </w:rPr>
        <w:t xml:space="preserve"> Electricity </w:t>
      </w:r>
      <w:r w:rsidR="000A3C6E" w:rsidRPr="0039353D">
        <w:rPr>
          <w:sz w:val="50"/>
          <w:szCs w:val="50"/>
        </w:rPr>
        <w:t xml:space="preserve">Distribution </w:t>
      </w:r>
      <w:r w:rsidR="002A5C61" w:rsidRPr="0039353D">
        <w:rPr>
          <w:sz w:val="50"/>
          <w:szCs w:val="50"/>
        </w:rPr>
        <w:t>Determination</w:t>
      </w:r>
      <w:r w:rsidR="000A3C6E" w:rsidRPr="0039353D">
        <w:rPr>
          <w:sz w:val="50"/>
          <w:szCs w:val="50"/>
        </w:rPr>
        <w:t xml:space="preserve"> 2024 </w:t>
      </w:r>
      <w:r w:rsidR="00A0550C" w:rsidRPr="0039353D">
        <w:rPr>
          <w:sz w:val="50"/>
          <w:szCs w:val="50"/>
        </w:rPr>
        <w:t>–</w:t>
      </w:r>
      <w:r w:rsidR="000A3C6E" w:rsidRPr="0039353D">
        <w:rPr>
          <w:sz w:val="50"/>
          <w:szCs w:val="50"/>
        </w:rPr>
        <w:t xml:space="preserve"> </w:t>
      </w:r>
      <w:r w:rsidR="00A0550C" w:rsidRPr="0039353D">
        <w:rPr>
          <w:sz w:val="50"/>
          <w:szCs w:val="50"/>
        </w:rPr>
        <w:t>2</w:t>
      </w:r>
      <w:r w:rsidR="000A3C6E" w:rsidRPr="0039353D">
        <w:rPr>
          <w:sz w:val="50"/>
          <w:szCs w:val="50"/>
        </w:rPr>
        <w:t>029</w:t>
      </w:r>
    </w:p>
    <w:p w14:paraId="73B41809" w14:textId="7D876B76" w:rsidR="00530450" w:rsidRPr="0039353D" w:rsidRDefault="00111FD5" w:rsidP="00E451CF">
      <w:pPr>
        <w:pStyle w:val="CoverSubtitle"/>
        <w:rPr>
          <w:sz w:val="48"/>
          <w:szCs w:val="48"/>
        </w:rPr>
        <w:sectPr w:rsidR="00530450" w:rsidRPr="0039353D" w:rsidSect="008D6419">
          <w:headerReference w:type="default" r:id="rId15"/>
          <w:footerReference w:type="even" r:id="rId16"/>
          <w:footerReference w:type="default" r:id="rId17"/>
          <w:headerReference w:type="first" r:id="rId18"/>
          <w:pgSz w:w="11900" w:h="16840"/>
          <w:pgMar w:top="8505" w:right="1440" w:bottom="1440" w:left="1440" w:header="709" w:footer="709" w:gutter="0"/>
          <w:cols w:space="708"/>
          <w:titlePg/>
          <w:docGrid w:linePitch="360"/>
        </w:sectPr>
      </w:pPr>
      <w:r w:rsidRPr="0039353D">
        <w:rPr>
          <w:noProof/>
          <w:sz w:val="48"/>
          <w:szCs w:val="48"/>
        </w:rPr>
        <mc:AlternateContent>
          <mc:Choice Requires="wps">
            <w:drawing>
              <wp:anchor distT="0" distB="0" distL="114300" distR="114300" simplePos="0" relativeHeight="251658242" behindDoc="0" locked="0" layoutInCell="1" allowOverlap="1" wp14:anchorId="124964CF" wp14:editId="5E653B50">
                <wp:simplePos x="0" y="0"/>
                <wp:positionH relativeFrom="column">
                  <wp:posOffset>23055</wp:posOffset>
                </wp:positionH>
                <wp:positionV relativeFrom="paragraph">
                  <wp:posOffset>933450</wp:posOffset>
                </wp:positionV>
                <wp:extent cx="5870575" cy="811530"/>
                <wp:effectExtent l="0" t="0" r="635" b="1270"/>
                <wp:wrapNone/>
                <wp:docPr id="4" name="Rectangle 4"/>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4964CF" id="Rectangle 4" o:spid="_x0000_s1026" style="position:absolute;margin-left:1.8pt;margin-top:73.5pt;width:462.25pt;height:63.9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" filled="f" stroked="f" strokeweight="1pt">
                <v:textbox inset="0,0,0,0">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v:textbox>
              </v:rect>
            </w:pict>
          </mc:Fallback>
        </mc:AlternateContent>
      </w:r>
      <w:r w:rsidR="00DE6CA4" w:rsidRPr="0039353D">
        <w:rPr>
          <w:noProof/>
          <w:sz w:val="48"/>
          <w:szCs w:val="48"/>
        </w:rPr>
        <mc:AlternateContent>
          <mc:Choice Requires="wps">
            <w:drawing>
              <wp:anchor distT="0" distB="0" distL="114300" distR="114300" simplePos="0" relativeHeight="251658243" behindDoc="0" locked="0" layoutInCell="1" allowOverlap="1" wp14:anchorId="1FF121D2" wp14:editId="488042F7">
                <wp:simplePos x="0" y="0"/>
                <wp:positionH relativeFrom="column">
                  <wp:posOffset>2905125</wp:posOffset>
                </wp:positionH>
                <wp:positionV relativeFrom="paragraph">
                  <wp:posOffset>925195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7" style="position:absolute;margin-left:228.75pt;margin-top:72.85pt;width:135.9pt;height:6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Th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530450" w:rsidRPr="0039353D">
        <w:rPr>
          <w:noProof/>
          <w:sz w:val="48"/>
          <w:szCs w:val="48"/>
        </w:rPr>
        <mc:AlternateContent>
          <mc:Choice Requires="wps">
            <w:drawing>
              <wp:anchor distT="0" distB="0" distL="114300" distR="114300" simplePos="0" relativeHeight="251658241"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8" style="position:absolute;margin-left:254.25pt;margin-top:498.55pt;width:135.9pt;height:6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sidRPr="0039353D">
        <w:rPr>
          <w:noProof/>
          <w:sz w:val="48"/>
          <w:szCs w:val="48"/>
        </w:rPr>
        <mc:AlternateContent>
          <mc:Choice Requires="wps">
            <w:drawing>
              <wp:anchor distT="0" distB="0" distL="114300" distR="114300" simplePos="0" relativeHeight="251658240"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9" style="position:absolute;margin-left:0;margin-top:501.35pt;width:462.25pt;height:63.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r w:rsidR="000A3C6E" w:rsidRPr="0039353D">
        <w:rPr>
          <w:sz w:val="48"/>
          <w:szCs w:val="48"/>
        </w:rPr>
        <w:t>ACTCOSS Submission</w:t>
      </w:r>
      <w:r w:rsidR="00E451CF" w:rsidRPr="0039353D">
        <w:rPr>
          <w:sz w:val="48"/>
          <w:szCs w:val="48"/>
        </w:rPr>
        <w:br/>
      </w:r>
    </w:p>
    <w:p w14:paraId="0B82533E" w14:textId="77777777" w:rsidR="007C2604" w:rsidRDefault="007C2604">
      <w:r>
        <w:br w:type="page"/>
      </w:r>
    </w:p>
    <w:p w14:paraId="21C02347" w14:textId="77777777" w:rsidR="007C2604" w:rsidRPr="007C2604" w:rsidRDefault="007C2604" w:rsidP="00760A89">
      <w:pPr>
        <w:pStyle w:val="Heading2"/>
      </w:pPr>
      <w:bookmarkStart w:id="0" w:name="_Toc154149630"/>
      <w:r w:rsidRPr="007C2604">
        <w:lastRenderedPageBreak/>
        <w:t>About ACTCOSS</w:t>
      </w:r>
      <w:bookmarkEnd w:id="0"/>
    </w:p>
    <w:p w14:paraId="607B0632" w14:textId="77777777" w:rsidR="007F7CDC" w:rsidRDefault="007F7CDC" w:rsidP="007F7CDC">
      <w:pPr>
        <w:pStyle w:val="Paragraph"/>
        <w:rPr>
          <w:lang w:val="en-AU"/>
        </w:rPr>
      </w:pPr>
      <w:r w:rsidRPr="00EC7908">
        <w:rPr>
          <w:lang w:val="en-AU"/>
        </w:rPr>
        <w:t>ACTCOSS acknowledges Canberra has been built on the land of the Ngunnawal people</w:t>
      </w:r>
      <w:r>
        <w:rPr>
          <w:lang w:val="en-AU"/>
        </w:rPr>
        <w:t xml:space="preserve"> and recognises any other people with connection to the lands of the ACT and region</w:t>
      </w:r>
      <w:r w:rsidRPr="00EC7908">
        <w:rPr>
          <w:lang w:val="en-AU"/>
        </w:rPr>
        <w:t>. We pay respects to their Elders</w:t>
      </w:r>
      <w:r>
        <w:rPr>
          <w:lang w:val="en-AU"/>
        </w:rPr>
        <w:t xml:space="preserve"> past and present and</w:t>
      </w:r>
      <w:r w:rsidRPr="00EC7908">
        <w:rPr>
          <w:lang w:val="en-AU"/>
        </w:rPr>
        <w:t xml:space="preserve"> recognise the strength and resilience of Aboriginal and Torres Strait Islander people. We celebrate Aboriginal and Torres Strait Islander cultures and ongoing contributions to the community</w:t>
      </w:r>
      <w:r>
        <w:rPr>
          <w:lang w:val="en-AU"/>
        </w:rPr>
        <w:t xml:space="preserve"> sector and society</w:t>
      </w:r>
      <w:r w:rsidRPr="00EC7908">
        <w:rPr>
          <w:lang w:val="en-AU"/>
        </w:rPr>
        <w:t>.</w:t>
      </w:r>
    </w:p>
    <w:p w14:paraId="6AA9A685" w14:textId="77777777" w:rsidR="007F7CDC" w:rsidRPr="00EC7908" w:rsidRDefault="007F7CDC" w:rsidP="007F7CDC">
      <w:pPr>
        <w:pStyle w:val="Paragraph"/>
        <w:rPr>
          <w:lang w:val="en-AU"/>
        </w:rPr>
      </w:pPr>
      <w:r w:rsidRPr="00EC7908">
        <w:rPr>
          <w:lang w:val="en-AU"/>
        </w:rPr>
        <w:t>The ACT Council of Social Service Inc. (ACTCOSS) advocates for social justice in the ACT and represents not-for-profit community organisations.</w:t>
      </w:r>
    </w:p>
    <w:p w14:paraId="09662DE9" w14:textId="77777777" w:rsidR="007F7CDC" w:rsidRPr="00EC7908" w:rsidRDefault="007F7CDC" w:rsidP="007F7CDC">
      <w:pPr>
        <w:pStyle w:val="Paragraph"/>
        <w:rPr>
          <w:lang w:val="en-AU"/>
        </w:rPr>
      </w:pPr>
      <w:r w:rsidRPr="00EC7908">
        <w:rPr>
          <w:lang w:val="en-AU"/>
        </w:rPr>
        <w:t>ACTCOSS is a member of the nationwide COSS Network, made up of each of the state and territory Councils and the national body, the Australian Council of Social Service (ACOSS).</w:t>
      </w:r>
    </w:p>
    <w:p w14:paraId="2FFC0535" w14:textId="77777777" w:rsidR="007F7CDC" w:rsidRPr="00EC7908" w:rsidRDefault="007F7CDC" w:rsidP="007F7CDC">
      <w:pPr>
        <w:pStyle w:val="Paragraph"/>
        <w:rPr>
          <w:lang w:val="en-AU"/>
        </w:rPr>
      </w:pPr>
      <w:r w:rsidRPr="00EC7908">
        <w:rPr>
          <w:lang w:val="en-AU"/>
        </w:rPr>
        <w:t xml:space="preserve">ACTCOSS’s vision is for Canberra to be a just, </w:t>
      </w:r>
      <w:proofErr w:type="gramStart"/>
      <w:r w:rsidRPr="00EC7908">
        <w:rPr>
          <w:lang w:val="en-AU"/>
        </w:rPr>
        <w:t>safe</w:t>
      </w:r>
      <w:proofErr w:type="gramEnd"/>
      <w:r w:rsidRPr="00EC7908">
        <w:rPr>
          <w:lang w:val="en-AU"/>
        </w:rPr>
        <w:t xml:space="preserve"> and sustainable community in which everyone has the opportunity for self-determination and a fair share of resources and services.</w:t>
      </w:r>
    </w:p>
    <w:p w14:paraId="7260999E" w14:textId="77777777" w:rsidR="007F7CDC" w:rsidRPr="00EC7908" w:rsidRDefault="007F7CDC" w:rsidP="007F7CDC">
      <w:pPr>
        <w:pStyle w:val="Paragraph"/>
        <w:rPr>
          <w:lang w:val="en-AU"/>
        </w:rPr>
      </w:pPr>
      <w:r w:rsidRPr="00EC7908">
        <w:rPr>
          <w:lang w:val="en-AU"/>
        </w:rPr>
        <w:t xml:space="preserve">The membership of the Council includes </w:t>
      </w:r>
      <w:proofErr w:type="gramStart"/>
      <w:r w:rsidRPr="00EC7908">
        <w:rPr>
          <w:lang w:val="en-AU"/>
        </w:rPr>
        <w:t>the majority of</w:t>
      </w:r>
      <w:proofErr w:type="gramEnd"/>
      <w:r w:rsidRPr="00EC7908">
        <w:rPr>
          <w:lang w:val="en-AU"/>
        </w:rPr>
        <w:t xml:space="preserve"> community-based service providers in the social welfare area, a range of community associations and networks, self-help and consumer groups and interested individuals.</w:t>
      </w:r>
    </w:p>
    <w:p w14:paraId="7EF23AA8" w14:textId="77777777" w:rsidR="007F7CDC" w:rsidRPr="00EC7908" w:rsidRDefault="007F7CDC" w:rsidP="007F7CDC">
      <w:pPr>
        <w:pStyle w:val="Paragraph"/>
        <w:rPr>
          <w:lang w:val="en-AU"/>
        </w:rPr>
      </w:pPr>
      <w:r w:rsidRPr="00EC7908">
        <w:rPr>
          <w:lang w:val="en-AU"/>
        </w:rPr>
        <w:t>ACTCOSS advises that this document may be publicly distributed, including by placing a copy on our website.</w:t>
      </w:r>
    </w:p>
    <w:p w14:paraId="2BB5AD2D" w14:textId="77777777" w:rsidR="007C2604" w:rsidRPr="007C2604" w:rsidRDefault="007C2604" w:rsidP="007C2604">
      <w:pPr>
        <w:pStyle w:val="Paragraph"/>
        <w:rPr>
          <w:b/>
          <w:bCs/>
        </w:rPr>
      </w:pPr>
      <w:r w:rsidRPr="007C2604">
        <w:rPr>
          <w:b/>
          <w:bCs/>
        </w:rPr>
        <w:t>Contact Details</w:t>
      </w:r>
    </w:p>
    <w:p w14:paraId="73C16412" w14:textId="5BAAB7AA" w:rsidR="007C2604" w:rsidRDefault="007C2604" w:rsidP="007C2604">
      <w:pPr>
        <w:pStyle w:val="Paragraph"/>
        <w:tabs>
          <w:tab w:val="left" w:pos="1843"/>
        </w:tabs>
      </w:pPr>
      <w:r w:rsidRPr="007C2604">
        <w:rPr>
          <w:b/>
          <w:bCs/>
        </w:rPr>
        <w:t>Phone</w:t>
      </w:r>
      <w:r>
        <w:tab/>
        <w:t>02 6202 7200</w:t>
      </w:r>
      <w:r>
        <w:br/>
      </w:r>
      <w:r w:rsidRPr="007C2604">
        <w:rPr>
          <w:b/>
          <w:bCs/>
        </w:rPr>
        <w:t>Address</w:t>
      </w:r>
      <w:r>
        <w:tab/>
      </w:r>
      <w:r w:rsidRPr="007C2604">
        <w:t>Weston Community Hub, 1/6 Gritten St, Weston ACT 2611</w:t>
      </w:r>
      <w:r>
        <w:br/>
      </w:r>
      <w:r w:rsidRPr="007C2604">
        <w:rPr>
          <w:b/>
          <w:bCs/>
        </w:rPr>
        <w:t>Email</w:t>
      </w:r>
      <w:r>
        <w:tab/>
      </w:r>
      <w:hyperlink r:id="rId19" w:history="1">
        <w:r w:rsidRPr="0030659B">
          <w:rPr>
            <w:rStyle w:val="Hyperlink"/>
          </w:rPr>
          <w:t>actcoss@actcoss.org.au</w:t>
        </w:r>
      </w:hyperlink>
      <w:r>
        <w:br/>
      </w:r>
      <w:r w:rsidRPr="007C2604">
        <w:rPr>
          <w:b/>
          <w:bCs/>
        </w:rPr>
        <w:t>Web</w:t>
      </w:r>
      <w:r>
        <w:tab/>
        <w:t>actcoss.org.au</w:t>
      </w:r>
      <w:r>
        <w:br/>
      </w:r>
      <w:r w:rsidRPr="007C2604">
        <w:rPr>
          <w:b/>
          <w:bCs/>
        </w:rPr>
        <w:t>CEO</w:t>
      </w:r>
      <w:r>
        <w:tab/>
        <w:t xml:space="preserve">Dr </w:t>
      </w:r>
      <w:r w:rsidR="00293C7C">
        <w:t>Devin Bowles</w:t>
      </w:r>
      <w:r>
        <w:br/>
      </w:r>
      <w:r w:rsidRPr="007C2604">
        <w:rPr>
          <w:b/>
          <w:bCs/>
        </w:rPr>
        <w:t>Policy Officer</w:t>
      </w:r>
      <w:r>
        <w:tab/>
      </w:r>
      <w:r w:rsidR="00097CA8">
        <w:t>Lyndsay Bassett</w:t>
      </w:r>
    </w:p>
    <w:p w14:paraId="09F478C6" w14:textId="65C8438E" w:rsidR="007C2604" w:rsidRPr="005A19F6" w:rsidRDefault="000920FA" w:rsidP="007C2604">
      <w:pPr>
        <w:pStyle w:val="Paragraph"/>
        <w:tabs>
          <w:tab w:val="left" w:pos="1843"/>
        </w:tabs>
        <w:spacing w:after="120"/>
        <w:rPr>
          <w:b/>
          <w:bCs/>
          <w:sz w:val="18"/>
          <w:szCs w:val="18"/>
          <w:lang w:val="en-AU"/>
        </w:rPr>
      </w:pPr>
      <w:r>
        <w:rPr>
          <w:b/>
          <w:bCs/>
          <w:sz w:val="18"/>
          <w:szCs w:val="18"/>
          <w:lang w:val="en-AU"/>
        </w:rPr>
        <w:t>December 2023</w:t>
      </w:r>
      <w:r w:rsidR="005A19F6">
        <w:rPr>
          <w:sz w:val="18"/>
          <w:szCs w:val="18"/>
        </w:rPr>
        <w:br/>
      </w:r>
      <w:r w:rsidR="007C2604" w:rsidRPr="007C2604">
        <w:rPr>
          <w:sz w:val="18"/>
          <w:szCs w:val="18"/>
        </w:rPr>
        <w:t xml:space="preserve">© </w:t>
      </w:r>
      <w:r w:rsidR="005A19F6" w:rsidRPr="005A19F6">
        <w:rPr>
          <w:sz w:val="18"/>
          <w:szCs w:val="18"/>
        </w:rPr>
        <w:t>Copyright ACT Council of Social Service Incorporated</w:t>
      </w:r>
    </w:p>
    <w:p w14:paraId="021B85F6" w14:textId="6338A26E" w:rsidR="005A19F6" w:rsidRDefault="005A19F6" w:rsidP="005A19F6">
      <w:pPr>
        <w:pStyle w:val="Paragraph"/>
        <w:tabs>
          <w:tab w:val="left" w:pos="1843"/>
        </w:tabs>
        <w:spacing w:after="120"/>
        <w:rPr>
          <w:sz w:val="18"/>
          <w:szCs w:val="18"/>
        </w:rPr>
      </w:pPr>
      <w:r w:rsidRPr="005A19F6">
        <w:rPr>
          <w:sz w:val="18"/>
          <w:szCs w:val="18"/>
        </w:rPr>
        <w:t>This publication is copyright, apart from use by those agencies for which it has been produced.</w:t>
      </w:r>
      <w:r>
        <w:rPr>
          <w:sz w:val="18"/>
          <w:szCs w:val="18"/>
        </w:rPr>
        <w:t xml:space="preserve"> </w:t>
      </w:r>
      <w:r w:rsidRPr="005A19F6">
        <w:rPr>
          <w:sz w:val="18"/>
          <w:szCs w:val="18"/>
        </w:rPr>
        <w:t xml:space="preserve">Non-profit associations and groups have permission to reproduce parts of this publication </w:t>
      </w:r>
      <w:proofErr w:type="gramStart"/>
      <w:r w:rsidRPr="005A19F6">
        <w:rPr>
          <w:sz w:val="18"/>
          <w:szCs w:val="18"/>
        </w:rPr>
        <w:t>as</w:t>
      </w:r>
      <w:r>
        <w:rPr>
          <w:sz w:val="18"/>
          <w:szCs w:val="18"/>
        </w:rPr>
        <w:t xml:space="preserve"> </w:t>
      </w:r>
      <w:r w:rsidRPr="005A19F6">
        <w:rPr>
          <w:sz w:val="18"/>
          <w:szCs w:val="18"/>
        </w:rPr>
        <w:t>long as</w:t>
      </w:r>
      <w:proofErr w:type="gramEnd"/>
      <w:r w:rsidRPr="005A19F6">
        <w:rPr>
          <w:sz w:val="18"/>
          <w:szCs w:val="18"/>
        </w:rPr>
        <w:t xml:space="preserve"> the original meaning is retained and proper credit is given to the ACT Council of Social</w:t>
      </w:r>
      <w:r>
        <w:rPr>
          <w:sz w:val="18"/>
          <w:szCs w:val="18"/>
        </w:rPr>
        <w:t xml:space="preserve"> </w:t>
      </w:r>
      <w:r w:rsidRPr="005A19F6">
        <w:rPr>
          <w:sz w:val="18"/>
          <w:szCs w:val="18"/>
        </w:rPr>
        <w:t>Service Inc (ACTCOSS). All other individuals and Agencies seeking to reproduce material from</w:t>
      </w:r>
      <w:r>
        <w:rPr>
          <w:sz w:val="18"/>
          <w:szCs w:val="18"/>
        </w:rPr>
        <w:t xml:space="preserve"> </w:t>
      </w:r>
      <w:r w:rsidRPr="005A19F6">
        <w:rPr>
          <w:sz w:val="18"/>
          <w:szCs w:val="18"/>
        </w:rPr>
        <w:t>this publication should obtain the permission of the CEO of ACTCOSS.</w:t>
      </w:r>
    </w:p>
    <w:p w14:paraId="1A1F3734" w14:textId="709AEA4D" w:rsidR="007C2604" w:rsidRDefault="007C2604" w:rsidP="005A19F6">
      <w:pPr>
        <w:pStyle w:val="Paragraph"/>
        <w:tabs>
          <w:tab w:val="left" w:pos="1843"/>
        </w:tabs>
        <w:spacing w:after="120"/>
      </w:pPr>
      <w:r w:rsidRPr="007C2604">
        <w:rPr>
          <w:sz w:val="18"/>
          <w:szCs w:val="18"/>
        </w:rPr>
        <w:t>An ACT Government funded initiative.</w:t>
      </w:r>
    </w:p>
    <w:p w14:paraId="59ADBE9F" w14:textId="77777777" w:rsidR="005A19F6" w:rsidRDefault="007C2604" w:rsidP="00E451CF">
      <w:pPr>
        <w:pStyle w:val="TOCHeading"/>
      </w:pPr>
      <w:r>
        <w:rPr>
          <w:noProof/>
        </w:rPr>
        <w:drawing>
          <wp:anchor distT="0" distB="0" distL="114300" distR="114300" simplePos="0" relativeHeight="251658251"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eastAsiaTheme="minorHAnsi" w:cs="Times New Roman (Body CS)"/>
          <w:color w:val="auto"/>
          <w:sz w:val="24"/>
          <w:szCs w:val="24"/>
          <w:lang w:val="en-AU"/>
        </w:rPr>
        <w:id w:val="1320612120"/>
        <w:docPartObj>
          <w:docPartGallery w:val="Table of Contents"/>
          <w:docPartUnique/>
        </w:docPartObj>
      </w:sdtPr>
      <w:sdtEndPr>
        <w:rPr>
          <w:b/>
          <w:bCs/>
          <w:noProof/>
        </w:rPr>
      </w:sdtEndPr>
      <w:sdtContent>
        <w:p w14:paraId="20513985" w14:textId="77777777" w:rsidR="00296189" w:rsidRDefault="003857D0" w:rsidP="00E451CF">
          <w:pPr>
            <w:pStyle w:val="TOCHeading"/>
            <w:rPr>
              <w:noProof/>
            </w:rPr>
          </w:pPr>
          <w:r w:rsidRPr="009002A6">
            <w:rPr>
              <w:rFonts w:eastAsiaTheme="minorHAnsi"/>
              <w:color w:val="2D6CB5"/>
              <w:sz w:val="43"/>
              <w:szCs w:val="43"/>
            </w:rPr>
            <w:t>Table of Contents</w:t>
          </w:r>
          <w:r>
            <w:rPr>
              <w:color w:val="000000" w:themeColor="text1"/>
              <w:sz w:val="30"/>
              <w:szCs w:val="30"/>
            </w:rPr>
            <w:fldChar w:fldCharType="begin"/>
          </w:r>
          <w:r>
            <w:instrText xml:space="preserve"> TOC \o "1-3" \h \z \u </w:instrText>
          </w:r>
          <w:r>
            <w:rPr>
              <w:color w:val="000000" w:themeColor="text1"/>
              <w:sz w:val="30"/>
              <w:szCs w:val="30"/>
            </w:rPr>
            <w:fldChar w:fldCharType="separate"/>
          </w:r>
        </w:p>
        <w:p w14:paraId="67185C69" w14:textId="41BD7E50"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0" w:history="1">
            <w:r w:rsidRPr="00D26892">
              <w:rPr>
                <w:rStyle w:val="Hyperlink"/>
              </w:rPr>
              <w:t>About ACTCOSS</w:t>
            </w:r>
            <w:r>
              <w:rPr>
                <w:webHidden/>
              </w:rPr>
              <w:tab/>
            </w:r>
            <w:r>
              <w:rPr>
                <w:webHidden/>
              </w:rPr>
              <w:fldChar w:fldCharType="begin"/>
            </w:r>
            <w:r>
              <w:rPr>
                <w:webHidden/>
              </w:rPr>
              <w:instrText xml:space="preserve"> PAGEREF _Toc154149630 \h </w:instrText>
            </w:r>
            <w:r>
              <w:rPr>
                <w:webHidden/>
              </w:rPr>
            </w:r>
            <w:r>
              <w:rPr>
                <w:webHidden/>
              </w:rPr>
              <w:fldChar w:fldCharType="separate"/>
            </w:r>
            <w:r w:rsidR="00F34E54">
              <w:rPr>
                <w:webHidden/>
              </w:rPr>
              <w:t>2</w:t>
            </w:r>
            <w:r>
              <w:rPr>
                <w:webHidden/>
              </w:rPr>
              <w:fldChar w:fldCharType="end"/>
            </w:r>
          </w:hyperlink>
        </w:p>
        <w:p w14:paraId="2C9E11B8" w14:textId="50637BF1"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1" w:history="1">
            <w:r w:rsidRPr="00D26892">
              <w:rPr>
                <w:rStyle w:val="Hyperlink"/>
              </w:rPr>
              <w:t>Acronyms</w:t>
            </w:r>
            <w:r>
              <w:rPr>
                <w:webHidden/>
              </w:rPr>
              <w:tab/>
            </w:r>
            <w:r>
              <w:rPr>
                <w:webHidden/>
              </w:rPr>
              <w:fldChar w:fldCharType="begin"/>
            </w:r>
            <w:r>
              <w:rPr>
                <w:webHidden/>
              </w:rPr>
              <w:instrText xml:space="preserve"> PAGEREF _Toc154149631 \h </w:instrText>
            </w:r>
            <w:r>
              <w:rPr>
                <w:webHidden/>
              </w:rPr>
            </w:r>
            <w:r>
              <w:rPr>
                <w:webHidden/>
              </w:rPr>
              <w:fldChar w:fldCharType="separate"/>
            </w:r>
            <w:r w:rsidR="00F34E54">
              <w:rPr>
                <w:webHidden/>
              </w:rPr>
              <w:t>4</w:t>
            </w:r>
            <w:r>
              <w:rPr>
                <w:webHidden/>
              </w:rPr>
              <w:fldChar w:fldCharType="end"/>
            </w:r>
          </w:hyperlink>
        </w:p>
        <w:p w14:paraId="471A970F" w14:textId="175466AA"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2" w:history="1">
            <w:r w:rsidRPr="00D26892">
              <w:rPr>
                <w:rStyle w:val="Hyperlink"/>
              </w:rPr>
              <w:t>Summary of recommendations</w:t>
            </w:r>
            <w:r>
              <w:rPr>
                <w:webHidden/>
              </w:rPr>
              <w:tab/>
            </w:r>
            <w:r>
              <w:rPr>
                <w:webHidden/>
              </w:rPr>
              <w:fldChar w:fldCharType="begin"/>
            </w:r>
            <w:r>
              <w:rPr>
                <w:webHidden/>
              </w:rPr>
              <w:instrText xml:space="preserve"> PAGEREF _Toc154149632 \h </w:instrText>
            </w:r>
            <w:r>
              <w:rPr>
                <w:webHidden/>
              </w:rPr>
            </w:r>
            <w:r>
              <w:rPr>
                <w:webHidden/>
              </w:rPr>
              <w:fldChar w:fldCharType="separate"/>
            </w:r>
            <w:r w:rsidR="00F34E54">
              <w:rPr>
                <w:webHidden/>
              </w:rPr>
              <w:t>5</w:t>
            </w:r>
            <w:r>
              <w:rPr>
                <w:webHidden/>
              </w:rPr>
              <w:fldChar w:fldCharType="end"/>
            </w:r>
          </w:hyperlink>
        </w:p>
        <w:p w14:paraId="622204C5" w14:textId="5EB84D02"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3" w:history="1">
            <w:r w:rsidRPr="00D26892">
              <w:rPr>
                <w:rStyle w:val="Hyperlink"/>
              </w:rPr>
              <w:t>Introduction</w:t>
            </w:r>
            <w:r>
              <w:rPr>
                <w:webHidden/>
              </w:rPr>
              <w:tab/>
            </w:r>
            <w:r>
              <w:rPr>
                <w:webHidden/>
              </w:rPr>
              <w:fldChar w:fldCharType="begin"/>
            </w:r>
            <w:r>
              <w:rPr>
                <w:webHidden/>
              </w:rPr>
              <w:instrText xml:space="preserve"> PAGEREF _Toc154149633 \h </w:instrText>
            </w:r>
            <w:r>
              <w:rPr>
                <w:webHidden/>
              </w:rPr>
            </w:r>
            <w:r>
              <w:rPr>
                <w:webHidden/>
              </w:rPr>
              <w:fldChar w:fldCharType="separate"/>
            </w:r>
            <w:r w:rsidR="00F34E54">
              <w:rPr>
                <w:webHidden/>
              </w:rPr>
              <w:t>6</w:t>
            </w:r>
            <w:r>
              <w:rPr>
                <w:webHidden/>
              </w:rPr>
              <w:fldChar w:fldCharType="end"/>
            </w:r>
          </w:hyperlink>
        </w:p>
        <w:p w14:paraId="4E1DF01A" w14:textId="47E68F25"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4" w:history="1">
            <w:r w:rsidRPr="00D26892">
              <w:rPr>
                <w:rStyle w:val="Hyperlink"/>
              </w:rPr>
              <w:t>Impact on bills</w:t>
            </w:r>
            <w:r>
              <w:rPr>
                <w:webHidden/>
              </w:rPr>
              <w:tab/>
            </w:r>
            <w:r>
              <w:rPr>
                <w:webHidden/>
              </w:rPr>
              <w:fldChar w:fldCharType="begin"/>
            </w:r>
            <w:r>
              <w:rPr>
                <w:webHidden/>
              </w:rPr>
              <w:instrText xml:space="preserve"> PAGEREF _Toc154149634 \h </w:instrText>
            </w:r>
            <w:r>
              <w:rPr>
                <w:webHidden/>
              </w:rPr>
            </w:r>
            <w:r>
              <w:rPr>
                <w:webHidden/>
              </w:rPr>
              <w:fldChar w:fldCharType="separate"/>
            </w:r>
            <w:r w:rsidR="00F34E54">
              <w:rPr>
                <w:webHidden/>
              </w:rPr>
              <w:t>8</w:t>
            </w:r>
            <w:r>
              <w:rPr>
                <w:webHidden/>
              </w:rPr>
              <w:fldChar w:fldCharType="end"/>
            </w:r>
          </w:hyperlink>
        </w:p>
        <w:p w14:paraId="6D90FCEB" w14:textId="09BF23ED"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5" w:history="1">
            <w:r w:rsidRPr="00D26892">
              <w:rPr>
                <w:rStyle w:val="Hyperlink"/>
              </w:rPr>
              <w:t>The role of consumer engagement</w:t>
            </w:r>
            <w:r>
              <w:rPr>
                <w:webHidden/>
              </w:rPr>
              <w:tab/>
            </w:r>
            <w:r>
              <w:rPr>
                <w:webHidden/>
              </w:rPr>
              <w:fldChar w:fldCharType="begin"/>
            </w:r>
            <w:r>
              <w:rPr>
                <w:webHidden/>
              </w:rPr>
              <w:instrText xml:space="preserve"> PAGEREF _Toc154149635 \h </w:instrText>
            </w:r>
            <w:r>
              <w:rPr>
                <w:webHidden/>
              </w:rPr>
            </w:r>
            <w:r>
              <w:rPr>
                <w:webHidden/>
              </w:rPr>
              <w:fldChar w:fldCharType="separate"/>
            </w:r>
            <w:r w:rsidR="00F34E54">
              <w:rPr>
                <w:webHidden/>
              </w:rPr>
              <w:t>9</w:t>
            </w:r>
            <w:r>
              <w:rPr>
                <w:webHidden/>
              </w:rPr>
              <w:fldChar w:fldCharType="end"/>
            </w:r>
          </w:hyperlink>
        </w:p>
        <w:p w14:paraId="6E43BDA7" w14:textId="03729DD2"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6" w:history="1">
            <w:r w:rsidRPr="00D26892">
              <w:rPr>
                <w:rStyle w:val="Hyperlink"/>
              </w:rPr>
              <w:t>Capex</w:t>
            </w:r>
            <w:r>
              <w:rPr>
                <w:webHidden/>
              </w:rPr>
              <w:tab/>
            </w:r>
            <w:r>
              <w:rPr>
                <w:webHidden/>
              </w:rPr>
              <w:fldChar w:fldCharType="begin"/>
            </w:r>
            <w:r>
              <w:rPr>
                <w:webHidden/>
              </w:rPr>
              <w:instrText xml:space="preserve"> PAGEREF _Toc154149636 \h </w:instrText>
            </w:r>
            <w:r>
              <w:rPr>
                <w:webHidden/>
              </w:rPr>
            </w:r>
            <w:r>
              <w:rPr>
                <w:webHidden/>
              </w:rPr>
              <w:fldChar w:fldCharType="separate"/>
            </w:r>
            <w:r w:rsidR="00F34E54">
              <w:rPr>
                <w:webHidden/>
              </w:rPr>
              <w:t>10</w:t>
            </w:r>
            <w:r>
              <w:rPr>
                <w:webHidden/>
              </w:rPr>
              <w:fldChar w:fldCharType="end"/>
            </w:r>
          </w:hyperlink>
        </w:p>
        <w:p w14:paraId="37CF9A4B" w14:textId="7FD7055A" w:rsidR="00296189" w:rsidRDefault="00296189">
          <w:pPr>
            <w:pStyle w:val="TOC3"/>
            <w:rPr>
              <w:rFonts w:eastAsiaTheme="minorEastAsia" w:cstheme="minorBidi"/>
              <w:kern w:val="2"/>
              <w:sz w:val="22"/>
              <w:szCs w:val="22"/>
              <w:lang w:eastAsia="en-AU"/>
              <w14:ligatures w14:val="standardContextual"/>
            </w:rPr>
          </w:pPr>
          <w:hyperlink w:anchor="_Toc154149637" w:history="1">
            <w:r w:rsidRPr="00D26892">
              <w:rPr>
                <w:rStyle w:val="Hyperlink"/>
                <w:lang w:val="en-US"/>
              </w:rPr>
              <w:t>Context of change</w:t>
            </w:r>
            <w:r>
              <w:rPr>
                <w:webHidden/>
              </w:rPr>
              <w:tab/>
            </w:r>
            <w:r>
              <w:rPr>
                <w:webHidden/>
              </w:rPr>
              <w:fldChar w:fldCharType="begin"/>
            </w:r>
            <w:r>
              <w:rPr>
                <w:webHidden/>
              </w:rPr>
              <w:instrText xml:space="preserve"> PAGEREF _Toc154149637 \h </w:instrText>
            </w:r>
            <w:r>
              <w:rPr>
                <w:webHidden/>
              </w:rPr>
            </w:r>
            <w:r>
              <w:rPr>
                <w:webHidden/>
              </w:rPr>
              <w:fldChar w:fldCharType="separate"/>
            </w:r>
            <w:r w:rsidR="00F34E54">
              <w:rPr>
                <w:webHidden/>
              </w:rPr>
              <w:t>10</w:t>
            </w:r>
            <w:r>
              <w:rPr>
                <w:webHidden/>
              </w:rPr>
              <w:fldChar w:fldCharType="end"/>
            </w:r>
          </w:hyperlink>
        </w:p>
        <w:p w14:paraId="325EF501" w14:textId="3C49FBD6" w:rsidR="00296189" w:rsidRDefault="00296189">
          <w:pPr>
            <w:pStyle w:val="TOC3"/>
            <w:rPr>
              <w:rFonts w:eastAsiaTheme="minorEastAsia" w:cstheme="minorBidi"/>
              <w:kern w:val="2"/>
              <w:sz w:val="22"/>
              <w:szCs w:val="22"/>
              <w:lang w:eastAsia="en-AU"/>
              <w14:ligatures w14:val="standardContextual"/>
            </w:rPr>
          </w:pPr>
          <w:hyperlink w:anchor="_Toc154149638" w:history="1">
            <w:r w:rsidRPr="00D26892">
              <w:rPr>
                <w:rStyle w:val="Hyperlink"/>
              </w:rPr>
              <w:t>Contingent project</w:t>
            </w:r>
            <w:r>
              <w:rPr>
                <w:webHidden/>
              </w:rPr>
              <w:tab/>
            </w:r>
            <w:r>
              <w:rPr>
                <w:webHidden/>
              </w:rPr>
              <w:fldChar w:fldCharType="begin"/>
            </w:r>
            <w:r>
              <w:rPr>
                <w:webHidden/>
              </w:rPr>
              <w:instrText xml:space="preserve"> PAGEREF _Toc154149638 \h </w:instrText>
            </w:r>
            <w:r>
              <w:rPr>
                <w:webHidden/>
              </w:rPr>
            </w:r>
            <w:r>
              <w:rPr>
                <w:webHidden/>
              </w:rPr>
              <w:fldChar w:fldCharType="separate"/>
            </w:r>
            <w:r w:rsidR="00F34E54">
              <w:rPr>
                <w:webHidden/>
              </w:rPr>
              <w:t>11</w:t>
            </w:r>
            <w:r>
              <w:rPr>
                <w:webHidden/>
              </w:rPr>
              <w:fldChar w:fldCharType="end"/>
            </w:r>
          </w:hyperlink>
        </w:p>
        <w:p w14:paraId="7FEA0552" w14:textId="5D9664FE"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39" w:history="1">
            <w:r w:rsidRPr="00D26892">
              <w:rPr>
                <w:rStyle w:val="Hyperlink"/>
              </w:rPr>
              <w:t>Tariff structure statement</w:t>
            </w:r>
            <w:r>
              <w:rPr>
                <w:webHidden/>
              </w:rPr>
              <w:tab/>
            </w:r>
            <w:r>
              <w:rPr>
                <w:webHidden/>
              </w:rPr>
              <w:fldChar w:fldCharType="begin"/>
            </w:r>
            <w:r>
              <w:rPr>
                <w:webHidden/>
              </w:rPr>
              <w:instrText xml:space="preserve"> PAGEREF _Toc154149639 \h </w:instrText>
            </w:r>
            <w:r>
              <w:rPr>
                <w:webHidden/>
              </w:rPr>
            </w:r>
            <w:r>
              <w:rPr>
                <w:webHidden/>
              </w:rPr>
              <w:fldChar w:fldCharType="separate"/>
            </w:r>
            <w:r w:rsidR="00F34E54">
              <w:rPr>
                <w:webHidden/>
              </w:rPr>
              <w:t>12</w:t>
            </w:r>
            <w:r>
              <w:rPr>
                <w:webHidden/>
              </w:rPr>
              <w:fldChar w:fldCharType="end"/>
            </w:r>
          </w:hyperlink>
        </w:p>
        <w:p w14:paraId="4FDB1273" w14:textId="29E433D4" w:rsidR="00296189" w:rsidRDefault="00296189">
          <w:pPr>
            <w:pStyle w:val="TOC3"/>
            <w:rPr>
              <w:rFonts w:eastAsiaTheme="minorEastAsia" w:cstheme="minorBidi"/>
              <w:kern w:val="2"/>
              <w:sz w:val="22"/>
              <w:szCs w:val="22"/>
              <w:lang w:eastAsia="en-AU"/>
              <w14:ligatures w14:val="standardContextual"/>
            </w:rPr>
          </w:pPr>
          <w:hyperlink w:anchor="_Toc154149640" w:history="1">
            <w:r w:rsidRPr="00D26892">
              <w:rPr>
                <w:rStyle w:val="Hyperlink"/>
              </w:rPr>
              <w:t>Capex and tariff integration</w:t>
            </w:r>
            <w:r>
              <w:rPr>
                <w:webHidden/>
              </w:rPr>
              <w:tab/>
            </w:r>
            <w:r>
              <w:rPr>
                <w:webHidden/>
              </w:rPr>
              <w:fldChar w:fldCharType="begin"/>
            </w:r>
            <w:r>
              <w:rPr>
                <w:webHidden/>
              </w:rPr>
              <w:instrText xml:space="preserve"> PAGEREF _Toc154149640 \h </w:instrText>
            </w:r>
            <w:r>
              <w:rPr>
                <w:webHidden/>
              </w:rPr>
            </w:r>
            <w:r>
              <w:rPr>
                <w:webHidden/>
              </w:rPr>
              <w:fldChar w:fldCharType="separate"/>
            </w:r>
            <w:r w:rsidR="00F34E54">
              <w:rPr>
                <w:webHidden/>
              </w:rPr>
              <w:t>12</w:t>
            </w:r>
            <w:r>
              <w:rPr>
                <w:webHidden/>
              </w:rPr>
              <w:fldChar w:fldCharType="end"/>
            </w:r>
          </w:hyperlink>
        </w:p>
        <w:p w14:paraId="225FA2C4" w14:textId="04AA143C" w:rsidR="00296189" w:rsidRDefault="00296189">
          <w:pPr>
            <w:pStyle w:val="TOC3"/>
            <w:rPr>
              <w:rFonts w:eastAsiaTheme="minorEastAsia" w:cstheme="minorBidi"/>
              <w:kern w:val="2"/>
              <w:sz w:val="22"/>
              <w:szCs w:val="22"/>
              <w:lang w:eastAsia="en-AU"/>
              <w14:ligatures w14:val="standardContextual"/>
            </w:rPr>
          </w:pPr>
          <w:hyperlink w:anchor="_Toc154149641" w:history="1">
            <w:r w:rsidRPr="00D26892">
              <w:rPr>
                <w:rStyle w:val="Hyperlink"/>
                <w:lang w:val="en-US"/>
              </w:rPr>
              <w:t>Approved elements</w:t>
            </w:r>
            <w:r>
              <w:rPr>
                <w:webHidden/>
              </w:rPr>
              <w:tab/>
            </w:r>
            <w:r>
              <w:rPr>
                <w:webHidden/>
              </w:rPr>
              <w:fldChar w:fldCharType="begin"/>
            </w:r>
            <w:r>
              <w:rPr>
                <w:webHidden/>
              </w:rPr>
              <w:instrText xml:space="preserve"> PAGEREF _Toc154149641 \h </w:instrText>
            </w:r>
            <w:r>
              <w:rPr>
                <w:webHidden/>
              </w:rPr>
            </w:r>
            <w:r>
              <w:rPr>
                <w:webHidden/>
              </w:rPr>
              <w:fldChar w:fldCharType="separate"/>
            </w:r>
            <w:r w:rsidR="00F34E54">
              <w:rPr>
                <w:webHidden/>
              </w:rPr>
              <w:t>13</w:t>
            </w:r>
            <w:r>
              <w:rPr>
                <w:webHidden/>
              </w:rPr>
              <w:fldChar w:fldCharType="end"/>
            </w:r>
          </w:hyperlink>
        </w:p>
        <w:p w14:paraId="49F3FCA3" w14:textId="507B10E0" w:rsidR="00296189" w:rsidRDefault="00296189">
          <w:pPr>
            <w:pStyle w:val="TOC3"/>
            <w:rPr>
              <w:rFonts w:eastAsiaTheme="minorEastAsia" w:cstheme="minorBidi"/>
              <w:kern w:val="2"/>
              <w:sz w:val="22"/>
              <w:szCs w:val="22"/>
              <w:lang w:eastAsia="en-AU"/>
              <w14:ligatures w14:val="standardContextual"/>
            </w:rPr>
          </w:pPr>
          <w:hyperlink w:anchor="_Toc154149642" w:history="1">
            <w:r w:rsidRPr="00D26892">
              <w:rPr>
                <w:rStyle w:val="Hyperlink"/>
                <w:lang w:val="en-US"/>
              </w:rPr>
              <w:t>Adjustments required</w:t>
            </w:r>
            <w:r>
              <w:rPr>
                <w:webHidden/>
              </w:rPr>
              <w:tab/>
            </w:r>
            <w:r>
              <w:rPr>
                <w:webHidden/>
              </w:rPr>
              <w:fldChar w:fldCharType="begin"/>
            </w:r>
            <w:r>
              <w:rPr>
                <w:webHidden/>
              </w:rPr>
              <w:instrText xml:space="preserve"> PAGEREF _Toc154149642 \h </w:instrText>
            </w:r>
            <w:r>
              <w:rPr>
                <w:webHidden/>
              </w:rPr>
            </w:r>
            <w:r>
              <w:rPr>
                <w:webHidden/>
              </w:rPr>
              <w:fldChar w:fldCharType="separate"/>
            </w:r>
            <w:r w:rsidR="00F34E54">
              <w:rPr>
                <w:webHidden/>
              </w:rPr>
              <w:t>14</w:t>
            </w:r>
            <w:r>
              <w:rPr>
                <w:webHidden/>
              </w:rPr>
              <w:fldChar w:fldCharType="end"/>
            </w:r>
          </w:hyperlink>
        </w:p>
        <w:p w14:paraId="302FE556" w14:textId="5DE6D4C0" w:rsidR="00296189" w:rsidRDefault="00296189">
          <w:pPr>
            <w:pStyle w:val="TOC2"/>
            <w:rPr>
              <w:rFonts w:asciiTheme="minorHAnsi" w:eastAsiaTheme="minorEastAsia" w:hAnsiTheme="minorHAnsi" w:cstheme="minorBidi"/>
              <w:kern w:val="2"/>
              <w:sz w:val="22"/>
              <w:szCs w:val="22"/>
              <w:lang w:eastAsia="en-AU"/>
              <w14:ligatures w14:val="standardContextual"/>
            </w:rPr>
          </w:pPr>
          <w:hyperlink w:anchor="_Toc154149643" w:history="1">
            <w:r w:rsidRPr="00D26892">
              <w:rPr>
                <w:rStyle w:val="Hyperlink"/>
              </w:rPr>
              <w:t>Metering</w:t>
            </w:r>
            <w:r>
              <w:rPr>
                <w:webHidden/>
              </w:rPr>
              <w:tab/>
            </w:r>
            <w:r>
              <w:rPr>
                <w:webHidden/>
              </w:rPr>
              <w:fldChar w:fldCharType="begin"/>
            </w:r>
            <w:r>
              <w:rPr>
                <w:webHidden/>
              </w:rPr>
              <w:instrText xml:space="preserve"> PAGEREF _Toc154149643 \h </w:instrText>
            </w:r>
            <w:r>
              <w:rPr>
                <w:webHidden/>
              </w:rPr>
            </w:r>
            <w:r>
              <w:rPr>
                <w:webHidden/>
              </w:rPr>
              <w:fldChar w:fldCharType="separate"/>
            </w:r>
            <w:r w:rsidR="00F34E54">
              <w:rPr>
                <w:webHidden/>
              </w:rPr>
              <w:t>14</w:t>
            </w:r>
            <w:r>
              <w:rPr>
                <w:webHidden/>
              </w:rPr>
              <w:fldChar w:fldCharType="end"/>
            </w:r>
          </w:hyperlink>
        </w:p>
        <w:p w14:paraId="387DF234" w14:textId="78AADD5E" w:rsidR="00296189" w:rsidRDefault="00296189">
          <w:pPr>
            <w:pStyle w:val="TOC3"/>
            <w:rPr>
              <w:rFonts w:eastAsiaTheme="minorEastAsia" w:cstheme="minorBidi"/>
              <w:kern w:val="2"/>
              <w:sz w:val="22"/>
              <w:szCs w:val="22"/>
              <w:lang w:eastAsia="en-AU"/>
              <w14:ligatures w14:val="standardContextual"/>
            </w:rPr>
          </w:pPr>
          <w:hyperlink w:anchor="_Toc154149644" w:history="1">
            <w:r w:rsidRPr="00D26892">
              <w:rPr>
                <w:rStyle w:val="Hyperlink"/>
                <w:lang w:val="en-US"/>
              </w:rPr>
              <w:t>Automatic assignment to TOU tariffs</w:t>
            </w:r>
            <w:r>
              <w:rPr>
                <w:webHidden/>
              </w:rPr>
              <w:tab/>
            </w:r>
            <w:r>
              <w:rPr>
                <w:webHidden/>
              </w:rPr>
              <w:fldChar w:fldCharType="begin"/>
            </w:r>
            <w:r>
              <w:rPr>
                <w:webHidden/>
              </w:rPr>
              <w:instrText xml:space="preserve"> PAGEREF _Toc154149644 \h </w:instrText>
            </w:r>
            <w:r>
              <w:rPr>
                <w:webHidden/>
              </w:rPr>
            </w:r>
            <w:r>
              <w:rPr>
                <w:webHidden/>
              </w:rPr>
              <w:fldChar w:fldCharType="separate"/>
            </w:r>
            <w:r w:rsidR="00F34E54">
              <w:rPr>
                <w:webHidden/>
              </w:rPr>
              <w:t>15</w:t>
            </w:r>
            <w:r>
              <w:rPr>
                <w:webHidden/>
              </w:rPr>
              <w:fldChar w:fldCharType="end"/>
            </w:r>
          </w:hyperlink>
        </w:p>
        <w:p w14:paraId="52C18630" w14:textId="3EE4D8AF" w:rsidR="00296189" w:rsidRDefault="00296189">
          <w:pPr>
            <w:pStyle w:val="TOC3"/>
            <w:rPr>
              <w:rFonts w:eastAsiaTheme="minorEastAsia" w:cstheme="minorBidi"/>
              <w:kern w:val="2"/>
              <w:sz w:val="22"/>
              <w:szCs w:val="22"/>
              <w:lang w:eastAsia="en-AU"/>
              <w14:ligatures w14:val="standardContextual"/>
            </w:rPr>
          </w:pPr>
          <w:hyperlink w:anchor="_Toc154149645" w:history="1">
            <w:r w:rsidRPr="00D26892">
              <w:rPr>
                <w:rStyle w:val="Hyperlink"/>
              </w:rPr>
              <w:t>Rollout and costs</w:t>
            </w:r>
            <w:r>
              <w:rPr>
                <w:webHidden/>
              </w:rPr>
              <w:tab/>
            </w:r>
            <w:r>
              <w:rPr>
                <w:webHidden/>
              </w:rPr>
              <w:fldChar w:fldCharType="begin"/>
            </w:r>
            <w:r>
              <w:rPr>
                <w:webHidden/>
              </w:rPr>
              <w:instrText xml:space="preserve"> PAGEREF _Toc154149645 \h </w:instrText>
            </w:r>
            <w:r>
              <w:rPr>
                <w:webHidden/>
              </w:rPr>
            </w:r>
            <w:r>
              <w:rPr>
                <w:webHidden/>
              </w:rPr>
              <w:fldChar w:fldCharType="separate"/>
            </w:r>
            <w:r w:rsidR="00F34E54">
              <w:rPr>
                <w:webHidden/>
              </w:rPr>
              <w:t>15</w:t>
            </w:r>
            <w:r>
              <w:rPr>
                <w:webHidden/>
              </w:rPr>
              <w:fldChar w:fldCharType="end"/>
            </w:r>
          </w:hyperlink>
        </w:p>
        <w:p w14:paraId="781967D9" w14:textId="32A60E27" w:rsidR="00F52993" w:rsidRPr="005E4BA6" w:rsidRDefault="003857D0" w:rsidP="005E4BA6">
          <w:r>
            <w:rPr>
              <w:b/>
              <w:bCs/>
              <w:noProof/>
            </w:rPr>
            <w:fldChar w:fldCharType="end"/>
          </w:r>
        </w:p>
      </w:sdtContent>
    </w:sdt>
    <w:bookmarkStart w:id="1" w:name="_Toc117085540" w:displacedByCustomXml="prev"/>
    <w:p w14:paraId="23A2ABD0" w14:textId="77777777" w:rsidR="00F52993" w:rsidRPr="005E4BA6" w:rsidRDefault="00F52993" w:rsidP="005E4BA6">
      <w:r w:rsidRPr="005E4BA6">
        <w:br w:type="page"/>
      </w:r>
    </w:p>
    <w:p w14:paraId="02C1CB85" w14:textId="661270BA" w:rsidR="00F52993" w:rsidRDefault="00F52993" w:rsidP="00E46A54">
      <w:pPr>
        <w:pStyle w:val="Heading2"/>
      </w:pPr>
      <w:bookmarkStart w:id="2" w:name="_Toc154149631"/>
      <w:r>
        <w:lastRenderedPageBreak/>
        <w:t>Acronyms</w:t>
      </w:r>
      <w:bookmarkEnd w:id="2"/>
    </w:p>
    <w:p w14:paraId="596DD5EB" w14:textId="5D0EB7B4" w:rsidR="00BF68FE" w:rsidRDefault="00BF68FE" w:rsidP="007D7E16">
      <w:pPr>
        <w:spacing w:after="20" w:line="360" w:lineRule="auto"/>
        <w:ind w:left="1985" w:hanging="1985"/>
      </w:pPr>
      <w:r>
        <w:t>ACT</w:t>
      </w:r>
      <w:r w:rsidRPr="00F52993">
        <w:tab/>
      </w:r>
      <w:r>
        <w:t>Australian Capital Territory</w:t>
      </w:r>
    </w:p>
    <w:p w14:paraId="65B46EE9" w14:textId="77777777" w:rsidR="00BF68FE" w:rsidRDefault="00BF68FE" w:rsidP="00BF68FE">
      <w:pPr>
        <w:spacing w:after="20" w:line="360" w:lineRule="auto"/>
        <w:ind w:left="1985" w:hanging="1985"/>
      </w:pPr>
      <w:r>
        <w:t>ACTCOSS</w:t>
      </w:r>
      <w:r w:rsidRPr="00F52993">
        <w:tab/>
      </w:r>
      <w:r>
        <w:t>ACT Council of Social Service Inc.</w:t>
      </w:r>
    </w:p>
    <w:p w14:paraId="560FD8FA" w14:textId="77777777" w:rsidR="00BF68FE" w:rsidRDefault="00BF68FE" w:rsidP="00BF68FE">
      <w:pPr>
        <w:spacing w:after="20" w:line="360" w:lineRule="auto"/>
        <w:ind w:left="1985" w:hanging="1985"/>
      </w:pPr>
      <w:r>
        <w:t>AEMC</w:t>
      </w:r>
      <w:r>
        <w:tab/>
        <w:t>Australian Energy Market Commission</w:t>
      </w:r>
    </w:p>
    <w:p w14:paraId="3903E415" w14:textId="77777777" w:rsidR="00BF68FE" w:rsidRDefault="00BF68FE" w:rsidP="00BF68FE">
      <w:pPr>
        <w:spacing w:after="20" w:line="360" w:lineRule="auto"/>
        <w:ind w:left="1985" w:hanging="1985"/>
      </w:pPr>
      <w:r>
        <w:t>AEMO</w:t>
      </w:r>
      <w:r w:rsidRPr="00F52993">
        <w:tab/>
      </w:r>
      <w:r>
        <w:t>Australian Energy Market Operator</w:t>
      </w:r>
    </w:p>
    <w:p w14:paraId="6551DDBB" w14:textId="77777777" w:rsidR="00BF68FE" w:rsidRDefault="00BF68FE" w:rsidP="00BF68FE">
      <w:pPr>
        <w:spacing w:after="20" w:line="360" w:lineRule="auto"/>
        <w:ind w:left="1985" w:hanging="1985"/>
      </w:pPr>
      <w:r>
        <w:t>AER</w:t>
      </w:r>
      <w:r>
        <w:tab/>
        <w:t xml:space="preserve">Australian Energy Regulator </w:t>
      </w:r>
    </w:p>
    <w:p w14:paraId="5C7D42D6" w14:textId="4F6E7A54" w:rsidR="007827E9" w:rsidRDefault="007827E9" w:rsidP="00BF68FE">
      <w:pPr>
        <w:spacing w:after="20" w:line="360" w:lineRule="auto"/>
        <w:ind w:left="1985" w:hanging="1985"/>
      </w:pPr>
      <w:r>
        <w:t>AEVA</w:t>
      </w:r>
      <w:r>
        <w:tab/>
        <w:t>Australian Electric Vehicle Association</w:t>
      </w:r>
    </w:p>
    <w:p w14:paraId="6D76D6AD" w14:textId="1909FB3E" w:rsidR="009619B8" w:rsidRDefault="009619B8" w:rsidP="009619B8">
      <w:pPr>
        <w:spacing w:after="20" w:line="360" w:lineRule="auto"/>
        <w:ind w:left="1985" w:hanging="1985"/>
      </w:pPr>
      <w:r>
        <w:t>Capex</w:t>
      </w:r>
      <w:r>
        <w:tab/>
        <w:t>Capital Expenditure</w:t>
      </w:r>
    </w:p>
    <w:p w14:paraId="1399AE3C" w14:textId="26AB8980" w:rsidR="007A38A5" w:rsidRDefault="007A38A5" w:rsidP="00BF68FE">
      <w:pPr>
        <w:spacing w:after="20" w:line="360" w:lineRule="auto"/>
        <w:ind w:left="1985" w:hanging="1985"/>
      </w:pPr>
      <w:r>
        <w:t>CCP</w:t>
      </w:r>
      <w:r>
        <w:tab/>
        <w:t>Consumer Challenge Panel</w:t>
      </w:r>
    </w:p>
    <w:p w14:paraId="01AA33B0" w14:textId="658C8527" w:rsidR="008E3500" w:rsidRDefault="008E3500" w:rsidP="00BF68FE">
      <w:pPr>
        <w:spacing w:after="20" w:line="360" w:lineRule="auto"/>
        <w:ind w:left="1985" w:hanging="1985"/>
      </w:pPr>
      <w:r>
        <w:t>CER</w:t>
      </w:r>
      <w:r>
        <w:tab/>
        <w:t>Consumer Energy Resources</w:t>
      </w:r>
    </w:p>
    <w:p w14:paraId="7FAE86CD" w14:textId="00A229AE" w:rsidR="00956BA5" w:rsidRDefault="00956BA5" w:rsidP="00BF68FE">
      <w:pPr>
        <w:spacing w:after="20" w:line="360" w:lineRule="auto"/>
        <w:ind w:left="1985" w:hanging="1985"/>
      </w:pPr>
      <w:r>
        <w:t>CSIRO</w:t>
      </w:r>
      <w:r w:rsidR="00691C49">
        <w:tab/>
        <w:t>Commonwealth Science and Industrial Research Organisation</w:t>
      </w:r>
    </w:p>
    <w:p w14:paraId="33B5893A" w14:textId="77777777" w:rsidR="00BF68FE" w:rsidRDefault="00BF68FE" w:rsidP="00BF68FE">
      <w:pPr>
        <w:spacing w:after="20" w:line="360" w:lineRule="auto"/>
        <w:ind w:left="1985" w:hanging="1985"/>
      </w:pPr>
      <w:r>
        <w:t>DNSP</w:t>
      </w:r>
      <w:r>
        <w:tab/>
      </w:r>
      <w:r w:rsidRPr="00F71725">
        <w:t>Distributed Network Service Provider</w:t>
      </w:r>
    </w:p>
    <w:p w14:paraId="32B32402" w14:textId="601D092C" w:rsidR="005864B5" w:rsidRDefault="005864B5" w:rsidP="00BF68FE">
      <w:pPr>
        <w:spacing w:after="20" w:line="360" w:lineRule="auto"/>
        <w:ind w:left="1985" w:hanging="1985"/>
      </w:pPr>
      <w:r>
        <w:t>ECA</w:t>
      </w:r>
      <w:r>
        <w:tab/>
        <w:t>Energy Consumers Australia</w:t>
      </w:r>
    </w:p>
    <w:p w14:paraId="7ADED2CE" w14:textId="77777777" w:rsidR="00BF68FE" w:rsidRDefault="00BF68FE" w:rsidP="00BF68FE">
      <w:pPr>
        <w:spacing w:after="20" w:line="360" w:lineRule="auto"/>
        <w:ind w:left="1985" w:hanging="1985"/>
      </w:pPr>
      <w:r>
        <w:t>ECRC</w:t>
      </w:r>
      <w:r>
        <w:tab/>
        <w:t>Energy Consumer Reference Council</w:t>
      </w:r>
    </w:p>
    <w:p w14:paraId="514A24C4" w14:textId="233CE833" w:rsidR="00BF68FE" w:rsidRDefault="00BF68FE" w:rsidP="00BF68FE">
      <w:pPr>
        <w:spacing w:after="20" w:line="360" w:lineRule="auto"/>
        <w:ind w:left="1985" w:hanging="1985"/>
      </w:pPr>
      <w:r>
        <w:t>EN24</w:t>
      </w:r>
      <w:r>
        <w:tab/>
        <w:t xml:space="preserve">Electricity Network </w:t>
      </w:r>
      <w:r w:rsidR="00613731">
        <w:t>r</w:t>
      </w:r>
      <w:r>
        <w:t xml:space="preserve">egulatory </w:t>
      </w:r>
      <w:r w:rsidR="00613731">
        <w:t>p</w:t>
      </w:r>
      <w:r>
        <w:t>eriod from 2024</w:t>
      </w:r>
      <w:r w:rsidR="00613731">
        <w:t xml:space="preserve"> to 20</w:t>
      </w:r>
      <w:r>
        <w:t>29</w:t>
      </w:r>
    </w:p>
    <w:p w14:paraId="24715DD4" w14:textId="77777777" w:rsidR="00BF68FE" w:rsidRDefault="00BF68FE" w:rsidP="00BF68FE">
      <w:pPr>
        <w:spacing w:after="20" w:line="360" w:lineRule="auto"/>
        <w:ind w:left="1985" w:hanging="1985"/>
      </w:pPr>
      <w:r>
        <w:t>EV</w:t>
      </w:r>
      <w:r>
        <w:tab/>
        <w:t>Electric Vehicle</w:t>
      </w:r>
    </w:p>
    <w:p w14:paraId="487CD105" w14:textId="77777777" w:rsidR="00BF68FE" w:rsidRDefault="00BF68FE" w:rsidP="00BF68FE">
      <w:pPr>
        <w:spacing w:after="20" w:line="360" w:lineRule="auto"/>
        <w:ind w:left="1985" w:hanging="1985"/>
      </w:pPr>
      <w:r>
        <w:t>ICE</w:t>
      </w:r>
      <w:r>
        <w:tab/>
        <w:t>Internal Combustion Engine</w:t>
      </w:r>
    </w:p>
    <w:p w14:paraId="23FFD4AF" w14:textId="086BE665" w:rsidR="00076F53" w:rsidRDefault="00076F53" w:rsidP="00BF68FE">
      <w:pPr>
        <w:spacing w:after="20" w:line="360" w:lineRule="auto"/>
        <w:ind w:left="1985" w:hanging="1985"/>
      </w:pPr>
      <w:r>
        <w:t>ISP</w:t>
      </w:r>
      <w:r>
        <w:tab/>
        <w:t>Integrated System Plan</w:t>
      </w:r>
    </w:p>
    <w:p w14:paraId="424479FB" w14:textId="39F579E2" w:rsidR="005954C0" w:rsidRDefault="005954C0" w:rsidP="00BF68FE">
      <w:pPr>
        <w:spacing w:after="20" w:line="360" w:lineRule="auto"/>
        <w:ind w:left="1985" w:hanging="1985"/>
      </w:pPr>
      <w:r>
        <w:t>LMRP</w:t>
      </w:r>
      <w:r>
        <w:tab/>
        <w:t>Legacy Meter</w:t>
      </w:r>
      <w:r w:rsidR="00E30772">
        <w:t>ing</w:t>
      </w:r>
      <w:r>
        <w:t xml:space="preserve"> Retirement Plan</w:t>
      </w:r>
    </w:p>
    <w:p w14:paraId="3C41D9E7" w14:textId="2710F467" w:rsidR="007222FC" w:rsidRDefault="007222FC" w:rsidP="00BF68FE">
      <w:pPr>
        <w:spacing w:after="20" w:line="360" w:lineRule="auto"/>
        <w:ind w:left="1985" w:hanging="1985"/>
      </w:pPr>
      <w:r>
        <w:t>NEM</w:t>
      </w:r>
      <w:r>
        <w:tab/>
        <w:t xml:space="preserve">National </w:t>
      </w:r>
      <w:r w:rsidR="00596827">
        <w:t>Electricity</w:t>
      </w:r>
      <w:r>
        <w:t xml:space="preserve"> Market</w:t>
      </w:r>
    </w:p>
    <w:p w14:paraId="1D242B50" w14:textId="76E83BB9" w:rsidR="008C04D8" w:rsidRDefault="008C04D8" w:rsidP="00BF68FE">
      <w:pPr>
        <w:spacing w:after="20" w:line="360" w:lineRule="auto"/>
        <w:ind w:left="1985" w:hanging="1985"/>
      </w:pPr>
      <w:r>
        <w:t>NEO</w:t>
      </w:r>
      <w:r>
        <w:tab/>
        <w:t>National Energy Objectives</w:t>
      </w:r>
    </w:p>
    <w:p w14:paraId="08E1352D" w14:textId="3723DA0A" w:rsidR="006E2B9F" w:rsidRDefault="006E2B9F" w:rsidP="00BF68FE">
      <w:pPr>
        <w:spacing w:after="20" w:line="360" w:lineRule="auto"/>
        <w:ind w:left="1985" w:hanging="1985"/>
      </w:pPr>
      <w:r>
        <w:t>NER</w:t>
      </w:r>
      <w:r>
        <w:tab/>
        <w:t>National Electricity Rules</w:t>
      </w:r>
    </w:p>
    <w:p w14:paraId="058D01C8" w14:textId="072FC6D0" w:rsidR="00480AE4" w:rsidRDefault="00480AE4" w:rsidP="00550E10">
      <w:pPr>
        <w:spacing w:after="20" w:line="360" w:lineRule="auto"/>
        <w:ind w:left="1985" w:hanging="1985"/>
      </w:pPr>
      <w:proofErr w:type="spellStart"/>
      <w:r>
        <w:t>Opex</w:t>
      </w:r>
      <w:proofErr w:type="spellEnd"/>
      <w:r>
        <w:tab/>
        <w:t>Operating Expenditure</w:t>
      </w:r>
    </w:p>
    <w:p w14:paraId="7DE452F7" w14:textId="070F6AAE" w:rsidR="00550E10" w:rsidRDefault="00550E10" w:rsidP="00550E10">
      <w:pPr>
        <w:spacing w:after="20" w:line="360" w:lineRule="auto"/>
        <w:ind w:left="1985" w:hanging="1985"/>
      </w:pPr>
      <w:r>
        <w:t>PV</w:t>
      </w:r>
      <w:r>
        <w:tab/>
        <w:t>Photovoltaic</w:t>
      </w:r>
    </w:p>
    <w:p w14:paraId="465E80DD" w14:textId="77777777" w:rsidR="00BF68FE" w:rsidRDefault="00BF68FE" w:rsidP="00BF68FE">
      <w:pPr>
        <w:spacing w:after="20" w:line="360" w:lineRule="auto"/>
        <w:ind w:left="1985" w:hanging="1985"/>
      </w:pPr>
      <w:r>
        <w:t>TOU</w:t>
      </w:r>
      <w:r>
        <w:tab/>
        <w:t>Time of Use</w:t>
      </w:r>
    </w:p>
    <w:p w14:paraId="5FF5E8E1" w14:textId="7D5DFA4C" w:rsidR="00F52993" w:rsidRPr="005E4BA6" w:rsidRDefault="00BF68FE" w:rsidP="00BF68FE">
      <w:pPr>
        <w:spacing w:after="20" w:line="360" w:lineRule="auto"/>
        <w:ind w:left="1985" w:hanging="1985"/>
      </w:pPr>
      <w:r>
        <w:t>TSS</w:t>
      </w:r>
      <w:r>
        <w:tab/>
        <w:t>Tariff Structure Statement</w:t>
      </w:r>
    </w:p>
    <w:p w14:paraId="03463D72" w14:textId="2E838844" w:rsidR="003D3085" w:rsidRPr="005E4BA6" w:rsidRDefault="005F24C6" w:rsidP="005E4BA6">
      <w:r w:rsidRPr="005E4BA6">
        <w:rPr>
          <w:noProof/>
        </w:rPr>
        <w:drawing>
          <wp:anchor distT="0" distB="0" distL="114300" distR="114300" simplePos="0" relativeHeight="251658250" behindDoc="1" locked="0" layoutInCell="1" allowOverlap="1" wp14:anchorId="0473F92F" wp14:editId="0B67370F">
            <wp:simplePos x="0" y="0"/>
            <wp:positionH relativeFrom="column">
              <wp:posOffset>-906905</wp:posOffset>
            </wp:positionH>
            <wp:positionV relativeFrom="page">
              <wp:posOffset>8009620</wp:posOffset>
            </wp:positionV>
            <wp:extent cx="7569200" cy="2684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1" cstate="print">
                      <a:extLst>
                        <a:ext uri="{28A0092B-C50C-407E-A947-70E740481C1C}">
                          <a14:useLocalDpi xmlns:a14="http://schemas.microsoft.com/office/drawing/2010/main" val="0"/>
                        </a:ext>
                      </a:extLst>
                    </a:blip>
                    <a:srcRect t="4481" r="9487" b="5008"/>
                    <a:stretch/>
                  </pic:blipFill>
                  <pic:spPr>
                    <a:xfrm>
                      <a:off x="0" y="0"/>
                      <a:ext cx="7569200" cy="2684145"/>
                    </a:xfrm>
                    <a:prstGeom prst="rect">
                      <a:avLst/>
                    </a:prstGeom>
                  </pic:spPr>
                </pic:pic>
              </a:graphicData>
            </a:graphic>
            <wp14:sizeRelH relativeFrom="page">
              <wp14:pctWidth>0</wp14:pctWidth>
            </wp14:sizeRelH>
            <wp14:sizeRelV relativeFrom="page">
              <wp14:pctHeight>0</wp14:pctHeight>
            </wp14:sizeRelV>
          </wp:anchor>
        </w:drawing>
      </w:r>
      <w:r w:rsidR="003D3085" w:rsidRPr="005E4BA6">
        <w:br w:type="page"/>
      </w:r>
    </w:p>
    <w:p w14:paraId="6ADE5899" w14:textId="77777777" w:rsidR="005A46AE" w:rsidRDefault="005A46AE" w:rsidP="005A46AE">
      <w:pPr>
        <w:pStyle w:val="Heading2"/>
      </w:pPr>
      <w:bookmarkStart w:id="3" w:name="_Toc154149632"/>
      <w:bookmarkEnd w:id="1"/>
      <w:r>
        <w:lastRenderedPageBreak/>
        <w:t>Summary of recommendations</w:t>
      </w:r>
      <w:bookmarkEnd w:id="3"/>
    </w:p>
    <w:tbl>
      <w:tblPr>
        <w:tblStyle w:val="Table4"/>
        <w:tblW w:w="0" w:type="auto"/>
        <w:tblLook w:val="04A0" w:firstRow="1" w:lastRow="0" w:firstColumn="1" w:lastColumn="0" w:noHBand="0" w:noVBand="1"/>
      </w:tblPr>
      <w:tblGrid>
        <w:gridCol w:w="9020"/>
      </w:tblGrid>
      <w:tr w:rsidR="005A46AE" w:rsidRPr="005F7454" w14:paraId="025EB3E0" w14:textId="77777777" w:rsidTr="008B327B">
        <w:trPr>
          <w:cnfStyle w:val="100000000000" w:firstRow="1" w:lastRow="0" w:firstColumn="0" w:lastColumn="0" w:oddVBand="0" w:evenVBand="0" w:oddHBand="0" w:evenHBand="0" w:firstRowFirstColumn="0" w:firstRowLastColumn="0" w:lastRowFirstColumn="0" w:lastRowLastColumn="0"/>
        </w:trPr>
        <w:tc>
          <w:tcPr>
            <w:tcW w:w="9020" w:type="dxa"/>
          </w:tcPr>
          <w:p w14:paraId="6EF9DB4B" w14:textId="77777777" w:rsidR="005A46AE" w:rsidRPr="005F7454" w:rsidRDefault="005A46AE" w:rsidP="008B327B">
            <w:pPr>
              <w:rPr>
                <w:sz w:val="24"/>
              </w:rPr>
            </w:pPr>
            <w:r w:rsidRPr="005F7454">
              <w:rPr>
                <w:sz w:val="24"/>
              </w:rPr>
              <w:t xml:space="preserve">The AER / </w:t>
            </w:r>
            <w:proofErr w:type="spellStart"/>
            <w:r w:rsidRPr="005F7454">
              <w:rPr>
                <w:sz w:val="24"/>
              </w:rPr>
              <w:t>Evoenergy</w:t>
            </w:r>
            <w:proofErr w:type="spellEnd"/>
            <w:r w:rsidRPr="005F7454">
              <w:rPr>
                <w:sz w:val="24"/>
              </w:rPr>
              <w:t xml:space="preserve"> should:</w:t>
            </w:r>
          </w:p>
        </w:tc>
      </w:tr>
      <w:tr w:rsidR="005A46AE" w:rsidRPr="005F7454" w14:paraId="4C85F914" w14:textId="77777777" w:rsidTr="008B327B">
        <w:trPr>
          <w:cnfStyle w:val="000000100000" w:firstRow="0" w:lastRow="0" w:firstColumn="0" w:lastColumn="0" w:oddVBand="0" w:evenVBand="0" w:oddHBand="1" w:evenHBand="0" w:firstRowFirstColumn="0" w:firstRowLastColumn="0" w:lastRowFirstColumn="0" w:lastRowLastColumn="0"/>
        </w:trPr>
        <w:tc>
          <w:tcPr>
            <w:tcW w:w="9020" w:type="dxa"/>
          </w:tcPr>
          <w:p w14:paraId="062753F2" w14:textId="77777777" w:rsidR="005A46AE" w:rsidRPr="005F7454" w:rsidRDefault="005A46AE" w:rsidP="008B327B">
            <w:pPr>
              <w:rPr>
                <w:b/>
                <w:bCs/>
                <w:sz w:val="24"/>
              </w:rPr>
            </w:pPr>
            <w:r w:rsidRPr="005F7454">
              <w:rPr>
                <w:b/>
                <w:bCs/>
                <w:sz w:val="24"/>
              </w:rPr>
              <w:t>Impact on bills</w:t>
            </w:r>
          </w:p>
          <w:p w14:paraId="2DCC2DE7" w14:textId="77777777" w:rsidR="005A46AE" w:rsidRPr="00A057CE" w:rsidRDefault="005A46AE" w:rsidP="008B327B">
            <w:pPr>
              <w:pStyle w:val="ListParagraph"/>
              <w:numPr>
                <w:ilvl w:val="0"/>
                <w:numId w:val="21"/>
              </w:numPr>
              <w:rPr>
                <w:sz w:val="24"/>
                <w:lang w:val="en-US"/>
              </w:rPr>
            </w:pPr>
            <w:r w:rsidRPr="00A057CE">
              <w:rPr>
                <w:sz w:val="24"/>
              </w:rPr>
              <w:t>Consider whether steeper bill increases in the first two years of the regulatory period are appropriate in the context of the current cost of living crisis.</w:t>
            </w:r>
          </w:p>
          <w:p w14:paraId="0D09D03A" w14:textId="77777777" w:rsidR="005A46AE" w:rsidRPr="005F7454" w:rsidRDefault="005A46AE" w:rsidP="008B327B">
            <w:pPr>
              <w:pStyle w:val="ListParagraph"/>
              <w:numPr>
                <w:ilvl w:val="0"/>
                <w:numId w:val="21"/>
              </w:numPr>
              <w:rPr>
                <w:sz w:val="24"/>
              </w:rPr>
            </w:pPr>
            <w:r w:rsidRPr="005F7454">
              <w:rPr>
                <w:sz w:val="24"/>
                <w:lang w:val="en-US"/>
              </w:rPr>
              <w:t xml:space="preserve">Transparently indicate what the expected impact to consumers will be of the final decision (i.e. present the expected impacts in real terms, adjusted for the effects of inflation) so the expected </w:t>
            </w:r>
            <w:proofErr w:type="gramStart"/>
            <w:r w:rsidRPr="005F7454">
              <w:rPr>
                <w:sz w:val="24"/>
                <w:lang w:val="en-US"/>
              </w:rPr>
              <w:t>impacts</w:t>
            </w:r>
            <w:proofErr w:type="gramEnd"/>
            <w:r w:rsidRPr="005F7454">
              <w:rPr>
                <w:sz w:val="24"/>
                <w:lang w:val="en-US"/>
              </w:rPr>
              <w:t xml:space="preserve"> on consumers is clearer.</w:t>
            </w:r>
          </w:p>
        </w:tc>
      </w:tr>
      <w:tr w:rsidR="005A46AE" w:rsidRPr="005F7454" w14:paraId="3EBB63C4" w14:textId="77777777" w:rsidTr="008B327B">
        <w:trPr>
          <w:cnfStyle w:val="000000010000" w:firstRow="0" w:lastRow="0" w:firstColumn="0" w:lastColumn="0" w:oddVBand="0" w:evenVBand="0" w:oddHBand="0" w:evenHBand="1" w:firstRowFirstColumn="0" w:firstRowLastColumn="0" w:lastRowFirstColumn="0" w:lastRowLastColumn="0"/>
        </w:trPr>
        <w:tc>
          <w:tcPr>
            <w:tcW w:w="9020" w:type="dxa"/>
          </w:tcPr>
          <w:p w14:paraId="4AB158B5" w14:textId="77777777" w:rsidR="005A46AE" w:rsidRPr="005F7454" w:rsidRDefault="005A46AE" w:rsidP="008B327B">
            <w:pPr>
              <w:rPr>
                <w:b/>
                <w:bCs/>
                <w:sz w:val="24"/>
              </w:rPr>
            </w:pPr>
            <w:r w:rsidRPr="005F7454">
              <w:rPr>
                <w:b/>
                <w:bCs/>
                <w:sz w:val="24"/>
              </w:rPr>
              <w:t>Consumer engagement</w:t>
            </w:r>
          </w:p>
          <w:p w14:paraId="10A4F139" w14:textId="77777777" w:rsidR="005A46AE" w:rsidRPr="005F7454" w:rsidRDefault="005A46AE" w:rsidP="008B327B">
            <w:pPr>
              <w:pStyle w:val="ListParagraph"/>
              <w:numPr>
                <w:ilvl w:val="0"/>
                <w:numId w:val="21"/>
              </w:numPr>
              <w:rPr>
                <w:sz w:val="24"/>
                <w:lang w:val="en-US"/>
              </w:rPr>
            </w:pPr>
            <w:r w:rsidRPr="005F7454">
              <w:rPr>
                <w:sz w:val="24"/>
                <w:lang w:val="en-US"/>
              </w:rPr>
              <w:t>Continue to consult with low-income and vulnerable energy consumers, the community sector and energy advocates representing low-income and vulnerable consumers.</w:t>
            </w:r>
          </w:p>
          <w:p w14:paraId="22C6C68A" w14:textId="77777777" w:rsidR="005A46AE" w:rsidRPr="005F7454" w:rsidRDefault="005A46AE" w:rsidP="008B327B">
            <w:pPr>
              <w:pStyle w:val="ListParagraph"/>
              <w:numPr>
                <w:ilvl w:val="0"/>
                <w:numId w:val="21"/>
              </w:numPr>
              <w:rPr>
                <w:sz w:val="24"/>
              </w:rPr>
            </w:pPr>
            <w:r w:rsidRPr="005F7454">
              <w:rPr>
                <w:sz w:val="24"/>
                <w:lang w:val="en-US"/>
              </w:rPr>
              <w:t>Consider whether consulting consumers on network tariffs is the most effective way to achieve the aims of the Better Resets initiative.</w:t>
            </w:r>
          </w:p>
        </w:tc>
      </w:tr>
      <w:tr w:rsidR="005A46AE" w:rsidRPr="005F7454" w14:paraId="0CCA5F52" w14:textId="77777777" w:rsidTr="008B327B">
        <w:trPr>
          <w:cnfStyle w:val="000000100000" w:firstRow="0" w:lastRow="0" w:firstColumn="0" w:lastColumn="0" w:oddVBand="0" w:evenVBand="0" w:oddHBand="1" w:evenHBand="0" w:firstRowFirstColumn="0" w:firstRowLastColumn="0" w:lastRowFirstColumn="0" w:lastRowLastColumn="0"/>
        </w:trPr>
        <w:tc>
          <w:tcPr>
            <w:tcW w:w="9020" w:type="dxa"/>
          </w:tcPr>
          <w:p w14:paraId="35EF228E" w14:textId="77777777" w:rsidR="005A46AE" w:rsidRPr="005F7454" w:rsidRDefault="005A46AE" w:rsidP="008B327B">
            <w:pPr>
              <w:rPr>
                <w:b/>
                <w:bCs/>
                <w:sz w:val="24"/>
              </w:rPr>
            </w:pPr>
            <w:r w:rsidRPr="005F7454">
              <w:rPr>
                <w:b/>
                <w:bCs/>
                <w:sz w:val="24"/>
              </w:rPr>
              <w:t>Capex</w:t>
            </w:r>
          </w:p>
          <w:p w14:paraId="320D7EF3" w14:textId="77777777" w:rsidR="005A46AE" w:rsidRPr="005F7454" w:rsidRDefault="005A46AE" w:rsidP="008B327B">
            <w:pPr>
              <w:pStyle w:val="ListParagraph"/>
              <w:numPr>
                <w:ilvl w:val="0"/>
                <w:numId w:val="21"/>
              </w:numPr>
              <w:rPr>
                <w:sz w:val="24"/>
                <w:lang w:val="en-US"/>
              </w:rPr>
            </w:pPr>
            <w:r w:rsidRPr="005F7454">
              <w:rPr>
                <w:sz w:val="24"/>
              </w:rPr>
              <w:t>Explore equity focused options for network load management and reducing peak demand, such as consumer education and investment in residential energy efficiency.</w:t>
            </w:r>
          </w:p>
          <w:p w14:paraId="4ACBF031" w14:textId="77777777" w:rsidR="005A46AE" w:rsidRPr="005F7454" w:rsidRDefault="005A46AE" w:rsidP="008B327B">
            <w:pPr>
              <w:pStyle w:val="ListParagraph"/>
              <w:numPr>
                <w:ilvl w:val="0"/>
                <w:numId w:val="21"/>
              </w:numPr>
              <w:rPr>
                <w:sz w:val="24"/>
              </w:rPr>
            </w:pPr>
            <w:r w:rsidRPr="005F7454">
              <w:rPr>
                <w:sz w:val="24"/>
              </w:rPr>
              <w:t>Ensure network tariffs do not present a further barrier to EV uptake for low-income consumers.</w:t>
            </w:r>
          </w:p>
        </w:tc>
      </w:tr>
      <w:tr w:rsidR="005A46AE" w:rsidRPr="005F7454" w14:paraId="11858FAF" w14:textId="77777777" w:rsidTr="008B327B">
        <w:trPr>
          <w:cnfStyle w:val="000000010000" w:firstRow="0" w:lastRow="0" w:firstColumn="0" w:lastColumn="0" w:oddVBand="0" w:evenVBand="0" w:oddHBand="0" w:evenHBand="1" w:firstRowFirstColumn="0" w:firstRowLastColumn="0" w:lastRowFirstColumn="0" w:lastRowLastColumn="0"/>
        </w:trPr>
        <w:tc>
          <w:tcPr>
            <w:tcW w:w="9020" w:type="dxa"/>
          </w:tcPr>
          <w:p w14:paraId="4AB78642" w14:textId="77777777" w:rsidR="005A46AE" w:rsidRPr="005F7454" w:rsidRDefault="005A46AE" w:rsidP="008B327B">
            <w:pPr>
              <w:rPr>
                <w:b/>
                <w:bCs/>
                <w:sz w:val="24"/>
              </w:rPr>
            </w:pPr>
            <w:r w:rsidRPr="005F7454">
              <w:rPr>
                <w:b/>
                <w:bCs/>
                <w:sz w:val="24"/>
              </w:rPr>
              <w:t>Tariff structure statement</w:t>
            </w:r>
          </w:p>
          <w:p w14:paraId="7DA67807" w14:textId="77777777" w:rsidR="005A46AE" w:rsidRPr="005F7454" w:rsidRDefault="005A46AE" w:rsidP="008B327B">
            <w:pPr>
              <w:pStyle w:val="ListParagraph"/>
              <w:numPr>
                <w:ilvl w:val="0"/>
                <w:numId w:val="21"/>
              </w:numPr>
              <w:rPr>
                <w:sz w:val="24"/>
                <w:lang w:val="en-US"/>
              </w:rPr>
            </w:pPr>
            <w:r w:rsidRPr="005F7454">
              <w:rPr>
                <w:sz w:val="24"/>
                <w:lang w:val="en-US"/>
              </w:rPr>
              <w:t>Ensure consumers involved in consultation understand the interaction between network tariffs and retail tariffs.</w:t>
            </w:r>
          </w:p>
          <w:p w14:paraId="76578D84" w14:textId="77777777" w:rsidR="005A46AE" w:rsidRPr="005F7454" w:rsidRDefault="005A46AE" w:rsidP="008B327B">
            <w:pPr>
              <w:pStyle w:val="ListParagraph"/>
              <w:numPr>
                <w:ilvl w:val="0"/>
                <w:numId w:val="21"/>
              </w:numPr>
              <w:rPr>
                <w:sz w:val="24"/>
                <w:lang w:val="en-US"/>
              </w:rPr>
            </w:pPr>
            <w:r w:rsidRPr="005F7454">
              <w:rPr>
                <w:sz w:val="24"/>
                <w:lang w:val="en-US"/>
              </w:rPr>
              <w:t>Investigate whether consumers should be consulted on network tariffs and whether retailers should be more involved in the construction of network tariffs.</w:t>
            </w:r>
          </w:p>
          <w:p w14:paraId="17DCED3A" w14:textId="77777777" w:rsidR="005A46AE" w:rsidRPr="005F7454" w:rsidRDefault="005A46AE" w:rsidP="008B327B">
            <w:pPr>
              <w:pStyle w:val="ListParagraph"/>
              <w:numPr>
                <w:ilvl w:val="0"/>
                <w:numId w:val="21"/>
              </w:numPr>
              <w:rPr>
                <w:sz w:val="24"/>
                <w:lang w:val="en-US"/>
              </w:rPr>
            </w:pPr>
            <w:r w:rsidRPr="005F7454">
              <w:rPr>
                <w:sz w:val="24"/>
                <w:lang w:val="en-US"/>
              </w:rPr>
              <w:t>Implement residential export tariffs and provide customers with solar the choice to pay export tariffs during peak periods or accept a limit on how much they can export.</w:t>
            </w:r>
          </w:p>
        </w:tc>
      </w:tr>
      <w:tr w:rsidR="005A46AE" w:rsidRPr="005F7454" w14:paraId="2065E068" w14:textId="77777777" w:rsidTr="008B327B">
        <w:trPr>
          <w:cnfStyle w:val="000000100000" w:firstRow="0" w:lastRow="0" w:firstColumn="0" w:lastColumn="0" w:oddVBand="0" w:evenVBand="0" w:oddHBand="1" w:evenHBand="0" w:firstRowFirstColumn="0" w:firstRowLastColumn="0" w:lastRowFirstColumn="0" w:lastRowLastColumn="0"/>
        </w:trPr>
        <w:tc>
          <w:tcPr>
            <w:tcW w:w="9020" w:type="dxa"/>
          </w:tcPr>
          <w:p w14:paraId="4BE5D63C" w14:textId="77777777" w:rsidR="005A46AE" w:rsidRPr="005F7454" w:rsidRDefault="005A46AE" w:rsidP="008B327B">
            <w:pPr>
              <w:rPr>
                <w:b/>
                <w:bCs/>
                <w:sz w:val="24"/>
              </w:rPr>
            </w:pPr>
            <w:r w:rsidRPr="005F7454">
              <w:rPr>
                <w:b/>
                <w:bCs/>
                <w:sz w:val="24"/>
              </w:rPr>
              <w:t>Metering</w:t>
            </w:r>
          </w:p>
          <w:p w14:paraId="4B589556" w14:textId="77777777" w:rsidR="005A46AE" w:rsidRPr="005F7454" w:rsidRDefault="005A46AE" w:rsidP="008B327B">
            <w:pPr>
              <w:pStyle w:val="ListParagraph"/>
              <w:numPr>
                <w:ilvl w:val="0"/>
                <w:numId w:val="21"/>
              </w:numPr>
              <w:rPr>
                <w:sz w:val="24"/>
              </w:rPr>
            </w:pPr>
            <w:r w:rsidRPr="005F7454">
              <w:rPr>
                <w:sz w:val="24"/>
                <w:lang w:val="en-US"/>
              </w:rPr>
              <w:t>Include energy consumers and community sector energy consumer advocates in the creation of legacy meter retirement plans (LMRP).</w:t>
            </w:r>
          </w:p>
        </w:tc>
      </w:tr>
    </w:tbl>
    <w:p w14:paraId="302106D9" w14:textId="77777777" w:rsidR="004B6B7F" w:rsidRDefault="004B6B7F" w:rsidP="00783F23">
      <w:pPr>
        <w:rPr>
          <w:rFonts w:cs="Arial"/>
          <w:color w:val="2D6CB5"/>
          <w:sz w:val="43"/>
          <w:szCs w:val="43"/>
          <w:lang w:val="en-US"/>
        </w:rPr>
      </w:pPr>
      <w:r>
        <w:br w:type="page"/>
      </w:r>
    </w:p>
    <w:p w14:paraId="27EF26B4" w14:textId="2FE6463B" w:rsidR="009B155B" w:rsidRPr="009B155B" w:rsidRDefault="00DA4FA7" w:rsidP="00AD5C5F">
      <w:pPr>
        <w:pStyle w:val="Heading2"/>
      </w:pPr>
      <w:bookmarkStart w:id="4" w:name="_Toc154149633"/>
      <w:r>
        <w:lastRenderedPageBreak/>
        <w:t>Introduction</w:t>
      </w:r>
      <w:bookmarkEnd w:id="4"/>
    </w:p>
    <w:p w14:paraId="7FA37DED" w14:textId="7CE3F184" w:rsidR="00F24228" w:rsidRDefault="00A378AC" w:rsidP="007B259C">
      <w:r>
        <w:t xml:space="preserve">ACTCOSS welcomes the opportunity to comment on the AER’s </w:t>
      </w:r>
      <w:hyperlink r:id="rId22" w:history="1">
        <w:r w:rsidR="00F338BF" w:rsidRPr="00811A7D">
          <w:rPr>
            <w:rStyle w:val="Hyperlink"/>
          </w:rPr>
          <w:t>Draft Decision</w:t>
        </w:r>
      </w:hyperlink>
      <w:r w:rsidR="00F338BF">
        <w:t xml:space="preserve"> and </w:t>
      </w:r>
      <w:proofErr w:type="spellStart"/>
      <w:r>
        <w:t>Evoenergy’s</w:t>
      </w:r>
      <w:proofErr w:type="spellEnd"/>
      <w:r>
        <w:t xml:space="preserve"> </w:t>
      </w:r>
      <w:hyperlink r:id="rId23" w:history="1">
        <w:r w:rsidRPr="005F1C9D">
          <w:rPr>
            <w:rStyle w:val="Hyperlink"/>
          </w:rPr>
          <w:t>Revised Regulatory Proposal</w:t>
        </w:r>
      </w:hyperlink>
      <w:r w:rsidR="00F338BF">
        <w:t xml:space="preserve"> as part of the AER’s electricity distribution determination for the </w:t>
      </w:r>
      <w:r w:rsidR="00EF1288">
        <w:t>2024 to 2029 regulatory period</w:t>
      </w:r>
      <w:r w:rsidR="00BA2382">
        <w:t xml:space="preserve">. </w:t>
      </w:r>
      <w:r>
        <w:t xml:space="preserve">This submission </w:t>
      </w:r>
      <w:r w:rsidR="00BA2382">
        <w:t xml:space="preserve">considers both the AER’s </w:t>
      </w:r>
      <w:r w:rsidR="00CC684E">
        <w:t>d</w:t>
      </w:r>
      <w:r w:rsidR="00BA2382">
        <w:t xml:space="preserve">raft </w:t>
      </w:r>
      <w:r w:rsidR="00CC684E">
        <w:t>d</w:t>
      </w:r>
      <w:r w:rsidR="00BA2382">
        <w:t xml:space="preserve">ecision and </w:t>
      </w:r>
      <w:proofErr w:type="spellStart"/>
      <w:r w:rsidR="00BA2382">
        <w:t>Evoenergy’s</w:t>
      </w:r>
      <w:proofErr w:type="spellEnd"/>
      <w:r w:rsidR="00BA2382">
        <w:t xml:space="preserve"> </w:t>
      </w:r>
      <w:r w:rsidR="00CC684E">
        <w:t>r</w:t>
      </w:r>
      <w:r w:rsidR="00BA2382">
        <w:t xml:space="preserve">evised </w:t>
      </w:r>
      <w:r w:rsidR="00CC684E">
        <w:t>p</w:t>
      </w:r>
      <w:r w:rsidR="00FB4263">
        <w:t xml:space="preserve">roposal </w:t>
      </w:r>
      <w:r w:rsidR="009812C2">
        <w:t xml:space="preserve">with a focus on the </w:t>
      </w:r>
      <w:r w:rsidR="00CC684E">
        <w:t>d</w:t>
      </w:r>
      <w:r w:rsidR="009812C2">
        <w:t xml:space="preserve">raft </w:t>
      </w:r>
      <w:r w:rsidR="00CC684E">
        <w:t>d</w:t>
      </w:r>
      <w:r w:rsidR="009812C2">
        <w:t xml:space="preserve">ecision </w:t>
      </w:r>
      <w:r>
        <w:t xml:space="preserve">for simplicity and because the AER </w:t>
      </w:r>
      <w:r w:rsidR="0024705C">
        <w:t>is</w:t>
      </w:r>
      <w:r>
        <w:t xml:space="preserve"> the final decision maker.</w:t>
      </w:r>
      <w:r w:rsidR="00073337">
        <w:t xml:space="preserve"> </w:t>
      </w:r>
      <w:r>
        <w:t xml:space="preserve">Not every </w:t>
      </w:r>
      <w:r w:rsidR="00F96777">
        <w:t xml:space="preserve">element of the </w:t>
      </w:r>
      <w:r w:rsidR="00686471">
        <w:t>d</w:t>
      </w:r>
      <w:r w:rsidR="00F96777">
        <w:t xml:space="preserve">raft </w:t>
      </w:r>
      <w:r w:rsidR="00686471">
        <w:t>d</w:t>
      </w:r>
      <w:r w:rsidR="00F96777">
        <w:t xml:space="preserve">ecision has been considered, but </w:t>
      </w:r>
      <w:r w:rsidR="00416178">
        <w:t xml:space="preserve">ACTCOSS </w:t>
      </w:r>
      <w:r w:rsidR="00F96777">
        <w:t xml:space="preserve">have responded to all the points raised that are </w:t>
      </w:r>
      <w:r>
        <w:t>pertinent to ACTCOSS</w:t>
      </w:r>
      <w:r w:rsidR="008150D4">
        <w:t>’</w:t>
      </w:r>
      <w:r>
        <w:t xml:space="preserve"> community sector members.</w:t>
      </w:r>
    </w:p>
    <w:p w14:paraId="5B1C2A22" w14:textId="77777777" w:rsidR="00F24228" w:rsidRDefault="00F24228" w:rsidP="007B259C"/>
    <w:p w14:paraId="76D84400" w14:textId="3BD5516C" w:rsidR="007B259C" w:rsidRDefault="00F24228" w:rsidP="007B259C">
      <w:r w:rsidRPr="00F04109">
        <w:t>ACTCOSS seeks to ensure that the energy system in the ACT is inclusive as well as sustainable and provides optimal outcomes for all people, communities, and the environment. ACTCOSS</w:t>
      </w:r>
      <w:r w:rsidR="00E26F90">
        <w:t xml:space="preserve">’ </w:t>
      </w:r>
      <w:r w:rsidRPr="00F04109">
        <w:t>members seek to support ACT low income and vulnerable households and community sector organisations to participate in decision making on energy issues to achieve better consumer outcomes in terms of affordable, reliable, safe, and clean energy as an essential service.</w:t>
      </w:r>
      <w:r w:rsidR="00A378AC">
        <w:t xml:space="preserve"> </w:t>
      </w:r>
    </w:p>
    <w:p w14:paraId="67A2881B" w14:textId="77777777" w:rsidR="00FA510E" w:rsidRDefault="00FA510E" w:rsidP="007B259C"/>
    <w:p w14:paraId="33067BA2" w14:textId="5067C9EA" w:rsidR="00364A31" w:rsidRDefault="00FA510E" w:rsidP="009A53AD">
      <w:r>
        <w:t xml:space="preserve">The AER’s Draft Decision has responded to the context of change and uncertainty highlighted by </w:t>
      </w:r>
      <w:proofErr w:type="spellStart"/>
      <w:r>
        <w:t>Evoenergy’s</w:t>
      </w:r>
      <w:proofErr w:type="spellEnd"/>
      <w:r>
        <w:t xml:space="preserve"> </w:t>
      </w:r>
      <w:r w:rsidR="00BD5949">
        <w:t>Regulatory Access Proposal and responding submissions.</w:t>
      </w:r>
      <w:r w:rsidR="004C5DAD">
        <w:t xml:space="preserve"> </w:t>
      </w:r>
      <w:r w:rsidR="00BC5387">
        <w:t>While i</w:t>
      </w:r>
      <w:r w:rsidR="009A53AD">
        <w:t>n the ACT the energy transition is well underway</w:t>
      </w:r>
      <w:r w:rsidR="00BC5387">
        <w:t>, a</w:t>
      </w:r>
      <w:r w:rsidR="009A53AD">
        <w:t xml:space="preserve">t the same time, </w:t>
      </w:r>
      <w:r w:rsidR="00BC5387">
        <w:t>consumers</w:t>
      </w:r>
      <w:r w:rsidR="009A53AD">
        <w:t xml:space="preserve"> are experiencing a cost of living crisis. More people than ever before are being driven into poverty and the ACT community sector is seeing increasing instances of full time wage earners seeking help for the cost of daily essentials.</w:t>
      </w:r>
      <w:r w:rsidR="009A53AD">
        <w:rPr>
          <w:rStyle w:val="FootnoteReference"/>
        </w:rPr>
        <w:footnoteReference w:id="2"/>
      </w:r>
      <w:r w:rsidR="00537F41">
        <w:t xml:space="preserve"> </w:t>
      </w:r>
      <w:r w:rsidR="006E4B83">
        <w:t>The c</w:t>
      </w:r>
      <w:r w:rsidR="006E4B83" w:rsidRPr="00BB6399">
        <w:t>ost</w:t>
      </w:r>
      <w:r w:rsidR="006E4B83">
        <w:t xml:space="preserve"> </w:t>
      </w:r>
      <w:r w:rsidR="006E4B83" w:rsidRPr="00BB6399">
        <w:t>of</w:t>
      </w:r>
      <w:r w:rsidR="006E4B83">
        <w:t xml:space="preserve"> </w:t>
      </w:r>
      <w:r w:rsidR="006E4B83" w:rsidRPr="00BB6399">
        <w:t xml:space="preserve">living crisis means </w:t>
      </w:r>
      <w:r w:rsidR="006E4B83">
        <w:t xml:space="preserve">the cohort </w:t>
      </w:r>
      <w:r w:rsidR="006E4B83" w:rsidRPr="00BB6399">
        <w:t>experienc</w:t>
      </w:r>
      <w:r w:rsidR="006E4B83">
        <w:t xml:space="preserve">ing </w:t>
      </w:r>
      <w:r w:rsidR="006E4B83" w:rsidRPr="00BB6399">
        <w:t xml:space="preserve">financial hardship is </w:t>
      </w:r>
      <w:r w:rsidR="006E4B83">
        <w:t xml:space="preserve">increasing, </w:t>
      </w:r>
      <w:r w:rsidR="006E4B83" w:rsidRPr="00BB6399">
        <w:t>diversifying, and creeping into higher</w:t>
      </w:r>
      <w:r w:rsidR="006E4B83">
        <w:t xml:space="preserve"> </w:t>
      </w:r>
      <w:r w:rsidR="006E4B83" w:rsidRPr="00BB6399">
        <w:t>income brackets.</w:t>
      </w:r>
      <w:r w:rsidR="006E4B83">
        <w:rPr>
          <w:rStyle w:val="FootnoteReference"/>
        </w:rPr>
        <w:footnoteReference w:id="3"/>
      </w:r>
      <w:r w:rsidR="006E4B83" w:rsidRPr="00BB6399">
        <w:t xml:space="preserve"> </w:t>
      </w:r>
      <w:r w:rsidR="006E4B83">
        <w:t>M</w:t>
      </w:r>
      <w:r w:rsidR="006E4B83" w:rsidRPr="00BB6399">
        <w:t>ore and more consumers are experiencing or at risk of experiencing energy poverty.</w:t>
      </w:r>
    </w:p>
    <w:p w14:paraId="6ABB9371" w14:textId="77777777" w:rsidR="009A53AD" w:rsidRDefault="009A53AD" w:rsidP="009A53AD"/>
    <w:p w14:paraId="5AC37115" w14:textId="081261F2" w:rsidR="007C3936" w:rsidRDefault="009A53AD" w:rsidP="009A53AD">
      <w:r>
        <w:t xml:space="preserve">ACTCOSS is striving for a just transition. Swift action on climate change is necessary, </w:t>
      </w:r>
      <w:r w:rsidR="00E26F90">
        <w:t xml:space="preserve">because </w:t>
      </w:r>
      <w:r>
        <w:t xml:space="preserve">globally and locally, people on the lowest incomes are most effected by climate change but the least able to adapt. </w:t>
      </w:r>
      <w:r w:rsidR="002A4EB2">
        <w:t>P</w:t>
      </w:r>
      <w:r>
        <w:t xml:space="preserve">roportionally, people </w:t>
      </w:r>
      <w:r w:rsidR="003C7C60">
        <w:t>i</w:t>
      </w:r>
      <w:r>
        <w:t>n the two lowest income quintiles spend a greater proportion of their disposable income than other households on energy costs.</w:t>
      </w:r>
      <w:r>
        <w:rPr>
          <w:rStyle w:val="FootnoteReference"/>
        </w:rPr>
        <w:footnoteReference w:id="4"/>
      </w:r>
      <w:r w:rsidR="00956BED">
        <w:t xml:space="preserve"> </w:t>
      </w:r>
      <w:r>
        <w:t xml:space="preserve">In 2022, </w:t>
      </w:r>
      <w:r w:rsidR="00727D63">
        <w:t xml:space="preserve">ACTCOSS found that </w:t>
      </w:r>
      <w:r>
        <w:t>low-income ACT households spent more than 4% of their income on utilities,</w:t>
      </w:r>
      <w:r w:rsidR="00377041">
        <w:t xml:space="preserve"> </w:t>
      </w:r>
      <w:r>
        <w:t>compared with between 2</w:t>
      </w:r>
      <w:r w:rsidR="00377041">
        <w:t xml:space="preserve"> – </w:t>
      </w:r>
      <w:r>
        <w:t>3% for average and higher-income households.</w:t>
      </w:r>
      <w:r w:rsidR="004C61CC">
        <w:t xml:space="preserve"> </w:t>
      </w:r>
      <w:r w:rsidR="00B709E7">
        <w:t>In 2023, research by Energy Consumers Australia</w:t>
      </w:r>
      <w:r w:rsidR="00E605D9">
        <w:t xml:space="preserve"> (ECA) shows that th</w:t>
      </w:r>
      <w:r w:rsidR="00C97338">
        <w:t xml:space="preserve">e </w:t>
      </w:r>
      <w:r w:rsidR="00E605D9">
        <w:t xml:space="preserve">energy divide has gotten </w:t>
      </w:r>
      <w:r w:rsidR="009A3FF7">
        <w:t>wider</w:t>
      </w:r>
      <w:r w:rsidR="00E605D9">
        <w:t>.</w:t>
      </w:r>
      <w:r w:rsidR="00A1164B">
        <w:rPr>
          <w:rStyle w:val="FootnoteReference"/>
        </w:rPr>
        <w:footnoteReference w:id="5"/>
      </w:r>
      <w:r w:rsidR="00E605D9">
        <w:t xml:space="preserve"> </w:t>
      </w:r>
      <w:r w:rsidR="00260E9F">
        <w:t xml:space="preserve">For those with the least </w:t>
      </w:r>
      <w:r w:rsidR="00A830D9">
        <w:t>(</w:t>
      </w:r>
      <w:r w:rsidR="00260E9F">
        <w:t xml:space="preserve">households </w:t>
      </w:r>
      <w:r w:rsidR="00A830D9">
        <w:t xml:space="preserve">with income </w:t>
      </w:r>
      <w:r w:rsidR="00260E9F">
        <w:t>below $20,000/year),</w:t>
      </w:r>
      <w:r w:rsidR="00A1164B">
        <w:t xml:space="preserve"> </w:t>
      </w:r>
      <w:r w:rsidR="00260E9F">
        <w:t xml:space="preserve">energy costs represent </w:t>
      </w:r>
      <w:r w:rsidR="00AF3011">
        <w:t>almost 14</w:t>
      </w:r>
      <w:r w:rsidR="00260E9F">
        <w:t>% of their total income</w:t>
      </w:r>
      <w:r w:rsidR="008F056F">
        <w:t xml:space="preserve">, </w:t>
      </w:r>
      <w:r w:rsidR="00477C22">
        <w:t>up from 12% in</w:t>
      </w:r>
      <w:r w:rsidR="00997AC3">
        <w:t xml:space="preserve"> 2022</w:t>
      </w:r>
      <w:r w:rsidR="004D050E">
        <w:t>.</w:t>
      </w:r>
      <w:r w:rsidR="00165DA7">
        <w:t xml:space="preserve"> H</w:t>
      </w:r>
      <w:r w:rsidR="004D050E">
        <w:t xml:space="preserve">ouseholds earning </w:t>
      </w:r>
      <w:r w:rsidR="00091913">
        <w:t xml:space="preserve">$20,000 - $40,000/year </w:t>
      </w:r>
      <w:r w:rsidR="00165DA7">
        <w:t>spent over 6% of their total income on energy costs</w:t>
      </w:r>
      <w:r w:rsidR="00997AC3">
        <w:t>,</w:t>
      </w:r>
      <w:r w:rsidR="003A6B94">
        <w:t xml:space="preserve"> compared </w:t>
      </w:r>
      <w:r w:rsidR="00997AC3">
        <w:t>to</w:t>
      </w:r>
      <w:r w:rsidR="003A6B94">
        <w:t xml:space="preserve"> those with the most (households with income </w:t>
      </w:r>
      <w:r w:rsidR="00381A52">
        <w:t xml:space="preserve">over $150,000/year), for whom energy costs represent </w:t>
      </w:r>
      <w:r w:rsidR="00C22655">
        <w:t>just 2% of their total income</w:t>
      </w:r>
      <w:r w:rsidR="00713ABF">
        <w:t xml:space="preserve"> (Figure 1)</w:t>
      </w:r>
      <w:r w:rsidR="00C22655">
        <w:t>.</w:t>
      </w:r>
      <w:r w:rsidR="00956BED">
        <w:t xml:space="preserve"> </w:t>
      </w:r>
      <w:r w:rsidR="007E1F80">
        <w:t xml:space="preserve">Those with the lowest income spend </w:t>
      </w:r>
      <w:r w:rsidR="004C61CC">
        <w:t xml:space="preserve">over five times more </w:t>
      </w:r>
      <w:r w:rsidR="007E1F80">
        <w:t xml:space="preserve">on energy </w:t>
      </w:r>
      <w:r w:rsidR="004C61CC">
        <w:t>than the proportion of income spent on energy by the highest earning group.</w:t>
      </w:r>
      <w:r w:rsidR="00956BED">
        <w:t xml:space="preserve"> </w:t>
      </w:r>
      <w:r>
        <w:t xml:space="preserve">This means that </w:t>
      </w:r>
      <w:r w:rsidR="00956BED">
        <w:t xml:space="preserve">any </w:t>
      </w:r>
      <w:r>
        <w:t xml:space="preserve">pricing </w:t>
      </w:r>
      <w:r w:rsidR="00956BED">
        <w:t xml:space="preserve">changes </w:t>
      </w:r>
      <w:r>
        <w:t xml:space="preserve">have a </w:t>
      </w:r>
      <w:r w:rsidR="00E06E5C">
        <w:t xml:space="preserve">vastly </w:t>
      </w:r>
      <w:r>
        <w:t xml:space="preserve">more significant impact on </w:t>
      </w:r>
      <w:r w:rsidR="00E06E5C">
        <w:t>low-income</w:t>
      </w:r>
      <w:r>
        <w:t xml:space="preserve"> households</w:t>
      </w:r>
      <w:r w:rsidR="007C3936">
        <w:t>.</w:t>
      </w:r>
    </w:p>
    <w:p w14:paraId="04BA03B9" w14:textId="77777777" w:rsidR="00801D44" w:rsidRDefault="00801D44" w:rsidP="009A53AD"/>
    <w:p w14:paraId="4E65E03F" w14:textId="0597AC7B" w:rsidR="00713ABF" w:rsidRPr="00EC53B1" w:rsidRDefault="00713ABF" w:rsidP="009A53AD">
      <w:pPr>
        <w:rPr>
          <w:b/>
          <w:bCs/>
          <w:sz w:val="20"/>
          <w:szCs w:val="20"/>
        </w:rPr>
      </w:pPr>
      <w:r w:rsidRPr="00EC53B1">
        <w:rPr>
          <w:b/>
          <w:bCs/>
          <w:sz w:val="20"/>
          <w:szCs w:val="20"/>
        </w:rPr>
        <w:t xml:space="preserve">Figure 1: </w:t>
      </w:r>
      <w:r w:rsidR="000D3B7F" w:rsidRPr="00EC53B1">
        <w:rPr>
          <w:b/>
          <w:bCs/>
          <w:sz w:val="20"/>
          <w:szCs w:val="20"/>
        </w:rPr>
        <w:t>Percentage of household income spen</w:t>
      </w:r>
      <w:r w:rsidR="000D4ED4" w:rsidRPr="00EC53B1">
        <w:rPr>
          <w:b/>
          <w:bCs/>
          <w:sz w:val="20"/>
          <w:szCs w:val="20"/>
        </w:rPr>
        <w:t>t</w:t>
      </w:r>
      <w:r w:rsidR="000D3B7F" w:rsidRPr="00EC53B1">
        <w:rPr>
          <w:b/>
          <w:bCs/>
          <w:sz w:val="20"/>
          <w:szCs w:val="20"/>
        </w:rPr>
        <w:t xml:space="preserve"> on energy bills</w:t>
      </w:r>
    </w:p>
    <w:p w14:paraId="520D742A" w14:textId="692E5336" w:rsidR="00801D44" w:rsidRDefault="00801D44" w:rsidP="009A53AD">
      <w:r w:rsidRPr="00364A31">
        <w:rPr>
          <w:noProof/>
        </w:rPr>
        <w:drawing>
          <wp:inline distT="0" distB="0" distL="0" distR="0" wp14:anchorId="313B244C" wp14:editId="3C97220E">
            <wp:extent cx="5988669" cy="3905250"/>
            <wp:effectExtent l="0" t="0" r="0" b="0"/>
            <wp:docPr id="1836989110" name="Picture 1836989110" descr="A graph showing the amount of energy in the inc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89110" name="Picture 1" descr="A graph showing the amount of energy in the income&#10;&#10;Description automatically generated"/>
                    <pic:cNvPicPr/>
                  </pic:nvPicPr>
                  <pic:blipFill>
                    <a:blip r:embed="rId24"/>
                    <a:stretch>
                      <a:fillRect/>
                    </a:stretch>
                  </pic:blipFill>
                  <pic:spPr>
                    <a:xfrm>
                      <a:off x="0" y="0"/>
                      <a:ext cx="6019867" cy="3925595"/>
                    </a:xfrm>
                    <a:prstGeom prst="rect">
                      <a:avLst/>
                    </a:prstGeom>
                  </pic:spPr>
                </pic:pic>
              </a:graphicData>
            </a:graphic>
          </wp:inline>
        </w:drawing>
      </w:r>
    </w:p>
    <w:p w14:paraId="28D5B9BC" w14:textId="442465AF" w:rsidR="00801D44" w:rsidRPr="00C30E83" w:rsidRDefault="00801D44" w:rsidP="009A53AD">
      <w:pPr>
        <w:rPr>
          <w:sz w:val="20"/>
          <w:szCs w:val="20"/>
        </w:rPr>
      </w:pPr>
      <w:r w:rsidRPr="00C30E83">
        <w:rPr>
          <w:sz w:val="20"/>
          <w:szCs w:val="20"/>
        </w:rPr>
        <w:t xml:space="preserve">Source: </w:t>
      </w:r>
      <w:r w:rsidR="00C30E83" w:rsidRPr="00C30E83">
        <w:rPr>
          <w:sz w:val="20"/>
          <w:szCs w:val="20"/>
          <w:lang w:val="en-US"/>
        </w:rPr>
        <w:t xml:space="preserve">Energy Consumers Australia, </w:t>
      </w:r>
      <w:hyperlink r:id="rId25" w:anchor=":~:text=The%20energy%20divide%20is%20the,energy%2C%20and%20those%20who%20cannot." w:history="1">
        <w:r w:rsidR="00C30E83" w:rsidRPr="00C30E83">
          <w:rPr>
            <w:rStyle w:val="Hyperlink"/>
            <w:i/>
            <w:iCs/>
            <w:sz w:val="20"/>
            <w:szCs w:val="20"/>
            <w:lang w:val="en-US"/>
          </w:rPr>
          <w:t>Understanding the energy divide</w:t>
        </w:r>
      </w:hyperlink>
      <w:r w:rsidR="00C30E83" w:rsidRPr="00C30E83">
        <w:rPr>
          <w:sz w:val="20"/>
          <w:szCs w:val="20"/>
          <w:lang w:val="en-US"/>
        </w:rPr>
        <w:t>, December 2023, p.4.</w:t>
      </w:r>
    </w:p>
    <w:p w14:paraId="501F1AA5" w14:textId="77777777" w:rsidR="00811A7D" w:rsidRDefault="00811A7D" w:rsidP="009A53AD"/>
    <w:p w14:paraId="0B10F4EA" w14:textId="3DA54602" w:rsidR="008B4859" w:rsidRPr="008B4859" w:rsidRDefault="00944B13" w:rsidP="008B4859">
      <w:r>
        <w:t xml:space="preserve">ACTCOSS </w:t>
      </w:r>
      <w:r w:rsidR="0023021E">
        <w:t>champions</w:t>
      </w:r>
      <w:r>
        <w:t xml:space="preserve"> well justified investment to support the energy transition, while keeping affordability as a top priority</w:t>
      </w:r>
      <w:r w:rsidR="00584812">
        <w:t xml:space="preserve"> and our core area of concern.</w:t>
      </w:r>
      <w:r w:rsidR="008F3C33">
        <w:t xml:space="preserve"> </w:t>
      </w:r>
      <w:r w:rsidR="0023021E">
        <w:t>R</w:t>
      </w:r>
      <w:r w:rsidR="00721A95">
        <w:t>ecent changes to the NEO</w:t>
      </w:r>
      <w:r w:rsidR="008C04D8">
        <w:t xml:space="preserve"> mean that </w:t>
      </w:r>
      <w:r w:rsidR="004A671E">
        <w:t xml:space="preserve">the AER and </w:t>
      </w:r>
      <w:proofErr w:type="spellStart"/>
      <w:r w:rsidR="004A671E">
        <w:t>Evoenergy</w:t>
      </w:r>
      <w:proofErr w:type="spellEnd"/>
      <w:r w:rsidR="004A671E">
        <w:t xml:space="preserve"> must incorporate actions to reduce emissions, </w:t>
      </w:r>
      <w:r w:rsidR="004005B9">
        <w:t xml:space="preserve">and </w:t>
      </w:r>
      <w:r w:rsidR="004A671E">
        <w:t>data is clear that ACT consumers want action on climate change.</w:t>
      </w:r>
      <w:r w:rsidR="008F3C33">
        <w:t xml:space="preserve"> </w:t>
      </w:r>
      <w:r w:rsidR="008B4859" w:rsidRPr="008B4859">
        <w:t xml:space="preserve">Results from ECA’s </w:t>
      </w:r>
      <w:hyperlink r:id="rId26" w:history="1">
        <w:r w:rsidR="008B4859" w:rsidRPr="008B4859">
          <w:rPr>
            <w:rStyle w:val="Hyperlink"/>
          </w:rPr>
          <w:t>December 2023 Energy Consumer Sentiment Survey</w:t>
        </w:r>
      </w:hyperlink>
      <w:r w:rsidR="008B4859" w:rsidRPr="008B4859">
        <w:t xml:space="preserve"> show</w:t>
      </w:r>
      <w:r w:rsidR="008B4859">
        <w:t xml:space="preserve"> that </w:t>
      </w:r>
      <w:r w:rsidR="008B4859" w:rsidRPr="008B4859">
        <w:t xml:space="preserve">ACT consumers are much more likely than </w:t>
      </w:r>
      <w:r w:rsidR="004005B9">
        <w:t xml:space="preserve">those in </w:t>
      </w:r>
      <w:r w:rsidR="008B4859" w:rsidRPr="008B4859">
        <w:t>other states and territories to think the energy transition is important and they are the most likely in Australia to think the transition needs to be faster.</w:t>
      </w:r>
      <w:r w:rsidR="00E83F5B">
        <w:t xml:space="preserve"> </w:t>
      </w:r>
      <w:r w:rsidR="00D91E9D" w:rsidRPr="00D91E9D">
        <w:t xml:space="preserve">However, ACT </w:t>
      </w:r>
      <w:r w:rsidR="00D91E9D">
        <w:t xml:space="preserve">consumers’ </w:t>
      </w:r>
      <w:r w:rsidR="00D91E9D" w:rsidRPr="00D91E9D">
        <w:t xml:space="preserve">confidence in </w:t>
      </w:r>
      <w:r w:rsidR="00D91E9D">
        <w:t xml:space="preserve">the </w:t>
      </w:r>
      <w:r w:rsidR="00D91E9D" w:rsidRPr="00D91E9D">
        <w:t xml:space="preserve">overall </w:t>
      </w:r>
      <w:r w:rsidR="00D91E9D">
        <w:t xml:space="preserve">energy </w:t>
      </w:r>
      <w:r w:rsidR="00D91E9D" w:rsidRPr="00D91E9D">
        <w:t xml:space="preserve">market is </w:t>
      </w:r>
      <w:r w:rsidR="00E83F5B">
        <w:t xml:space="preserve">also </w:t>
      </w:r>
      <w:r w:rsidR="00D91E9D" w:rsidRPr="00D91E9D">
        <w:t>the lowest of any state and territory.</w:t>
      </w:r>
      <w:r w:rsidR="00883F3D">
        <w:t xml:space="preserve"> Action to address climate change must be fair, </w:t>
      </w:r>
      <w:proofErr w:type="gramStart"/>
      <w:r w:rsidR="00883F3D">
        <w:t>fast</w:t>
      </w:r>
      <w:proofErr w:type="gramEnd"/>
      <w:r w:rsidR="00883F3D">
        <w:t xml:space="preserve"> and inclusive</w:t>
      </w:r>
      <w:r w:rsidR="000E3E3F">
        <w:t xml:space="preserve">. It should be </w:t>
      </w:r>
      <w:r w:rsidR="00883F3D">
        <w:t>b</w:t>
      </w:r>
      <w:r w:rsidR="00883F3D" w:rsidRPr="00883F3D">
        <w:t>alance</w:t>
      </w:r>
      <w:r w:rsidR="00883F3D">
        <w:t>d</w:t>
      </w:r>
      <w:r w:rsidR="00883F3D" w:rsidRPr="00883F3D">
        <w:t xml:space="preserve"> with</w:t>
      </w:r>
      <w:r w:rsidR="00883F3D">
        <w:t xml:space="preserve"> energy</w:t>
      </w:r>
      <w:r w:rsidR="00883F3D" w:rsidRPr="00883F3D">
        <w:t xml:space="preserve"> affordability and challenge </w:t>
      </w:r>
      <w:r w:rsidR="00883F3D">
        <w:t xml:space="preserve">the </w:t>
      </w:r>
      <w:r w:rsidR="00883F3D" w:rsidRPr="00883F3D">
        <w:t xml:space="preserve">assumption that everyone is </w:t>
      </w:r>
      <w:r w:rsidR="001C6467">
        <w:t xml:space="preserve">currently benefiting or will </w:t>
      </w:r>
      <w:r w:rsidR="000E3E3F">
        <w:t>inevitably</w:t>
      </w:r>
      <w:r w:rsidR="001C6467">
        <w:t xml:space="preserve"> </w:t>
      </w:r>
      <w:r w:rsidR="00883F3D" w:rsidRPr="00883F3D">
        <w:t>benefit</w:t>
      </w:r>
      <w:r w:rsidR="001C6467">
        <w:t xml:space="preserve"> </w:t>
      </w:r>
      <w:r w:rsidR="00883F3D" w:rsidRPr="00883F3D">
        <w:t xml:space="preserve">from the </w:t>
      </w:r>
      <w:r w:rsidR="001C6467">
        <w:t xml:space="preserve">energy </w:t>
      </w:r>
      <w:r w:rsidR="00883F3D" w:rsidRPr="00883F3D">
        <w:t>transition</w:t>
      </w:r>
      <w:r w:rsidR="000E3E3F">
        <w:t xml:space="preserve"> regardless of how it is undertaken</w:t>
      </w:r>
      <w:r w:rsidR="001C6467">
        <w:t>.</w:t>
      </w:r>
    </w:p>
    <w:p w14:paraId="739DD87D" w14:textId="77777777" w:rsidR="006508C3" w:rsidRDefault="006508C3" w:rsidP="009A53AD"/>
    <w:p w14:paraId="53C3D161" w14:textId="5F093384" w:rsidR="00E46A54" w:rsidRDefault="006508C3" w:rsidP="00BB679D">
      <w:r>
        <w:t xml:space="preserve">Our submission </w:t>
      </w:r>
      <w:r w:rsidR="00DD20B1">
        <w:t>considers</w:t>
      </w:r>
      <w:r>
        <w:t xml:space="preserve"> updates in data that have been made available since </w:t>
      </w:r>
      <w:proofErr w:type="spellStart"/>
      <w:r>
        <w:t>Evoenergy</w:t>
      </w:r>
      <w:proofErr w:type="spellEnd"/>
      <w:r>
        <w:t xml:space="preserve"> released its original proposal, including about the rate of EV uptake and charging patterns and the continued increases in cost of living.</w:t>
      </w:r>
      <w:r w:rsidR="00DA48D0">
        <w:t xml:space="preserve"> </w:t>
      </w:r>
      <w:r w:rsidR="003D3845">
        <w:t xml:space="preserve">The draft decision </w:t>
      </w:r>
      <w:r w:rsidR="007E0BDD">
        <w:t xml:space="preserve">sees an estimated </w:t>
      </w:r>
      <w:r w:rsidR="003D3845">
        <w:t>average increase of $14 per year to the whole electricity bill</w:t>
      </w:r>
      <w:r w:rsidR="007E0BDD">
        <w:t xml:space="preserve">. While any increase in </w:t>
      </w:r>
      <w:r w:rsidR="00892365">
        <w:t xml:space="preserve">the cost of electricity </w:t>
      </w:r>
      <w:r w:rsidR="007E0BDD">
        <w:t>bill</w:t>
      </w:r>
      <w:r w:rsidR="00892365">
        <w:t>s</w:t>
      </w:r>
      <w:r w:rsidR="007E0BDD">
        <w:t xml:space="preserve"> is unacceptable for those already struggling to afford the energy they need</w:t>
      </w:r>
      <w:r w:rsidR="00C16D43">
        <w:t>,</w:t>
      </w:r>
      <w:r w:rsidR="0084713D">
        <w:t xml:space="preserve"> under </w:t>
      </w:r>
      <w:r w:rsidR="001772E3">
        <w:t xml:space="preserve">the AER’s draft decision, consumers </w:t>
      </w:r>
      <w:r w:rsidR="00DA48D0">
        <w:t>would</w:t>
      </w:r>
      <w:r w:rsidR="00944B13">
        <w:t xml:space="preserve"> be better off than under </w:t>
      </w:r>
      <w:proofErr w:type="spellStart"/>
      <w:r w:rsidR="00944B13">
        <w:t>Evoenergy’s</w:t>
      </w:r>
      <w:proofErr w:type="spellEnd"/>
      <w:r w:rsidR="00944B13">
        <w:t xml:space="preserve"> original proposal.</w:t>
      </w:r>
    </w:p>
    <w:p w14:paraId="4B6B4E9A" w14:textId="16C198E1" w:rsidR="00CA6102" w:rsidRDefault="00CA6102" w:rsidP="00306B69">
      <w:pPr>
        <w:pStyle w:val="Heading2"/>
      </w:pPr>
      <w:bookmarkStart w:id="5" w:name="_Toc154149634"/>
      <w:r>
        <w:lastRenderedPageBreak/>
        <w:t>Impact on bills</w:t>
      </w:r>
      <w:bookmarkEnd w:id="5"/>
    </w:p>
    <w:tbl>
      <w:tblPr>
        <w:tblStyle w:val="Table2"/>
        <w:tblW w:w="0" w:type="auto"/>
        <w:tblLook w:val="04A0" w:firstRow="1" w:lastRow="0" w:firstColumn="1" w:lastColumn="0" w:noHBand="0" w:noVBand="1"/>
      </w:tblPr>
      <w:tblGrid>
        <w:gridCol w:w="9020"/>
      </w:tblGrid>
      <w:tr w:rsidR="00B264D9" w:rsidRPr="006A46E3" w14:paraId="43FDA626" w14:textId="77777777" w:rsidTr="00B264D9">
        <w:trPr>
          <w:cnfStyle w:val="100000000000" w:firstRow="1" w:lastRow="0" w:firstColumn="0" w:lastColumn="0" w:oddVBand="0" w:evenVBand="0" w:oddHBand="0" w:evenHBand="0" w:firstRowFirstColumn="0" w:firstRowLastColumn="0" w:lastRowFirstColumn="0" w:lastRowLastColumn="0"/>
        </w:trPr>
        <w:tc>
          <w:tcPr>
            <w:tcW w:w="9020" w:type="dxa"/>
          </w:tcPr>
          <w:p w14:paraId="661EBB20" w14:textId="19A4DD4E" w:rsidR="00B264D9" w:rsidRPr="006A46E3" w:rsidRDefault="00B264D9" w:rsidP="00B264D9">
            <w:pPr>
              <w:rPr>
                <w:lang w:val="en-US"/>
              </w:rPr>
            </w:pPr>
            <w:r w:rsidRPr="006A46E3">
              <w:rPr>
                <w:lang w:val="en-US"/>
              </w:rPr>
              <w:t>Recommendation</w:t>
            </w:r>
            <w:r w:rsidR="00382BEB" w:rsidRPr="006A46E3">
              <w:rPr>
                <w:lang w:val="en-US"/>
              </w:rPr>
              <w:t>s</w:t>
            </w:r>
          </w:p>
        </w:tc>
      </w:tr>
      <w:tr w:rsidR="00B264D9" w:rsidRPr="006A46E3" w14:paraId="2F3C9781" w14:textId="77777777" w:rsidTr="00B264D9">
        <w:tc>
          <w:tcPr>
            <w:tcW w:w="9020" w:type="dxa"/>
          </w:tcPr>
          <w:p w14:paraId="67E5336D" w14:textId="610219A9" w:rsidR="00C94835" w:rsidRPr="006A46E3" w:rsidRDefault="00C94835" w:rsidP="00114004">
            <w:pPr>
              <w:pStyle w:val="ListParagraph"/>
              <w:numPr>
                <w:ilvl w:val="0"/>
                <w:numId w:val="22"/>
              </w:numPr>
              <w:rPr>
                <w:lang w:val="en-US"/>
              </w:rPr>
            </w:pPr>
            <w:r w:rsidRPr="006A46E3">
              <w:t xml:space="preserve">Consider whether </w:t>
            </w:r>
            <w:r w:rsidR="00D07D48" w:rsidRPr="006A46E3">
              <w:t>steeper bill increases in the first two years of the regulatory period are appropriate i</w:t>
            </w:r>
            <w:r w:rsidRPr="006A46E3">
              <w:t>n the context of the current cost of living crisis</w:t>
            </w:r>
            <w:r w:rsidR="00D07D48" w:rsidRPr="006A46E3">
              <w:t>.</w:t>
            </w:r>
          </w:p>
          <w:p w14:paraId="74DBCC61" w14:textId="16E8467F" w:rsidR="00B264D9" w:rsidRPr="006A46E3" w:rsidRDefault="005522FC" w:rsidP="00114004">
            <w:pPr>
              <w:pStyle w:val="ListParagraph"/>
              <w:numPr>
                <w:ilvl w:val="0"/>
                <w:numId w:val="22"/>
              </w:numPr>
              <w:rPr>
                <w:lang w:val="en-US"/>
              </w:rPr>
            </w:pPr>
            <w:r w:rsidRPr="006A46E3">
              <w:rPr>
                <w:lang w:val="en-US"/>
              </w:rPr>
              <w:t>T</w:t>
            </w:r>
            <w:r w:rsidR="00D75209" w:rsidRPr="006A46E3">
              <w:rPr>
                <w:lang w:val="en-US"/>
              </w:rPr>
              <w:t xml:space="preserve">ransparently indicate what the expected </w:t>
            </w:r>
            <w:r w:rsidR="009219E0" w:rsidRPr="006A46E3">
              <w:rPr>
                <w:lang w:val="en-US"/>
              </w:rPr>
              <w:t>impact to consumers will be of the final decision</w:t>
            </w:r>
            <w:r w:rsidR="005F1277" w:rsidRPr="006A46E3">
              <w:rPr>
                <w:lang w:val="en-US"/>
              </w:rPr>
              <w:t xml:space="preserve"> (i.e. present the expected impacts in real terms, adjusted for the effects of inflation</w:t>
            </w:r>
            <w:r w:rsidR="00892AF3" w:rsidRPr="006A46E3">
              <w:rPr>
                <w:lang w:val="en-US"/>
              </w:rPr>
              <w:t xml:space="preserve">) so the expected </w:t>
            </w:r>
            <w:proofErr w:type="gramStart"/>
            <w:r w:rsidR="00892AF3" w:rsidRPr="006A46E3">
              <w:rPr>
                <w:lang w:val="en-US"/>
              </w:rPr>
              <w:t>impacts</w:t>
            </w:r>
            <w:proofErr w:type="gramEnd"/>
            <w:r w:rsidR="00892AF3" w:rsidRPr="006A46E3">
              <w:rPr>
                <w:lang w:val="en-US"/>
              </w:rPr>
              <w:t xml:space="preserve"> on consumers is clearer.</w:t>
            </w:r>
          </w:p>
        </w:tc>
      </w:tr>
    </w:tbl>
    <w:p w14:paraId="14D8747D" w14:textId="77777777" w:rsidR="00B264D9" w:rsidRPr="00B264D9" w:rsidRDefault="00B264D9" w:rsidP="00B264D9">
      <w:pPr>
        <w:rPr>
          <w:lang w:val="en-US"/>
        </w:rPr>
      </w:pPr>
    </w:p>
    <w:p w14:paraId="064D78EF" w14:textId="27010E0A" w:rsidR="007B09FC" w:rsidRDefault="001451E1" w:rsidP="00B95B91">
      <w:r>
        <w:t xml:space="preserve">Consumers would see smaller </w:t>
      </w:r>
      <w:r w:rsidR="00AB3123">
        <w:t xml:space="preserve">nominal </w:t>
      </w:r>
      <w:r>
        <w:t xml:space="preserve">electricity bill increases under the AER’s draft decision (Table 1). </w:t>
      </w:r>
      <w:proofErr w:type="spellStart"/>
      <w:r w:rsidR="00661B37">
        <w:t>Evoenergy’s</w:t>
      </w:r>
      <w:proofErr w:type="spellEnd"/>
      <w:r w:rsidR="00661B37">
        <w:t xml:space="preserve"> </w:t>
      </w:r>
      <w:r w:rsidR="00021C8C">
        <w:t xml:space="preserve">original proposal </w:t>
      </w:r>
      <w:r w:rsidR="00CA5C9C">
        <w:t xml:space="preserve">would have </w:t>
      </w:r>
      <w:r w:rsidR="006C521B">
        <w:t>caused</w:t>
      </w:r>
      <w:r w:rsidR="00CA5C9C">
        <w:t xml:space="preserve"> </w:t>
      </w:r>
      <w:r w:rsidR="009C368F">
        <w:t xml:space="preserve">an estimated average electricity bill </w:t>
      </w:r>
      <w:proofErr w:type="gramStart"/>
      <w:r w:rsidR="009C368F">
        <w:t>increase</w:t>
      </w:r>
      <w:proofErr w:type="gramEnd"/>
      <w:r w:rsidR="009C368F">
        <w:t xml:space="preserve"> of $26</w:t>
      </w:r>
      <w:r w:rsidR="00634A53">
        <w:t>/year</w:t>
      </w:r>
      <w:r w:rsidR="0029176D">
        <w:t xml:space="preserve"> </w:t>
      </w:r>
      <w:r w:rsidR="00E210FC">
        <w:t xml:space="preserve">(nominal) </w:t>
      </w:r>
      <w:r w:rsidR="0029176D">
        <w:t xml:space="preserve">throughout 2024-29. However, the annual increase ranged from $77 in 2024-25 to </w:t>
      </w:r>
      <w:r w:rsidR="0044223E">
        <w:t>$7 in 2025-26.</w:t>
      </w:r>
      <w:r w:rsidR="002D3045">
        <w:rPr>
          <w:rStyle w:val="FootnoteReference"/>
        </w:rPr>
        <w:footnoteReference w:id="6"/>
      </w:r>
      <w:r>
        <w:t xml:space="preserve"> </w:t>
      </w:r>
      <w:r w:rsidR="00B95B91">
        <w:t>Under the AER’s draft decision</w:t>
      </w:r>
      <w:r w:rsidR="001824DC">
        <w:t>,</w:t>
      </w:r>
      <w:r w:rsidR="00B95B91">
        <w:t xml:space="preserve"> </w:t>
      </w:r>
      <w:r w:rsidR="000C4584">
        <w:t xml:space="preserve">estimated modelled impacts show </w:t>
      </w:r>
      <w:r w:rsidR="00736FB7">
        <w:t>a reduction in average network charges</w:t>
      </w:r>
      <w:r w:rsidR="006149E2">
        <w:t xml:space="preserve"> by 0.5% (real</w:t>
      </w:r>
      <w:r w:rsidR="00464A90">
        <w:t xml:space="preserve"> / </w:t>
      </w:r>
      <w:r w:rsidR="005E53E2">
        <w:t>including</w:t>
      </w:r>
      <w:r w:rsidR="00464A90">
        <w:t xml:space="preserve"> the </w:t>
      </w:r>
      <w:r w:rsidR="005E53E2">
        <w:t>effects of inflation</w:t>
      </w:r>
      <w:r w:rsidR="006149E2">
        <w:t>) by 2029.</w:t>
      </w:r>
      <w:r w:rsidR="00313C18">
        <w:t xml:space="preserve"> Subject to energy consumption, </w:t>
      </w:r>
      <w:r w:rsidR="00B95B91">
        <w:t>consumers would experience an estimated average increase of $14/year</w:t>
      </w:r>
      <w:r w:rsidR="00045682">
        <w:t xml:space="preserve"> </w:t>
      </w:r>
      <w:r w:rsidR="00B95B91">
        <w:t>to their annual electricity bill</w:t>
      </w:r>
      <w:r w:rsidR="00661B37">
        <w:t xml:space="preserve"> or about $70 (3%) by 2029 (nominal)</w:t>
      </w:r>
      <w:r w:rsidR="00B95B91">
        <w:t>.</w:t>
      </w:r>
      <w:r w:rsidR="00881B0A">
        <w:rPr>
          <w:rStyle w:val="FootnoteReference"/>
        </w:rPr>
        <w:footnoteReference w:id="7"/>
      </w:r>
      <w:r>
        <w:t xml:space="preserve"> </w:t>
      </w:r>
      <w:proofErr w:type="spellStart"/>
      <w:r w:rsidR="007B09FC">
        <w:t>Evoenergy’s</w:t>
      </w:r>
      <w:proofErr w:type="spellEnd"/>
      <w:r w:rsidR="007B09FC">
        <w:t xml:space="preserve"> revised proposal </w:t>
      </w:r>
      <w:r w:rsidR="00C61208">
        <w:t xml:space="preserve">would see </w:t>
      </w:r>
      <w:r w:rsidR="005021F7">
        <w:t>an increas</w:t>
      </w:r>
      <w:r w:rsidR="006B3512">
        <w:t>e in average network charges of 3% over the whole regulatory period</w:t>
      </w:r>
      <w:r w:rsidR="001E0DD1">
        <w:t>, would equates to an estimated electricity bill increase of $16/year (nominal).</w:t>
      </w:r>
      <w:r w:rsidR="0009422A">
        <w:rPr>
          <w:rStyle w:val="FootnoteReference"/>
        </w:rPr>
        <w:footnoteReference w:id="8"/>
      </w:r>
    </w:p>
    <w:p w14:paraId="69F8AFDF" w14:textId="77777777" w:rsidR="004A4107" w:rsidRDefault="004A4107" w:rsidP="00306B69"/>
    <w:p w14:paraId="3FD6848D" w14:textId="2D19DB6E" w:rsidR="005C56A8" w:rsidRPr="00EC53B1" w:rsidRDefault="00FD2797" w:rsidP="00306B69">
      <w:pPr>
        <w:rPr>
          <w:b/>
          <w:bCs/>
          <w:sz w:val="20"/>
          <w:szCs w:val="20"/>
        </w:rPr>
      </w:pPr>
      <w:r w:rsidRPr="00EC53B1">
        <w:rPr>
          <w:b/>
          <w:bCs/>
          <w:sz w:val="20"/>
          <w:szCs w:val="20"/>
        </w:rPr>
        <w:t>Table 1: Summary of estimated average annual change to electricity bills</w:t>
      </w:r>
    </w:p>
    <w:tbl>
      <w:tblPr>
        <w:tblStyle w:val="Table1"/>
        <w:tblW w:w="0" w:type="auto"/>
        <w:tblLook w:val="04A0" w:firstRow="1" w:lastRow="0" w:firstColumn="1" w:lastColumn="0" w:noHBand="0" w:noVBand="1"/>
      </w:tblPr>
      <w:tblGrid>
        <w:gridCol w:w="2027"/>
        <w:gridCol w:w="2355"/>
        <w:gridCol w:w="2289"/>
        <w:gridCol w:w="2349"/>
      </w:tblGrid>
      <w:tr w:rsidR="00E41E4E" w:rsidRPr="004A4107" w14:paraId="6D0446BF" w14:textId="77777777" w:rsidTr="00E41E4E">
        <w:trPr>
          <w:cnfStyle w:val="100000000000" w:firstRow="1" w:lastRow="0" w:firstColumn="0" w:lastColumn="0" w:oddVBand="0" w:evenVBand="0" w:oddHBand="0" w:evenHBand="0" w:firstRowFirstColumn="0" w:firstRowLastColumn="0" w:lastRowFirstColumn="0" w:lastRowLastColumn="0"/>
        </w:trPr>
        <w:tc>
          <w:tcPr>
            <w:tcW w:w="2027" w:type="dxa"/>
          </w:tcPr>
          <w:p w14:paraId="6A61DA28" w14:textId="636DFED3" w:rsidR="00E41E4E" w:rsidRPr="004A4107" w:rsidRDefault="0067385F" w:rsidP="00306B69">
            <w:pPr>
              <w:rPr>
                <w:sz w:val="20"/>
                <w:szCs w:val="20"/>
              </w:rPr>
            </w:pPr>
            <w:r w:rsidRPr="004A4107">
              <w:rPr>
                <w:sz w:val="20"/>
                <w:szCs w:val="20"/>
              </w:rPr>
              <w:t>Impact</w:t>
            </w:r>
          </w:p>
        </w:tc>
        <w:tc>
          <w:tcPr>
            <w:tcW w:w="2355" w:type="dxa"/>
          </w:tcPr>
          <w:p w14:paraId="28D31890" w14:textId="35A3DCFE" w:rsidR="00E41E4E" w:rsidRPr="004A4107" w:rsidRDefault="00E41E4E" w:rsidP="00306B69">
            <w:pPr>
              <w:rPr>
                <w:sz w:val="20"/>
                <w:szCs w:val="20"/>
              </w:rPr>
            </w:pPr>
            <w:proofErr w:type="spellStart"/>
            <w:r w:rsidRPr="004A4107">
              <w:rPr>
                <w:sz w:val="20"/>
                <w:szCs w:val="20"/>
              </w:rPr>
              <w:t>Evoenergy</w:t>
            </w:r>
            <w:proofErr w:type="spellEnd"/>
            <w:r w:rsidRPr="004A4107">
              <w:rPr>
                <w:sz w:val="20"/>
                <w:szCs w:val="20"/>
              </w:rPr>
              <w:t xml:space="preserve"> Regulatory Proposal</w:t>
            </w:r>
          </w:p>
        </w:tc>
        <w:tc>
          <w:tcPr>
            <w:tcW w:w="2289" w:type="dxa"/>
          </w:tcPr>
          <w:p w14:paraId="4562100C" w14:textId="0CE054F4" w:rsidR="00E41E4E" w:rsidRPr="004A4107" w:rsidRDefault="00E41E4E" w:rsidP="00306B69">
            <w:pPr>
              <w:rPr>
                <w:sz w:val="20"/>
                <w:szCs w:val="20"/>
              </w:rPr>
            </w:pPr>
            <w:r w:rsidRPr="004A4107">
              <w:rPr>
                <w:sz w:val="20"/>
                <w:szCs w:val="20"/>
              </w:rPr>
              <w:t>AER Draft Decision</w:t>
            </w:r>
          </w:p>
        </w:tc>
        <w:tc>
          <w:tcPr>
            <w:tcW w:w="2349" w:type="dxa"/>
          </w:tcPr>
          <w:p w14:paraId="5E0E7DFD" w14:textId="43CBA4BA" w:rsidR="00E41E4E" w:rsidRPr="004A4107" w:rsidRDefault="00E41E4E" w:rsidP="00306B69">
            <w:pPr>
              <w:rPr>
                <w:sz w:val="20"/>
                <w:szCs w:val="20"/>
              </w:rPr>
            </w:pPr>
            <w:proofErr w:type="spellStart"/>
            <w:r w:rsidRPr="004A4107">
              <w:rPr>
                <w:sz w:val="20"/>
                <w:szCs w:val="20"/>
              </w:rPr>
              <w:t>Evoenergy</w:t>
            </w:r>
            <w:proofErr w:type="spellEnd"/>
            <w:r w:rsidRPr="004A4107">
              <w:rPr>
                <w:sz w:val="20"/>
                <w:szCs w:val="20"/>
              </w:rPr>
              <w:t xml:space="preserve"> Revised Proposal</w:t>
            </w:r>
          </w:p>
        </w:tc>
      </w:tr>
      <w:tr w:rsidR="00E41E4E" w:rsidRPr="004A4107" w14:paraId="31086E62" w14:textId="77777777" w:rsidTr="00E41E4E">
        <w:tc>
          <w:tcPr>
            <w:tcW w:w="2027" w:type="dxa"/>
          </w:tcPr>
          <w:p w14:paraId="4767354D" w14:textId="78177AE0" w:rsidR="00E41E4E" w:rsidRPr="004A4107" w:rsidRDefault="004A4107" w:rsidP="00306B69">
            <w:pPr>
              <w:rPr>
                <w:sz w:val="20"/>
                <w:szCs w:val="20"/>
              </w:rPr>
            </w:pPr>
            <w:r w:rsidRPr="004A4107">
              <w:rPr>
                <w:sz w:val="20"/>
                <w:szCs w:val="20"/>
              </w:rPr>
              <w:t>Estimated average a</w:t>
            </w:r>
            <w:r w:rsidR="0067385F" w:rsidRPr="004A4107">
              <w:rPr>
                <w:sz w:val="20"/>
                <w:szCs w:val="20"/>
              </w:rPr>
              <w:t>nnual change</w:t>
            </w:r>
            <w:r w:rsidR="00285862">
              <w:rPr>
                <w:sz w:val="20"/>
                <w:szCs w:val="20"/>
              </w:rPr>
              <w:t xml:space="preserve"> </w:t>
            </w:r>
            <w:r w:rsidR="0067385F" w:rsidRPr="004A4107">
              <w:rPr>
                <w:sz w:val="20"/>
                <w:szCs w:val="20"/>
              </w:rPr>
              <w:t>(nominal)</w:t>
            </w:r>
          </w:p>
        </w:tc>
        <w:tc>
          <w:tcPr>
            <w:tcW w:w="2355" w:type="dxa"/>
          </w:tcPr>
          <w:p w14:paraId="581B068B" w14:textId="5A99B449" w:rsidR="00E41E4E" w:rsidRPr="004A4107" w:rsidRDefault="004A4107" w:rsidP="004F7AD9">
            <w:pPr>
              <w:jc w:val="center"/>
              <w:rPr>
                <w:sz w:val="20"/>
                <w:szCs w:val="20"/>
              </w:rPr>
            </w:pPr>
            <w:r w:rsidRPr="004A4107">
              <w:rPr>
                <w:sz w:val="20"/>
                <w:szCs w:val="20"/>
              </w:rPr>
              <w:t>+</w:t>
            </w:r>
            <w:r w:rsidR="00A23BC8">
              <w:rPr>
                <w:sz w:val="20"/>
                <w:szCs w:val="20"/>
              </w:rPr>
              <w:t xml:space="preserve"> </w:t>
            </w:r>
            <w:r w:rsidRPr="004A4107">
              <w:rPr>
                <w:sz w:val="20"/>
                <w:szCs w:val="20"/>
              </w:rPr>
              <w:t>$26</w:t>
            </w:r>
          </w:p>
        </w:tc>
        <w:tc>
          <w:tcPr>
            <w:tcW w:w="2289" w:type="dxa"/>
          </w:tcPr>
          <w:p w14:paraId="1FD6F7C3" w14:textId="64A361B4" w:rsidR="00E41E4E" w:rsidRPr="004A4107" w:rsidRDefault="00A23BC8" w:rsidP="004F7AD9">
            <w:pPr>
              <w:jc w:val="center"/>
              <w:rPr>
                <w:sz w:val="20"/>
                <w:szCs w:val="20"/>
              </w:rPr>
            </w:pPr>
            <w:r>
              <w:rPr>
                <w:sz w:val="20"/>
                <w:szCs w:val="20"/>
              </w:rPr>
              <w:t>+ $14</w:t>
            </w:r>
          </w:p>
        </w:tc>
        <w:tc>
          <w:tcPr>
            <w:tcW w:w="2349" w:type="dxa"/>
          </w:tcPr>
          <w:p w14:paraId="14EBB195" w14:textId="7B75CBAC" w:rsidR="00E41E4E" w:rsidRPr="004A4107" w:rsidRDefault="00E2672B" w:rsidP="004F7AD9">
            <w:pPr>
              <w:jc w:val="center"/>
              <w:rPr>
                <w:sz w:val="20"/>
                <w:szCs w:val="20"/>
              </w:rPr>
            </w:pPr>
            <w:r>
              <w:rPr>
                <w:sz w:val="20"/>
                <w:szCs w:val="20"/>
              </w:rPr>
              <w:t>+ $16</w:t>
            </w:r>
          </w:p>
        </w:tc>
      </w:tr>
    </w:tbl>
    <w:p w14:paraId="72A7D379" w14:textId="77777777" w:rsidR="00EC53B1" w:rsidRDefault="00EC53B1" w:rsidP="00CA6AA8"/>
    <w:p w14:paraId="7B4BF1C8" w14:textId="7F8D8157" w:rsidR="00CA6AA8" w:rsidRDefault="00CA6AA8" w:rsidP="00CA6AA8">
      <w:r>
        <w:t xml:space="preserve">However, in both the AER’s draft decision and </w:t>
      </w:r>
      <w:proofErr w:type="spellStart"/>
      <w:r>
        <w:t>Evoenergy’s</w:t>
      </w:r>
      <w:proofErr w:type="spellEnd"/>
      <w:r>
        <w:t xml:space="preserve"> revised proposal it is important to note that the yearly increases in price are not evenly spread across the regulatory period. </w:t>
      </w:r>
      <w:r w:rsidR="00FC6BF0">
        <w:t xml:space="preserve">Under both scenarios </w:t>
      </w:r>
      <w:r w:rsidR="00560412">
        <w:t xml:space="preserve">there would be a total increase in bills over the </w:t>
      </w:r>
      <w:r w:rsidR="00EB1387">
        <w:t xml:space="preserve">whole regulatory period, but </w:t>
      </w:r>
      <w:r w:rsidR="00C55707">
        <w:t>bill increases would be higher in the first two years of the regulatory period</w:t>
      </w:r>
      <w:r w:rsidR="00FB2664">
        <w:t>.</w:t>
      </w:r>
      <w:r w:rsidR="001D6590">
        <w:rPr>
          <w:rStyle w:val="FootnoteReference"/>
        </w:rPr>
        <w:footnoteReference w:id="9"/>
      </w:r>
      <w:r w:rsidR="00FB2664">
        <w:t xml:space="preserve"> </w:t>
      </w:r>
      <w:r w:rsidR="00B92ED0">
        <w:t xml:space="preserve">The AER’s draft decision would see bill increases of just </w:t>
      </w:r>
      <w:r w:rsidR="00EB1387">
        <w:t>around</w:t>
      </w:r>
      <w:r w:rsidR="00B92ED0">
        <w:t xml:space="preserve"> $40 in </w:t>
      </w:r>
      <w:r w:rsidR="00D94D7B">
        <w:t xml:space="preserve">2024-25 and 2025-26 and then bill decreases of </w:t>
      </w:r>
      <w:r w:rsidR="00161945">
        <w:t>$2-3 for the rest of the regulatory period</w:t>
      </w:r>
      <w:r w:rsidR="00EB1387">
        <w:t xml:space="preserve">. In comparison, </w:t>
      </w:r>
      <w:proofErr w:type="spellStart"/>
      <w:r w:rsidR="00EB1387">
        <w:t>Evoenergy’s</w:t>
      </w:r>
      <w:proofErr w:type="spellEnd"/>
      <w:r w:rsidR="00EB1387">
        <w:t xml:space="preserve"> revised proposal would see bill increases of around $50 </w:t>
      </w:r>
      <w:r w:rsidR="0068745A">
        <w:t xml:space="preserve">in both the first two years and then bill decreases of between $10 and </w:t>
      </w:r>
      <w:r w:rsidR="0012005B">
        <w:t>$2 in the last three years.</w:t>
      </w:r>
      <w:r w:rsidR="00B3450E">
        <w:t xml:space="preserve"> Regardless of when the investment is conducted </w:t>
      </w:r>
      <w:r w:rsidR="007208F5">
        <w:t>or paid for, the network component of bills should be smoothed across the regulatory period to provide price consistency for consumers.</w:t>
      </w:r>
    </w:p>
    <w:p w14:paraId="3FE9CD0E" w14:textId="77777777" w:rsidR="005522FC" w:rsidRDefault="005522FC" w:rsidP="00CA6AA8"/>
    <w:p w14:paraId="7A5D6392" w14:textId="29BD42B2" w:rsidR="005C56A8" w:rsidRDefault="005522FC" w:rsidP="00306B69">
      <w:r>
        <w:t xml:space="preserve">In the context of the current cost of living crisis, the AER should consider whether </w:t>
      </w:r>
      <w:r w:rsidR="002E33E3">
        <w:t>steeper increases in the first two years</w:t>
      </w:r>
      <w:r w:rsidR="009B07AF">
        <w:t xml:space="preserve"> is appropriate</w:t>
      </w:r>
      <w:r w:rsidR="006A7F82">
        <w:t xml:space="preserve">. </w:t>
      </w:r>
      <w:r w:rsidR="00121B21">
        <w:t xml:space="preserve">It is also important to note that </w:t>
      </w:r>
      <w:r w:rsidR="00710998">
        <w:t xml:space="preserve">in both the AER’s draft decision and </w:t>
      </w:r>
      <w:proofErr w:type="spellStart"/>
      <w:r w:rsidR="00710998">
        <w:t>Evoenergy’s</w:t>
      </w:r>
      <w:proofErr w:type="spellEnd"/>
      <w:r w:rsidR="00710998">
        <w:t xml:space="preserve"> revised proposal, </w:t>
      </w:r>
      <w:r w:rsidR="00121B21">
        <w:t xml:space="preserve">most </w:t>
      </w:r>
      <w:r w:rsidR="00710998">
        <w:t xml:space="preserve">estimates </w:t>
      </w:r>
      <w:proofErr w:type="gramStart"/>
      <w:r w:rsidR="00710998">
        <w:t>changes</w:t>
      </w:r>
      <w:proofErr w:type="gramEnd"/>
      <w:r w:rsidR="00710998">
        <w:t xml:space="preserve"> to bills are presented in nominal terms</w:t>
      </w:r>
      <w:r w:rsidR="00FD4A1D">
        <w:t xml:space="preserve"> </w:t>
      </w:r>
      <w:r w:rsidR="00EC54DD">
        <w:t xml:space="preserve">(excluding the impact of inflation) </w:t>
      </w:r>
      <w:r w:rsidR="00FD4A1D">
        <w:t xml:space="preserve">and exclude the impact of consumer energy use. Without </w:t>
      </w:r>
      <w:r w:rsidR="006A7F82">
        <w:t>including the impacts of inflation</w:t>
      </w:r>
      <w:r w:rsidR="00C94835">
        <w:t xml:space="preserve"> it is difficult for consumers to understand what the material effect of these proposed changes will be. </w:t>
      </w:r>
      <w:r w:rsidR="00C94835">
        <w:rPr>
          <w:lang w:val="en-US"/>
        </w:rPr>
        <w:t xml:space="preserve">The AER should transparently indicate what the expected impact </w:t>
      </w:r>
      <w:proofErr w:type="gramStart"/>
      <w:r w:rsidR="00C94835">
        <w:rPr>
          <w:lang w:val="en-US"/>
        </w:rPr>
        <w:t>to</w:t>
      </w:r>
      <w:proofErr w:type="gramEnd"/>
      <w:r w:rsidR="00C94835">
        <w:rPr>
          <w:lang w:val="en-US"/>
        </w:rPr>
        <w:t xml:space="preserve"> consumers will be of the final decision (i.e. present the expected impacts in real terms, adjusted for the effects of inflation) so the expected </w:t>
      </w:r>
      <w:proofErr w:type="gramStart"/>
      <w:r w:rsidR="00C94835">
        <w:rPr>
          <w:lang w:val="en-US"/>
        </w:rPr>
        <w:t>impacts</w:t>
      </w:r>
      <w:proofErr w:type="gramEnd"/>
      <w:r w:rsidR="00C94835">
        <w:rPr>
          <w:lang w:val="en-US"/>
        </w:rPr>
        <w:t xml:space="preserve"> on consumers is clearer.</w:t>
      </w:r>
    </w:p>
    <w:p w14:paraId="77D8A524" w14:textId="77777777" w:rsidR="00FA7496" w:rsidRDefault="00FA7496" w:rsidP="00FA7496">
      <w:pPr>
        <w:pStyle w:val="Heading2"/>
      </w:pPr>
      <w:bookmarkStart w:id="7" w:name="_Toc154149635"/>
      <w:r>
        <w:t>The role of consumer engagement</w:t>
      </w:r>
      <w:bookmarkEnd w:id="7"/>
    </w:p>
    <w:tbl>
      <w:tblPr>
        <w:tblStyle w:val="Table2"/>
        <w:tblW w:w="0" w:type="auto"/>
        <w:tblLook w:val="04A0" w:firstRow="1" w:lastRow="0" w:firstColumn="1" w:lastColumn="0" w:noHBand="0" w:noVBand="1"/>
      </w:tblPr>
      <w:tblGrid>
        <w:gridCol w:w="9020"/>
      </w:tblGrid>
      <w:tr w:rsidR="00E030E2" w:rsidRPr="006A46E3" w14:paraId="5CD45F2D" w14:textId="77777777" w:rsidTr="00E030E2">
        <w:trPr>
          <w:cnfStyle w:val="100000000000" w:firstRow="1" w:lastRow="0" w:firstColumn="0" w:lastColumn="0" w:oddVBand="0" w:evenVBand="0" w:oddHBand="0" w:evenHBand="0" w:firstRowFirstColumn="0" w:firstRowLastColumn="0" w:lastRowFirstColumn="0" w:lastRowLastColumn="0"/>
        </w:trPr>
        <w:tc>
          <w:tcPr>
            <w:tcW w:w="9020" w:type="dxa"/>
          </w:tcPr>
          <w:p w14:paraId="3BF5B959" w14:textId="6AD7396E" w:rsidR="00E030E2" w:rsidRPr="006A46E3" w:rsidRDefault="00E030E2" w:rsidP="00E030E2">
            <w:pPr>
              <w:rPr>
                <w:szCs w:val="20"/>
                <w:lang w:val="en-US"/>
              </w:rPr>
            </w:pPr>
            <w:r w:rsidRPr="006A46E3">
              <w:rPr>
                <w:szCs w:val="20"/>
                <w:lang w:val="en-US"/>
              </w:rPr>
              <w:t>Recommendations</w:t>
            </w:r>
          </w:p>
        </w:tc>
      </w:tr>
      <w:tr w:rsidR="00E030E2" w:rsidRPr="006A46E3" w14:paraId="691C612A" w14:textId="77777777" w:rsidTr="00E030E2">
        <w:tc>
          <w:tcPr>
            <w:tcW w:w="9020" w:type="dxa"/>
          </w:tcPr>
          <w:p w14:paraId="0E38BEA6" w14:textId="129C09D8" w:rsidR="00E030E2" w:rsidRPr="006A46E3" w:rsidRDefault="009A1CA7" w:rsidP="00114004">
            <w:pPr>
              <w:pStyle w:val="ListParagraph"/>
              <w:numPr>
                <w:ilvl w:val="0"/>
                <w:numId w:val="22"/>
              </w:numPr>
              <w:rPr>
                <w:szCs w:val="20"/>
                <w:lang w:val="en-US"/>
              </w:rPr>
            </w:pPr>
            <w:r w:rsidRPr="006A46E3">
              <w:rPr>
                <w:szCs w:val="20"/>
                <w:lang w:val="en-US"/>
              </w:rPr>
              <w:t xml:space="preserve">Continue to consult with </w:t>
            </w:r>
            <w:r w:rsidR="0028600D" w:rsidRPr="006A46E3">
              <w:rPr>
                <w:szCs w:val="20"/>
                <w:lang w:val="en-US"/>
              </w:rPr>
              <w:t xml:space="preserve">low-income and vulnerable energy consumers, </w:t>
            </w:r>
            <w:r w:rsidRPr="006A46E3">
              <w:rPr>
                <w:szCs w:val="20"/>
                <w:lang w:val="en-US"/>
              </w:rPr>
              <w:t>the community sector and energy advocates representing low-income and vulnerable consumers.</w:t>
            </w:r>
          </w:p>
          <w:p w14:paraId="5A542500" w14:textId="72FDB106" w:rsidR="0049614C" w:rsidRPr="006A46E3" w:rsidRDefault="0049614C" w:rsidP="00114004">
            <w:pPr>
              <w:pStyle w:val="ListParagraph"/>
              <w:numPr>
                <w:ilvl w:val="0"/>
                <w:numId w:val="22"/>
              </w:numPr>
              <w:rPr>
                <w:szCs w:val="20"/>
                <w:lang w:val="en-US"/>
              </w:rPr>
            </w:pPr>
            <w:r w:rsidRPr="006A46E3">
              <w:rPr>
                <w:szCs w:val="20"/>
                <w:lang w:val="en-US"/>
              </w:rPr>
              <w:t xml:space="preserve">Consider whether </w:t>
            </w:r>
            <w:r w:rsidR="002821D9" w:rsidRPr="006A46E3">
              <w:rPr>
                <w:szCs w:val="20"/>
                <w:lang w:val="en-US"/>
              </w:rPr>
              <w:t xml:space="preserve">consulting consumers on network tariffs is the most effective way to achieve the aims of the Better Resets </w:t>
            </w:r>
            <w:r w:rsidR="00012B74" w:rsidRPr="006A46E3">
              <w:rPr>
                <w:szCs w:val="20"/>
                <w:lang w:val="en-US"/>
              </w:rPr>
              <w:t>initiative.</w:t>
            </w:r>
          </w:p>
        </w:tc>
      </w:tr>
    </w:tbl>
    <w:p w14:paraId="52D5EB82" w14:textId="77777777" w:rsidR="00E030E2" w:rsidRPr="00E030E2" w:rsidRDefault="00E030E2" w:rsidP="00E030E2">
      <w:pPr>
        <w:rPr>
          <w:lang w:val="en-US"/>
        </w:rPr>
      </w:pPr>
    </w:p>
    <w:p w14:paraId="2346C502" w14:textId="37D04CE1" w:rsidR="00012B74" w:rsidRDefault="00CB4999" w:rsidP="00F12B08">
      <w:pPr>
        <w:rPr>
          <w:lang w:val="en-US"/>
        </w:rPr>
      </w:pPr>
      <w:r>
        <w:rPr>
          <w:lang w:val="en-US"/>
        </w:rPr>
        <w:t xml:space="preserve">According to the AER’s </w:t>
      </w:r>
      <w:hyperlink r:id="rId27" w:history="1">
        <w:r w:rsidRPr="009D2E2B">
          <w:rPr>
            <w:rStyle w:val="Hyperlink"/>
            <w:lang w:val="en-US"/>
          </w:rPr>
          <w:t>Better Res</w:t>
        </w:r>
        <w:r w:rsidR="00822D82" w:rsidRPr="009D2E2B">
          <w:rPr>
            <w:rStyle w:val="Hyperlink"/>
            <w:lang w:val="en-US"/>
          </w:rPr>
          <w:t>ets Handbook</w:t>
        </w:r>
      </w:hyperlink>
      <w:r w:rsidR="00E94A2E">
        <w:rPr>
          <w:lang w:val="en-US"/>
        </w:rPr>
        <w:t xml:space="preserve">, </w:t>
      </w:r>
      <w:r w:rsidR="007644FC">
        <w:rPr>
          <w:lang w:val="en-US"/>
        </w:rPr>
        <w:t>distributed network service providers (</w:t>
      </w:r>
      <w:r w:rsidR="00E94A2E">
        <w:rPr>
          <w:lang w:val="en-US"/>
        </w:rPr>
        <w:t>DNSPs</w:t>
      </w:r>
      <w:r w:rsidR="007644FC">
        <w:rPr>
          <w:lang w:val="en-US"/>
        </w:rPr>
        <w:t>)</w:t>
      </w:r>
      <w:r w:rsidR="00A43210">
        <w:rPr>
          <w:lang w:val="en-US"/>
        </w:rPr>
        <w:t xml:space="preserve"> like </w:t>
      </w:r>
      <w:proofErr w:type="spellStart"/>
      <w:r w:rsidR="00A43210">
        <w:rPr>
          <w:lang w:val="en-US"/>
        </w:rPr>
        <w:t>Evoenergy</w:t>
      </w:r>
      <w:proofErr w:type="spellEnd"/>
      <w:r w:rsidR="00E94A2E">
        <w:rPr>
          <w:lang w:val="en-US"/>
        </w:rPr>
        <w:t xml:space="preserve"> are </w:t>
      </w:r>
      <w:r w:rsidR="001E607F">
        <w:rPr>
          <w:lang w:val="en-US"/>
        </w:rPr>
        <w:t xml:space="preserve">required to </w:t>
      </w:r>
      <w:r w:rsidR="009D2E2B">
        <w:rPr>
          <w:lang w:val="en-US"/>
        </w:rPr>
        <w:t xml:space="preserve">engage and </w:t>
      </w:r>
      <w:r w:rsidR="001E607F">
        <w:rPr>
          <w:lang w:val="en-US"/>
        </w:rPr>
        <w:t xml:space="preserve">consult with </w:t>
      </w:r>
      <w:r w:rsidR="009D2E2B">
        <w:rPr>
          <w:lang w:val="en-US"/>
        </w:rPr>
        <w:t>consumers in the creation of their regulatory proposals.</w:t>
      </w:r>
      <w:r w:rsidR="001D45EE">
        <w:rPr>
          <w:lang w:val="en-US"/>
        </w:rPr>
        <w:t xml:space="preserve"> </w:t>
      </w:r>
      <w:r w:rsidR="00E91EE3">
        <w:rPr>
          <w:lang w:val="en-US"/>
        </w:rPr>
        <w:t xml:space="preserve">For </w:t>
      </w:r>
      <w:proofErr w:type="spellStart"/>
      <w:r w:rsidR="00E91EE3">
        <w:rPr>
          <w:lang w:val="en-US"/>
        </w:rPr>
        <w:t>Evoenergy’s</w:t>
      </w:r>
      <w:proofErr w:type="spellEnd"/>
      <w:r w:rsidR="00E91EE3">
        <w:rPr>
          <w:lang w:val="en-US"/>
        </w:rPr>
        <w:t xml:space="preserve"> regulatory proposal, ACTCOSS was involved in</w:t>
      </w:r>
      <w:r w:rsidR="00CE2FC1">
        <w:rPr>
          <w:lang w:val="en-US"/>
        </w:rPr>
        <w:t xml:space="preserve"> liaison and coordination of some of the consumer consultation.</w:t>
      </w:r>
      <w:r w:rsidR="006E11DB">
        <w:rPr>
          <w:lang w:val="en-US"/>
        </w:rPr>
        <w:t xml:space="preserve"> Broadly</w:t>
      </w:r>
      <w:r w:rsidR="00A051D0">
        <w:rPr>
          <w:lang w:val="en-US"/>
        </w:rPr>
        <w:t>, ACTCOSS</w:t>
      </w:r>
      <w:r w:rsidR="006E11DB">
        <w:rPr>
          <w:lang w:val="en-US"/>
        </w:rPr>
        <w:t xml:space="preserve"> were pleased with the level and nature of the consultation, with some areas for continual improvement. However, ACTCOSS was not involved in the consumer consultation for </w:t>
      </w:r>
      <w:proofErr w:type="spellStart"/>
      <w:r w:rsidR="006E11DB">
        <w:rPr>
          <w:lang w:val="en-US"/>
        </w:rPr>
        <w:t>Evoenergy</w:t>
      </w:r>
      <w:r w:rsidR="00865A49">
        <w:rPr>
          <w:lang w:val="en-US"/>
        </w:rPr>
        <w:t>’s</w:t>
      </w:r>
      <w:proofErr w:type="spellEnd"/>
      <w:r w:rsidR="006E11DB">
        <w:rPr>
          <w:lang w:val="en-US"/>
        </w:rPr>
        <w:t xml:space="preserve"> </w:t>
      </w:r>
      <w:r w:rsidR="00012B74">
        <w:rPr>
          <w:lang w:val="en-US"/>
        </w:rPr>
        <w:t>revised proposal</w:t>
      </w:r>
      <w:r w:rsidR="00865A49">
        <w:rPr>
          <w:lang w:val="en-US"/>
        </w:rPr>
        <w:t xml:space="preserve">. </w:t>
      </w:r>
    </w:p>
    <w:p w14:paraId="05709DF2" w14:textId="77777777" w:rsidR="00F0479C" w:rsidRDefault="00F0479C" w:rsidP="00F12B08">
      <w:pPr>
        <w:rPr>
          <w:lang w:val="en-US"/>
        </w:rPr>
      </w:pPr>
    </w:p>
    <w:p w14:paraId="4BFDD858" w14:textId="7CB04DD4" w:rsidR="00F0479C" w:rsidRDefault="00F0479C" w:rsidP="00F12B08">
      <w:pPr>
        <w:rPr>
          <w:lang w:val="en-US"/>
        </w:rPr>
      </w:pPr>
      <w:r>
        <w:rPr>
          <w:lang w:val="en-US"/>
        </w:rPr>
        <w:t xml:space="preserve">As part of </w:t>
      </w:r>
      <w:proofErr w:type="spellStart"/>
      <w:r>
        <w:rPr>
          <w:lang w:val="en-US"/>
        </w:rPr>
        <w:t>Evoenergy’s</w:t>
      </w:r>
      <w:proofErr w:type="spellEnd"/>
      <w:r>
        <w:rPr>
          <w:lang w:val="en-US"/>
        </w:rPr>
        <w:t xml:space="preserve"> </w:t>
      </w:r>
      <w:r w:rsidR="003417BA">
        <w:rPr>
          <w:lang w:val="en-US"/>
        </w:rPr>
        <w:t xml:space="preserve">revised proposal </w:t>
      </w:r>
      <w:r>
        <w:rPr>
          <w:lang w:val="en-US"/>
        </w:rPr>
        <w:t xml:space="preserve">engagement, </w:t>
      </w:r>
      <w:r w:rsidR="00A051D0">
        <w:rPr>
          <w:lang w:val="en-US"/>
        </w:rPr>
        <w:t xml:space="preserve">ACTCOSS </w:t>
      </w:r>
      <w:r>
        <w:rPr>
          <w:lang w:val="en-US"/>
        </w:rPr>
        <w:t xml:space="preserve">were broadly pleased with </w:t>
      </w:r>
      <w:r w:rsidR="006A4380">
        <w:rPr>
          <w:lang w:val="en-US"/>
        </w:rPr>
        <w:t>the review and refresh of the Energy Consumer Reference Council (ECRC)</w:t>
      </w:r>
      <w:r w:rsidR="002603DF">
        <w:rPr>
          <w:lang w:val="en-US"/>
        </w:rPr>
        <w:t xml:space="preserve">. </w:t>
      </w:r>
      <w:r w:rsidR="00A051D0">
        <w:rPr>
          <w:lang w:val="en-US"/>
        </w:rPr>
        <w:t>ACTCOSS</w:t>
      </w:r>
      <w:r w:rsidR="007748D1">
        <w:rPr>
          <w:lang w:val="en-US"/>
        </w:rPr>
        <w:t xml:space="preserve"> believe the ECRC now better reflect</w:t>
      </w:r>
      <w:r w:rsidR="004437D4">
        <w:rPr>
          <w:lang w:val="en-US"/>
        </w:rPr>
        <w:t>s</w:t>
      </w:r>
      <w:r w:rsidR="007748D1">
        <w:rPr>
          <w:lang w:val="en-US"/>
        </w:rPr>
        <w:t xml:space="preserve"> the </w:t>
      </w:r>
      <w:r w:rsidR="001E66D1">
        <w:rPr>
          <w:lang w:val="en-US"/>
        </w:rPr>
        <w:t xml:space="preserve">diversity of the Canberra community, including membership from the community sector, </w:t>
      </w:r>
      <w:r w:rsidR="00676202">
        <w:rPr>
          <w:lang w:val="en-US"/>
        </w:rPr>
        <w:t>Australian Electric Vehicle Association (</w:t>
      </w:r>
      <w:r w:rsidR="001E66D1">
        <w:rPr>
          <w:lang w:val="en-US"/>
        </w:rPr>
        <w:t>AEVA</w:t>
      </w:r>
      <w:r w:rsidR="00676202">
        <w:rPr>
          <w:lang w:val="en-US"/>
        </w:rPr>
        <w:t>)</w:t>
      </w:r>
      <w:r w:rsidR="001E66D1">
        <w:rPr>
          <w:lang w:val="en-US"/>
        </w:rPr>
        <w:t xml:space="preserve"> and </w:t>
      </w:r>
      <w:r w:rsidR="000735E3">
        <w:rPr>
          <w:lang w:val="en-US"/>
        </w:rPr>
        <w:t xml:space="preserve">the </w:t>
      </w:r>
      <w:r w:rsidR="00676202">
        <w:rPr>
          <w:lang w:val="en-US"/>
        </w:rPr>
        <w:t xml:space="preserve">ACT </w:t>
      </w:r>
      <w:r w:rsidR="000735E3" w:rsidRPr="000735E3">
        <w:rPr>
          <w:lang w:val="en-US"/>
        </w:rPr>
        <w:t>Ministerial Advisory Council for Multiculturalism</w:t>
      </w:r>
      <w:r w:rsidR="006D6238">
        <w:rPr>
          <w:lang w:val="en-US"/>
        </w:rPr>
        <w:t xml:space="preserve">. However, there are still significant gaps in representation from </w:t>
      </w:r>
      <w:r w:rsidR="0057370C">
        <w:rPr>
          <w:lang w:val="en-US"/>
        </w:rPr>
        <w:t xml:space="preserve">marginalised consumers such as </w:t>
      </w:r>
      <w:r w:rsidR="006D6238">
        <w:rPr>
          <w:lang w:val="en-US"/>
        </w:rPr>
        <w:t>First Nations communities and people with disabilities.</w:t>
      </w:r>
    </w:p>
    <w:p w14:paraId="56FC612A" w14:textId="77777777" w:rsidR="005534E0" w:rsidRDefault="005534E0" w:rsidP="00F12B08">
      <w:pPr>
        <w:rPr>
          <w:lang w:val="en-US"/>
        </w:rPr>
      </w:pPr>
    </w:p>
    <w:p w14:paraId="461D3834" w14:textId="7501E1C2" w:rsidR="005534E0" w:rsidRDefault="005534E0" w:rsidP="00F12B08">
      <w:pPr>
        <w:rPr>
          <w:lang w:val="en-US"/>
        </w:rPr>
      </w:pPr>
      <w:r>
        <w:rPr>
          <w:lang w:val="en-US"/>
        </w:rPr>
        <w:t xml:space="preserve">ACTCOSS welcomes </w:t>
      </w:r>
      <w:proofErr w:type="spellStart"/>
      <w:r>
        <w:rPr>
          <w:lang w:val="en-US"/>
        </w:rPr>
        <w:t>Evoenergy’s</w:t>
      </w:r>
      <w:proofErr w:type="spellEnd"/>
      <w:r>
        <w:rPr>
          <w:lang w:val="en-US"/>
        </w:rPr>
        <w:t xml:space="preserve"> engagement with </w:t>
      </w:r>
      <w:r w:rsidR="00613E9E">
        <w:rPr>
          <w:lang w:val="en-US"/>
        </w:rPr>
        <w:t>retailers on opportunities to simplify their tariffs. ACTCOSS was not involved</w:t>
      </w:r>
      <w:r w:rsidR="00D91A57">
        <w:rPr>
          <w:lang w:val="en-US"/>
        </w:rPr>
        <w:t xml:space="preserve"> in </w:t>
      </w:r>
      <w:proofErr w:type="spellStart"/>
      <w:r w:rsidR="00D91A57">
        <w:rPr>
          <w:lang w:val="en-US"/>
        </w:rPr>
        <w:t>Evoenergy’s</w:t>
      </w:r>
      <w:proofErr w:type="spellEnd"/>
      <w:r w:rsidR="00D91A57">
        <w:rPr>
          <w:lang w:val="en-US"/>
        </w:rPr>
        <w:t xml:space="preserve"> Deep Dive Panel</w:t>
      </w:r>
      <w:r w:rsidR="00324A3A">
        <w:rPr>
          <w:lang w:val="en-US"/>
        </w:rPr>
        <w:t xml:space="preserve"> or Energy Matters Forum</w:t>
      </w:r>
      <w:r w:rsidR="00934D12">
        <w:rPr>
          <w:lang w:val="en-US"/>
        </w:rPr>
        <w:t xml:space="preserve">, so </w:t>
      </w:r>
      <w:r w:rsidR="00324A3A">
        <w:rPr>
          <w:lang w:val="en-US"/>
        </w:rPr>
        <w:t>cannot</w:t>
      </w:r>
      <w:r w:rsidR="00934D12">
        <w:rPr>
          <w:lang w:val="en-US"/>
        </w:rPr>
        <w:t xml:space="preserve"> comment on the </w:t>
      </w:r>
      <w:r w:rsidR="00FE4FD2">
        <w:rPr>
          <w:lang w:val="en-US"/>
        </w:rPr>
        <w:t xml:space="preserve">nature of consumer engagement beyond the ECRC for the revised proposal. However, </w:t>
      </w:r>
      <w:r w:rsidR="00E75D1E">
        <w:rPr>
          <w:lang w:val="en-US"/>
        </w:rPr>
        <w:t>ACTCOSS</w:t>
      </w:r>
      <w:r w:rsidR="00FE4FD2">
        <w:rPr>
          <w:lang w:val="en-US"/>
        </w:rPr>
        <w:t xml:space="preserve"> note that that </w:t>
      </w:r>
      <w:r w:rsidR="006E16F5">
        <w:rPr>
          <w:lang w:val="en-US"/>
        </w:rPr>
        <w:t xml:space="preserve">key themes raised by the Deep Dive Panel are consistent with ACTCOSS’ longstanding advocacy positions on </w:t>
      </w:r>
      <w:r w:rsidR="00237CF5">
        <w:rPr>
          <w:lang w:val="en-US"/>
        </w:rPr>
        <w:t>energy and a just transition,</w:t>
      </w:r>
      <w:r w:rsidR="00237CF5">
        <w:rPr>
          <w:rStyle w:val="FootnoteReference"/>
          <w:lang w:val="en-US"/>
        </w:rPr>
        <w:footnoteReference w:id="10"/>
      </w:r>
      <w:r w:rsidR="00237CF5">
        <w:rPr>
          <w:lang w:val="en-US"/>
        </w:rPr>
        <w:t xml:space="preserve"> including:</w:t>
      </w:r>
    </w:p>
    <w:p w14:paraId="1FF7A94B" w14:textId="025E74E2" w:rsidR="00D77BD4" w:rsidRPr="001D3A9F" w:rsidRDefault="00D77BD4" w:rsidP="0000210B">
      <w:pPr>
        <w:pStyle w:val="ListParagraph"/>
        <w:numPr>
          <w:ilvl w:val="0"/>
          <w:numId w:val="14"/>
        </w:numPr>
        <w:rPr>
          <w:lang w:val="en-US"/>
        </w:rPr>
      </w:pPr>
      <w:r>
        <w:lastRenderedPageBreak/>
        <w:t>Ensure that no one is disadvantaged or left behind.</w:t>
      </w:r>
    </w:p>
    <w:p w14:paraId="6792A6D2" w14:textId="2268F416" w:rsidR="001D3A9F" w:rsidRPr="001D45EE" w:rsidRDefault="001D3A9F" w:rsidP="0000210B">
      <w:pPr>
        <w:pStyle w:val="ListParagraph"/>
        <w:numPr>
          <w:ilvl w:val="0"/>
          <w:numId w:val="14"/>
        </w:numPr>
        <w:rPr>
          <w:lang w:val="en-US"/>
        </w:rPr>
      </w:pPr>
      <w:r>
        <w:t>Enhanced consumer education on tariffs required due to complexity, involving various parties across the energy sector and governments.</w:t>
      </w:r>
    </w:p>
    <w:p w14:paraId="32A5F58C" w14:textId="77777777" w:rsidR="001D45EE" w:rsidRDefault="001D45EE" w:rsidP="001D45EE">
      <w:pPr>
        <w:rPr>
          <w:lang w:val="en-US"/>
        </w:rPr>
      </w:pPr>
    </w:p>
    <w:p w14:paraId="57FF8C00" w14:textId="5ED258D8" w:rsidR="001D45EE" w:rsidRDefault="001D45EE" w:rsidP="001D45EE">
      <w:pPr>
        <w:rPr>
          <w:lang w:val="en-US"/>
        </w:rPr>
      </w:pPr>
      <w:r>
        <w:rPr>
          <w:lang w:val="en-US"/>
        </w:rPr>
        <w:t xml:space="preserve">ACTCOSS agrees with many of the comments raised by the AER’s Consumer Challenge Panel (CCP), particularly around the depth and breadth of consumer engagement on capex, </w:t>
      </w:r>
      <w:proofErr w:type="spellStart"/>
      <w:r>
        <w:rPr>
          <w:lang w:val="en-US"/>
        </w:rPr>
        <w:t>opex</w:t>
      </w:r>
      <w:proofErr w:type="spellEnd"/>
      <w:r>
        <w:rPr>
          <w:lang w:val="en-US"/>
        </w:rPr>
        <w:t xml:space="preserve"> and tariffs. </w:t>
      </w:r>
      <w:r w:rsidR="00E75D1E">
        <w:rPr>
          <w:lang w:val="en-US"/>
        </w:rPr>
        <w:t>ACTCOSS</w:t>
      </w:r>
      <w:r>
        <w:rPr>
          <w:lang w:val="en-US"/>
        </w:rPr>
        <w:t xml:space="preserve"> also agree and seek to highlight that “an opportunity for </w:t>
      </w:r>
      <w:proofErr w:type="spellStart"/>
      <w:r>
        <w:rPr>
          <w:lang w:val="en-US"/>
        </w:rPr>
        <w:t>Evoenergy</w:t>
      </w:r>
      <w:proofErr w:type="spellEnd"/>
      <w:r>
        <w:rPr>
          <w:lang w:val="en-US"/>
        </w:rPr>
        <w:t xml:space="preserve"> to improve its consumer engagement is in hearing what customers are saying, including the diversity of consumer views … </w:t>
      </w:r>
      <w:proofErr w:type="spellStart"/>
      <w:r>
        <w:rPr>
          <w:lang w:val="en-US"/>
        </w:rPr>
        <w:t>recognising</w:t>
      </w:r>
      <w:proofErr w:type="spellEnd"/>
      <w:r>
        <w:rPr>
          <w:lang w:val="en-US"/>
        </w:rPr>
        <w:t xml:space="preserve"> that affordability has been a central issue in consumer feedback”.</w:t>
      </w:r>
      <w:r w:rsidRPr="00F4764E">
        <w:rPr>
          <w:rStyle w:val="FootnoteReference"/>
          <w:lang w:val="en-US"/>
        </w:rPr>
        <w:t xml:space="preserve"> </w:t>
      </w:r>
      <w:r>
        <w:rPr>
          <w:rStyle w:val="FootnoteReference"/>
          <w:lang w:val="en-US"/>
        </w:rPr>
        <w:footnoteReference w:id="11"/>
      </w:r>
    </w:p>
    <w:p w14:paraId="01AAB565" w14:textId="77777777" w:rsidR="001D45EE" w:rsidRDefault="001D45EE" w:rsidP="001D45EE">
      <w:pPr>
        <w:rPr>
          <w:lang w:val="en-US"/>
        </w:rPr>
      </w:pPr>
    </w:p>
    <w:p w14:paraId="5EFAD663" w14:textId="6CDED474" w:rsidR="001D45EE" w:rsidRPr="001D45EE" w:rsidRDefault="001D45EE" w:rsidP="001D45EE">
      <w:pPr>
        <w:rPr>
          <w:lang w:val="en-US"/>
        </w:rPr>
      </w:pPr>
      <w:r>
        <w:rPr>
          <w:lang w:val="en-US"/>
        </w:rPr>
        <w:t xml:space="preserve">More broadly ACTCOSS wishes to challenge the relevance of DNSPs consulting on network tariffs that are not passed on to consumers by retailers. From </w:t>
      </w:r>
      <w:proofErr w:type="spellStart"/>
      <w:r>
        <w:rPr>
          <w:lang w:val="en-US"/>
        </w:rPr>
        <w:t>Evoenergy’s</w:t>
      </w:r>
      <w:proofErr w:type="spellEnd"/>
      <w:r>
        <w:rPr>
          <w:lang w:val="en-US"/>
        </w:rPr>
        <w:t xml:space="preserve"> original proposal, the draft </w:t>
      </w:r>
      <w:proofErr w:type="gramStart"/>
      <w:r>
        <w:rPr>
          <w:lang w:val="en-US"/>
        </w:rPr>
        <w:t>decision</w:t>
      </w:r>
      <w:proofErr w:type="gramEnd"/>
      <w:r>
        <w:rPr>
          <w:lang w:val="en-US"/>
        </w:rPr>
        <w:t xml:space="preserve"> and the revised proposal it is unclear to what extent consumers who were engaged understand that network tariffs are price signals to the retailer rather than the customer. </w:t>
      </w:r>
      <w:r w:rsidR="00E75D1E">
        <w:rPr>
          <w:lang w:val="en-US"/>
        </w:rPr>
        <w:t>ACTCOSS</w:t>
      </w:r>
      <w:r>
        <w:rPr>
          <w:lang w:val="en-US"/>
        </w:rPr>
        <w:t xml:space="preserve"> think there needs to be a broader discussion about whether network tariffs should be required to be passed on, or whether this structure is the most effective way of consulting consumers.</w:t>
      </w:r>
    </w:p>
    <w:p w14:paraId="4F597D9E" w14:textId="79C0DC4B" w:rsidR="00CF3590" w:rsidRDefault="008219DC" w:rsidP="001C66C7">
      <w:pPr>
        <w:pStyle w:val="Heading2"/>
      </w:pPr>
      <w:bookmarkStart w:id="8" w:name="_Toc154149636"/>
      <w:r>
        <w:t>Capex</w:t>
      </w:r>
      <w:bookmarkEnd w:id="8"/>
    </w:p>
    <w:tbl>
      <w:tblPr>
        <w:tblStyle w:val="Table2"/>
        <w:tblW w:w="0" w:type="auto"/>
        <w:tblLook w:val="04A0" w:firstRow="1" w:lastRow="0" w:firstColumn="1" w:lastColumn="0" w:noHBand="0" w:noVBand="1"/>
      </w:tblPr>
      <w:tblGrid>
        <w:gridCol w:w="9020"/>
      </w:tblGrid>
      <w:tr w:rsidR="005F0EAC" w14:paraId="23BC25FD" w14:textId="77777777" w:rsidTr="005F0EAC">
        <w:trPr>
          <w:cnfStyle w:val="100000000000" w:firstRow="1" w:lastRow="0" w:firstColumn="0" w:lastColumn="0" w:oddVBand="0" w:evenVBand="0" w:oddHBand="0" w:evenHBand="0" w:firstRowFirstColumn="0" w:firstRowLastColumn="0" w:lastRowFirstColumn="0" w:lastRowLastColumn="0"/>
        </w:trPr>
        <w:tc>
          <w:tcPr>
            <w:tcW w:w="9020" w:type="dxa"/>
          </w:tcPr>
          <w:p w14:paraId="65590906" w14:textId="29BE7D11" w:rsidR="005F0EAC" w:rsidRDefault="005F0EAC" w:rsidP="005F0EAC">
            <w:pPr>
              <w:rPr>
                <w:lang w:val="en-US"/>
              </w:rPr>
            </w:pPr>
            <w:r>
              <w:rPr>
                <w:lang w:val="en-US"/>
              </w:rPr>
              <w:t>Recommendation</w:t>
            </w:r>
            <w:r w:rsidR="00415705">
              <w:rPr>
                <w:lang w:val="en-US"/>
              </w:rPr>
              <w:t>s</w:t>
            </w:r>
          </w:p>
        </w:tc>
      </w:tr>
      <w:tr w:rsidR="005F0EAC" w14:paraId="14EA2EB2" w14:textId="77777777" w:rsidTr="005F0EAC">
        <w:tc>
          <w:tcPr>
            <w:tcW w:w="9020" w:type="dxa"/>
          </w:tcPr>
          <w:p w14:paraId="0AFF1E41" w14:textId="77777777" w:rsidR="005F0EAC" w:rsidRPr="00D917F3" w:rsidRDefault="002E4DF1" w:rsidP="00114004">
            <w:pPr>
              <w:pStyle w:val="ListParagraph"/>
              <w:numPr>
                <w:ilvl w:val="0"/>
                <w:numId w:val="22"/>
              </w:numPr>
              <w:rPr>
                <w:lang w:val="en-US"/>
              </w:rPr>
            </w:pPr>
            <w:r w:rsidRPr="00872ED7">
              <w:t>Explore equity focused options for network load management and reducing peak demand</w:t>
            </w:r>
            <w:r w:rsidR="00986221">
              <w:t xml:space="preserve">, </w:t>
            </w:r>
            <w:r w:rsidR="00986221" w:rsidRPr="00986221">
              <w:t>such as consumer education and investment in residential energy efficiency</w:t>
            </w:r>
            <w:r w:rsidR="00986221">
              <w:t>.</w:t>
            </w:r>
          </w:p>
          <w:p w14:paraId="040A2997" w14:textId="259497C5" w:rsidR="00D917F3" w:rsidRPr="00872ED7" w:rsidRDefault="00D917F3" w:rsidP="00114004">
            <w:pPr>
              <w:pStyle w:val="ListParagraph"/>
              <w:numPr>
                <w:ilvl w:val="0"/>
                <w:numId w:val="22"/>
              </w:numPr>
              <w:rPr>
                <w:lang w:val="en-US"/>
              </w:rPr>
            </w:pPr>
            <w:r>
              <w:t>Ensure network tariffs do not present a further barrier to EV uptake for low-income consumers.</w:t>
            </w:r>
          </w:p>
        </w:tc>
      </w:tr>
    </w:tbl>
    <w:p w14:paraId="5FDA0834" w14:textId="4A798DC7" w:rsidR="001C66C7" w:rsidRPr="001C66C7" w:rsidRDefault="001C66C7" w:rsidP="008219DC">
      <w:pPr>
        <w:pStyle w:val="Heading3"/>
        <w:rPr>
          <w:lang w:val="en-US"/>
        </w:rPr>
      </w:pPr>
      <w:bookmarkStart w:id="9" w:name="_Toc154149637"/>
      <w:r w:rsidRPr="001C66C7">
        <w:rPr>
          <w:lang w:val="en-US"/>
        </w:rPr>
        <w:t>Context of change</w:t>
      </w:r>
      <w:bookmarkEnd w:id="9"/>
    </w:p>
    <w:p w14:paraId="62F06E11" w14:textId="268B945E" w:rsidR="00D65BBE" w:rsidRPr="005344F3" w:rsidRDefault="00705548" w:rsidP="00CF3590">
      <w:pPr>
        <w:rPr>
          <w:lang w:val="en-US"/>
        </w:rPr>
      </w:pPr>
      <w:r>
        <w:rPr>
          <w:lang w:val="en-US"/>
        </w:rPr>
        <w:t xml:space="preserve">In the ACT the energy transition is well underway and this will require </w:t>
      </w:r>
      <w:r w:rsidR="004C1AD4">
        <w:rPr>
          <w:lang w:val="en-US"/>
        </w:rPr>
        <w:t xml:space="preserve">investment in the electricity network due to the phase out of fossil fuel gas, </w:t>
      </w:r>
      <w:r w:rsidR="00000052">
        <w:rPr>
          <w:lang w:val="en-US"/>
        </w:rPr>
        <w:t>increased use of EVs, and CER (such as residential solar and batteries).</w:t>
      </w:r>
      <w:r w:rsidR="005344F3">
        <w:rPr>
          <w:lang w:val="en-US"/>
        </w:rPr>
        <w:t xml:space="preserve"> </w:t>
      </w:r>
      <w:r w:rsidR="00752EEF">
        <w:t>However, b</w:t>
      </w:r>
      <w:r w:rsidR="00CF3590">
        <w:t xml:space="preserve">ased on submissions provided to the AER Issues Paper </w:t>
      </w:r>
      <w:hyperlink r:id="rId28" w:history="1">
        <w:proofErr w:type="spellStart"/>
        <w:r w:rsidR="00CF3590" w:rsidRPr="00C5698F">
          <w:rPr>
            <w:rStyle w:val="Hyperlink"/>
            <w:i/>
            <w:iCs/>
          </w:rPr>
          <w:t>Evoenergy</w:t>
        </w:r>
        <w:proofErr w:type="spellEnd"/>
        <w:r w:rsidR="00CF3590" w:rsidRPr="00C5698F">
          <w:rPr>
            <w:rStyle w:val="Hyperlink"/>
            <w:i/>
            <w:iCs/>
          </w:rPr>
          <w:t xml:space="preserve"> Electricity Distribution Determination 1 July 2024 – 30 June 2029</w:t>
        </w:r>
      </w:hyperlink>
      <w:r w:rsidR="00CF3590">
        <w:t xml:space="preserve"> </w:t>
      </w:r>
      <w:r w:rsidR="00752EEF">
        <w:t xml:space="preserve">and </w:t>
      </w:r>
      <w:r w:rsidR="000827D1">
        <w:t xml:space="preserve">updated data released since </w:t>
      </w:r>
      <w:proofErr w:type="spellStart"/>
      <w:r w:rsidR="000827D1">
        <w:t>Evoenergy’s</w:t>
      </w:r>
      <w:proofErr w:type="spellEnd"/>
      <w:r w:rsidR="000827D1">
        <w:t xml:space="preserve"> original proposal, </w:t>
      </w:r>
      <w:r w:rsidR="00CF3590">
        <w:t xml:space="preserve">ACTCOSS considers that some of the assumptions about the amount of capex </w:t>
      </w:r>
      <w:r w:rsidR="009025DE">
        <w:t xml:space="preserve">required </w:t>
      </w:r>
      <w:r w:rsidR="00A33E5C">
        <w:t>were likely</w:t>
      </w:r>
      <w:r w:rsidR="00CF3590">
        <w:t xml:space="preserve"> over </w:t>
      </w:r>
      <w:r w:rsidR="009025DE">
        <w:t>overestimated</w:t>
      </w:r>
      <w:r w:rsidR="00CF3590">
        <w:t>.</w:t>
      </w:r>
      <w:r w:rsidR="005344F3">
        <w:t xml:space="preserve"> </w:t>
      </w:r>
      <w:r w:rsidR="00D65BBE">
        <w:t>According to ACT Government modelling</w:t>
      </w:r>
      <w:r w:rsidR="00D36733">
        <w:t>,</w:t>
      </w:r>
      <w:r w:rsidR="00AD199E">
        <w:rPr>
          <w:rStyle w:val="FootnoteReference"/>
        </w:rPr>
        <w:footnoteReference w:id="12"/>
      </w:r>
      <w:r w:rsidR="00D36733">
        <w:t xml:space="preserve"> the transition to an all-electric city</w:t>
      </w:r>
      <w:r w:rsidR="007D3017">
        <w:t xml:space="preserve"> will have the most impact on winter morning peak demand, </w:t>
      </w:r>
      <w:r w:rsidR="00AD199E">
        <w:t>with space heating as the main driver.</w:t>
      </w:r>
      <w:r w:rsidR="00CC7AAA">
        <w:rPr>
          <w:rStyle w:val="FootnoteReference"/>
        </w:rPr>
        <w:footnoteReference w:id="13"/>
      </w:r>
      <w:r w:rsidR="00D706ED">
        <w:t xml:space="preserve"> This indicates that the impact of EVs may not be as large as originally estimated.</w:t>
      </w:r>
    </w:p>
    <w:p w14:paraId="305F791B" w14:textId="77777777" w:rsidR="00D706ED" w:rsidRDefault="00D706ED" w:rsidP="00CF3590"/>
    <w:p w14:paraId="2D840728" w14:textId="149882ED" w:rsidR="00D706ED" w:rsidRDefault="003405AD" w:rsidP="00CF3590">
      <w:r>
        <w:lastRenderedPageBreak/>
        <w:t>While an increase in residential solar uptake is expected throughout EN24 and will assist the energy transition</w:t>
      </w:r>
      <w:r w:rsidR="00B86FDE">
        <w:t>, this will not aid in meeting peak demand during winter.</w:t>
      </w:r>
      <w:r w:rsidR="002E4DF1">
        <w:t xml:space="preserve"> </w:t>
      </w:r>
      <w:r w:rsidR="00F07A02">
        <w:t>T</w:t>
      </w:r>
      <w:r w:rsidR="007D4734">
        <w:t>o</w:t>
      </w:r>
      <w:r w:rsidR="00F07A02">
        <w:t xml:space="preserve"> reduce peak demand and therefore</w:t>
      </w:r>
      <w:r w:rsidR="007D4734">
        <w:t xml:space="preserve"> capex needs and costs to consumers</w:t>
      </w:r>
      <w:r w:rsidR="00F07A02">
        <w:t xml:space="preserve">, </w:t>
      </w:r>
      <w:r w:rsidR="00C9565B">
        <w:t xml:space="preserve">ACTCOSS recommends that </w:t>
      </w:r>
      <w:proofErr w:type="spellStart"/>
      <w:r w:rsidR="00C9565B">
        <w:t>Evoenergy</w:t>
      </w:r>
      <w:proofErr w:type="spellEnd"/>
      <w:r w:rsidR="0046189C">
        <w:t xml:space="preserve"> and the ACT Government explore </w:t>
      </w:r>
      <w:r w:rsidR="00497062">
        <w:t xml:space="preserve">more equity focused </w:t>
      </w:r>
      <w:r w:rsidR="0046189C">
        <w:t>options for network load management</w:t>
      </w:r>
      <w:r w:rsidR="00497062">
        <w:t xml:space="preserve"> such as consumer</w:t>
      </w:r>
      <w:r w:rsidR="004F2125">
        <w:t xml:space="preserve"> education and investment in residential energy efficiency, alongside other demand management strategies, </w:t>
      </w:r>
      <w:r w:rsidR="00945660">
        <w:t>non-network solutions and price signals</w:t>
      </w:r>
      <w:r w:rsidR="000577D7">
        <w:t>.</w:t>
      </w:r>
    </w:p>
    <w:p w14:paraId="191E74FD" w14:textId="77777777" w:rsidR="00F27687" w:rsidRDefault="00F27687" w:rsidP="00CF3590"/>
    <w:p w14:paraId="19A06E0E" w14:textId="38D9B952" w:rsidR="00134736" w:rsidRDefault="00B462FF" w:rsidP="004555BB">
      <w:r>
        <w:t>While</w:t>
      </w:r>
      <w:r w:rsidR="004555BB">
        <w:t xml:space="preserve"> there has been stronger than expected uptake of EVs in the ACT since the modelling for </w:t>
      </w:r>
      <w:proofErr w:type="spellStart"/>
      <w:r w:rsidR="004555BB">
        <w:t>Evoenergy’s</w:t>
      </w:r>
      <w:proofErr w:type="spellEnd"/>
      <w:r w:rsidR="004555BB">
        <w:t xml:space="preserve"> original regulatory proposal, CSIRO’s updated modelling </w:t>
      </w:r>
      <w:r w:rsidR="00C055FE">
        <w:t xml:space="preserve">for AEMO’s </w:t>
      </w:r>
      <w:hyperlink r:id="rId29" w:history="1">
        <w:r w:rsidR="001411C5" w:rsidRPr="001411C5">
          <w:rPr>
            <w:rStyle w:val="Hyperlink"/>
          </w:rPr>
          <w:t>2024</w:t>
        </w:r>
        <w:r w:rsidR="00E2385F" w:rsidRPr="001411C5">
          <w:rPr>
            <w:rStyle w:val="Hyperlink"/>
          </w:rPr>
          <w:t xml:space="preserve"> Integrated</w:t>
        </w:r>
        <w:r w:rsidR="00C055FE" w:rsidRPr="001411C5">
          <w:rPr>
            <w:rStyle w:val="Hyperlink"/>
          </w:rPr>
          <w:t xml:space="preserve"> System Plan</w:t>
        </w:r>
      </w:hyperlink>
      <w:r w:rsidR="00C055FE">
        <w:t xml:space="preserve"> (ISP) </w:t>
      </w:r>
      <w:r w:rsidR="004555BB">
        <w:t>shows that patterns of consumer behaviour are considerably different than originally assumed.</w:t>
      </w:r>
      <w:r>
        <w:rPr>
          <w:rStyle w:val="FootnoteReference"/>
        </w:rPr>
        <w:footnoteReference w:id="14"/>
      </w:r>
      <w:r w:rsidR="00F72457">
        <w:t xml:space="preserve"> </w:t>
      </w:r>
      <w:proofErr w:type="spellStart"/>
      <w:r w:rsidR="007B4B19">
        <w:t>Evoenergy’s</w:t>
      </w:r>
      <w:proofErr w:type="spellEnd"/>
      <w:r w:rsidR="007B4B19">
        <w:t xml:space="preserve"> original proposal </w:t>
      </w:r>
      <w:r w:rsidR="00DD7CC1">
        <w:t xml:space="preserve">assumed a high degree of </w:t>
      </w:r>
      <w:r w:rsidR="00EA7D11">
        <w:t>convenience</w:t>
      </w:r>
      <w:r w:rsidR="00DD7CC1">
        <w:t xml:space="preserve"> charging during </w:t>
      </w:r>
      <w:r w:rsidR="00EA7D11">
        <w:t xml:space="preserve">peak demand periods and </w:t>
      </w:r>
      <w:r w:rsidR="00115FC5">
        <w:t xml:space="preserve">did not take into account that </w:t>
      </w:r>
      <w:r w:rsidR="00DD7CC1">
        <w:t xml:space="preserve">in reality </w:t>
      </w:r>
      <w:r w:rsidR="00115FC5">
        <w:t xml:space="preserve">most </w:t>
      </w:r>
      <w:r w:rsidR="00DD7CC1">
        <w:t xml:space="preserve">EV charging </w:t>
      </w:r>
      <w:r w:rsidR="00EA7D11">
        <w:t>occurs outside of peak demand periods</w:t>
      </w:r>
      <w:r w:rsidR="00341278">
        <w:rPr>
          <w:rStyle w:val="FootnoteReference"/>
        </w:rPr>
        <w:footnoteReference w:id="15"/>
      </w:r>
      <w:r w:rsidR="005453E0">
        <w:t xml:space="preserve"> and </w:t>
      </w:r>
      <w:r w:rsidR="009117B7">
        <w:t>uses</w:t>
      </w:r>
      <w:r w:rsidR="002F3BC0">
        <w:t xml:space="preserve"> </w:t>
      </w:r>
      <w:r w:rsidR="00BC69E8">
        <w:t xml:space="preserve">less </w:t>
      </w:r>
      <w:r w:rsidR="003E6817">
        <w:t>kilowat</w:t>
      </w:r>
      <w:r w:rsidR="00A73213">
        <w:t>t</w:t>
      </w:r>
      <w:r w:rsidR="003E6817">
        <w:t xml:space="preserve">s </w:t>
      </w:r>
      <w:r w:rsidR="00BC69E8">
        <w:t>than</w:t>
      </w:r>
      <w:r w:rsidR="002F3BC0">
        <w:t xml:space="preserve"> assumed.</w:t>
      </w:r>
      <w:r w:rsidR="002F3BC0">
        <w:rPr>
          <w:rStyle w:val="FootnoteReference"/>
        </w:rPr>
        <w:footnoteReference w:id="16"/>
      </w:r>
    </w:p>
    <w:p w14:paraId="41C8B32E" w14:textId="03D632D5" w:rsidR="004555BB" w:rsidRDefault="004555BB" w:rsidP="00CF3590"/>
    <w:p w14:paraId="57765199" w14:textId="6A678D19" w:rsidR="00B53161" w:rsidRDefault="00B53161" w:rsidP="00CF3590">
      <w:r>
        <w:t xml:space="preserve">Additionally, </w:t>
      </w:r>
      <w:r w:rsidR="003F6C00">
        <w:t xml:space="preserve">CSIRO’s modelling </w:t>
      </w:r>
      <w:r w:rsidR="00AE1795">
        <w:t xml:space="preserve">highlights that due to </w:t>
      </w:r>
      <w:r w:rsidR="007E1F2A">
        <w:t xml:space="preserve">market and government </w:t>
      </w:r>
      <w:r w:rsidR="00FD332A">
        <w:t xml:space="preserve">policies such as </w:t>
      </w:r>
      <w:r w:rsidR="004C070F">
        <w:t>the ACT</w:t>
      </w:r>
      <w:r w:rsidR="00FD332A">
        <w:t xml:space="preserve"> Government</w:t>
      </w:r>
      <w:r w:rsidR="004C070F">
        <w:t xml:space="preserve"> </w:t>
      </w:r>
      <w:r w:rsidR="00FD332A">
        <w:t>internal combustion engine (</w:t>
      </w:r>
      <w:r w:rsidR="004C070F">
        <w:t>ICE</w:t>
      </w:r>
      <w:r w:rsidR="00FD332A">
        <w:t>)</w:t>
      </w:r>
      <w:r w:rsidR="004C070F">
        <w:t xml:space="preserve"> car sales ban by 2035</w:t>
      </w:r>
      <w:r w:rsidR="00FD332A">
        <w:t>, the car industry</w:t>
      </w:r>
      <w:r w:rsidR="00353C89">
        <w:t xml:space="preserve"> will eventually stop providing </w:t>
      </w:r>
      <w:r w:rsidR="00CA3EEC">
        <w:t xml:space="preserve">sales, </w:t>
      </w:r>
      <w:r w:rsidR="00353C89">
        <w:t>support</w:t>
      </w:r>
      <w:r w:rsidR="00CA3EEC">
        <w:t xml:space="preserve"> and maintenance of</w:t>
      </w:r>
      <w:r w:rsidR="00D0327B">
        <w:t>,</w:t>
      </w:r>
      <w:r w:rsidR="00CA3EEC">
        <w:t xml:space="preserve"> and fuel for</w:t>
      </w:r>
      <w:r w:rsidR="00D0327B">
        <w:t>,</w:t>
      </w:r>
      <w:r w:rsidR="00CA3EEC">
        <w:t xml:space="preserve"> ICE cars.</w:t>
      </w:r>
      <w:r w:rsidR="00CF49C3">
        <w:rPr>
          <w:rStyle w:val="FootnoteReference"/>
        </w:rPr>
        <w:footnoteReference w:id="17"/>
      </w:r>
      <w:r w:rsidR="00756CE4">
        <w:t xml:space="preserve"> </w:t>
      </w:r>
      <w:r w:rsidR="00475C43">
        <w:t>As C</w:t>
      </w:r>
      <w:r w:rsidR="00756CE4">
        <w:t>anberra is a car dependent city,</w:t>
      </w:r>
      <w:r w:rsidR="00475C43">
        <w:t xml:space="preserve"> and low-income consumers are more dependent on cars for transport</w:t>
      </w:r>
      <w:r w:rsidR="007716A8">
        <w:t>,</w:t>
      </w:r>
      <w:r w:rsidR="00007D69">
        <w:rPr>
          <w:rStyle w:val="FootnoteReference"/>
        </w:rPr>
        <w:footnoteReference w:id="18"/>
      </w:r>
      <w:r w:rsidR="007716A8">
        <w:t xml:space="preserve"> this wind-down</w:t>
      </w:r>
      <w:r w:rsidR="004E3BB3">
        <w:t xml:space="preserve"> may mean that without significant investment in public transport or support to access EVs, vulnerable and low-income consumer</w:t>
      </w:r>
      <w:r w:rsidR="009C70D9">
        <w:t>s may be left less mobile than those who can afford EVs. ACTCOSS recommends that</w:t>
      </w:r>
      <w:r w:rsidR="00E528A2">
        <w:t>,</w:t>
      </w:r>
      <w:r w:rsidR="009C70D9">
        <w:t xml:space="preserve"> in principle</w:t>
      </w:r>
      <w:r w:rsidR="00E528A2">
        <w:t>,</w:t>
      </w:r>
      <w:r w:rsidR="009C70D9">
        <w:t xml:space="preserve"> </w:t>
      </w:r>
      <w:r w:rsidR="00941119">
        <w:t>tariffs should not present a further barrier to EV uptake for low-income consumers.</w:t>
      </w:r>
    </w:p>
    <w:p w14:paraId="6D5A83F3" w14:textId="77777777" w:rsidR="00D83AD4" w:rsidRDefault="00D83AD4" w:rsidP="009C5114">
      <w:pPr>
        <w:rPr>
          <w:lang w:val="en-US"/>
        </w:rPr>
      </w:pPr>
    </w:p>
    <w:p w14:paraId="4CBEABA5" w14:textId="71DBCDF0" w:rsidR="00924015" w:rsidRPr="00433960" w:rsidRDefault="00D83AD4" w:rsidP="001C66C7">
      <w:pPr>
        <w:rPr>
          <w:lang w:val="en-US"/>
        </w:rPr>
      </w:pPr>
      <w:r>
        <w:rPr>
          <w:lang w:val="en-US"/>
        </w:rPr>
        <w:t xml:space="preserve">So </w:t>
      </w:r>
      <w:r w:rsidR="00D73402">
        <w:rPr>
          <w:lang w:val="en-US"/>
        </w:rPr>
        <w:t>far,</w:t>
      </w:r>
      <w:r>
        <w:rPr>
          <w:lang w:val="en-US"/>
        </w:rPr>
        <w:t xml:space="preserve"> the i</w:t>
      </w:r>
      <w:r w:rsidR="009C5114" w:rsidRPr="009C5114">
        <w:rPr>
          <w:lang w:val="en-US"/>
        </w:rPr>
        <w:t xml:space="preserve">mpacts of electrification and EVs </w:t>
      </w:r>
      <w:r>
        <w:rPr>
          <w:lang w:val="en-US"/>
        </w:rPr>
        <w:t xml:space="preserve">may have been </w:t>
      </w:r>
      <w:r w:rsidR="009C5114" w:rsidRPr="009C5114">
        <w:rPr>
          <w:lang w:val="en-US"/>
        </w:rPr>
        <w:t>overstated</w:t>
      </w:r>
      <w:r>
        <w:rPr>
          <w:lang w:val="en-US"/>
        </w:rPr>
        <w:t>,</w:t>
      </w:r>
      <w:r w:rsidR="009C5114" w:rsidRPr="009C5114">
        <w:rPr>
          <w:lang w:val="en-US"/>
        </w:rPr>
        <w:t xml:space="preserve"> so </w:t>
      </w:r>
      <w:proofErr w:type="gramStart"/>
      <w:r w:rsidR="007600C0">
        <w:rPr>
          <w:lang w:val="en-US"/>
        </w:rPr>
        <w:t xml:space="preserve">in reality </w:t>
      </w:r>
      <w:r w:rsidR="009C5114" w:rsidRPr="009C5114">
        <w:rPr>
          <w:lang w:val="en-US"/>
        </w:rPr>
        <w:t>not</w:t>
      </w:r>
      <w:proofErr w:type="gramEnd"/>
      <w:r w:rsidR="009C5114" w:rsidRPr="009C5114">
        <w:rPr>
          <w:lang w:val="en-US"/>
        </w:rPr>
        <w:t xml:space="preserve"> as much capex </w:t>
      </w:r>
      <w:r w:rsidR="007600C0">
        <w:rPr>
          <w:lang w:val="en-US"/>
        </w:rPr>
        <w:t xml:space="preserve">is </w:t>
      </w:r>
      <w:r w:rsidR="009C5114" w:rsidRPr="009C5114">
        <w:rPr>
          <w:lang w:val="en-US"/>
        </w:rPr>
        <w:t>required</w:t>
      </w:r>
      <w:r w:rsidR="007600C0">
        <w:rPr>
          <w:lang w:val="en-US"/>
        </w:rPr>
        <w:t xml:space="preserve"> as originally proposed. ACTCOSS is</w:t>
      </w:r>
      <w:r w:rsidR="00B92AA0">
        <w:rPr>
          <w:lang w:val="en-US"/>
        </w:rPr>
        <w:t xml:space="preserve"> pleased to see that </w:t>
      </w:r>
      <w:r w:rsidR="007600C0">
        <w:rPr>
          <w:lang w:val="en-US"/>
        </w:rPr>
        <w:t xml:space="preserve">the AER’s draft decision and </w:t>
      </w:r>
      <w:proofErr w:type="spellStart"/>
      <w:r w:rsidR="00B92AA0">
        <w:rPr>
          <w:lang w:val="en-US"/>
        </w:rPr>
        <w:t>Evo</w:t>
      </w:r>
      <w:r w:rsidR="007600C0">
        <w:rPr>
          <w:lang w:val="en-US"/>
        </w:rPr>
        <w:t>energy’s</w:t>
      </w:r>
      <w:proofErr w:type="spellEnd"/>
      <w:r w:rsidR="007600C0">
        <w:rPr>
          <w:lang w:val="en-US"/>
        </w:rPr>
        <w:t xml:space="preserve"> revised proposal</w:t>
      </w:r>
      <w:r w:rsidR="00B92AA0">
        <w:rPr>
          <w:lang w:val="en-US"/>
        </w:rPr>
        <w:t xml:space="preserve"> has </w:t>
      </w:r>
      <w:r w:rsidR="00D73402">
        <w:rPr>
          <w:lang w:val="en-US"/>
        </w:rPr>
        <w:t xml:space="preserve">considerably </w:t>
      </w:r>
      <w:r w:rsidR="00B92AA0">
        <w:rPr>
          <w:lang w:val="en-US"/>
        </w:rPr>
        <w:t>scaled down the</w:t>
      </w:r>
      <w:r w:rsidR="00D73402">
        <w:rPr>
          <w:lang w:val="en-US"/>
        </w:rPr>
        <w:t xml:space="preserve"> </w:t>
      </w:r>
      <w:r w:rsidR="00B92AA0">
        <w:rPr>
          <w:lang w:val="en-US"/>
        </w:rPr>
        <w:t>level of capex</w:t>
      </w:r>
      <w:r w:rsidR="00506AF9">
        <w:rPr>
          <w:lang w:val="en-US"/>
        </w:rPr>
        <w:t>.</w:t>
      </w:r>
    </w:p>
    <w:p w14:paraId="7DE24239" w14:textId="6FD8BCB8" w:rsidR="00715485" w:rsidRPr="00A03A01" w:rsidRDefault="00AB26A7" w:rsidP="00A03A01">
      <w:pPr>
        <w:pStyle w:val="Heading3"/>
      </w:pPr>
      <w:bookmarkStart w:id="10" w:name="_Toc154149638"/>
      <w:r w:rsidRPr="00A03A01">
        <w:t>Contingent project</w:t>
      </w:r>
      <w:bookmarkEnd w:id="10"/>
    </w:p>
    <w:p w14:paraId="3F91ACB6" w14:textId="5E9A0146" w:rsidR="00732399" w:rsidRDefault="00715485" w:rsidP="00715485">
      <w:r w:rsidRPr="00715485">
        <w:t>ACTCOSS</w:t>
      </w:r>
      <w:r w:rsidR="00063417">
        <w:t xml:space="preserve"> supports the AER’s draft decision to not accept </w:t>
      </w:r>
      <w:proofErr w:type="spellStart"/>
      <w:r w:rsidR="00063417">
        <w:t>Evoenergy’s</w:t>
      </w:r>
      <w:proofErr w:type="spellEnd"/>
      <w:r w:rsidR="00063417">
        <w:t xml:space="preserve"> proposed contingent project</w:t>
      </w:r>
      <w:r w:rsidR="00282CF8">
        <w:t xml:space="preserve">. </w:t>
      </w:r>
      <w:r w:rsidR="00E75D1E">
        <w:t>ACTCOSS</w:t>
      </w:r>
      <w:r w:rsidR="00282CF8">
        <w:t xml:space="preserve"> agree that </w:t>
      </w:r>
      <w:proofErr w:type="spellStart"/>
      <w:r w:rsidR="00282CF8">
        <w:t>Evoenergy</w:t>
      </w:r>
      <w:proofErr w:type="spellEnd"/>
      <w:r w:rsidR="00282CF8">
        <w:t xml:space="preserve"> did not provide enough information about the proposed triggers in terms of necess</w:t>
      </w:r>
      <w:r w:rsidR="00732399">
        <w:t xml:space="preserve">ity, </w:t>
      </w:r>
      <w:proofErr w:type="gramStart"/>
      <w:r w:rsidR="00732399">
        <w:t>location</w:t>
      </w:r>
      <w:proofErr w:type="gramEnd"/>
      <w:r w:rsidR="00732399">
        <w:t xml:space="preserve"> or specificity.</w:t>
      </w:r>
      <w:r w:rsidR="00BD7F7D">
        <w:t xml:space="preserve"> Due to the fast rate of change </w:t>
      </w:r>
      <w:r w:rsidR="005F7DD4">
        <w:t xml:space="preserve">with which the ACT energy transition is occurring, </w:t>
      </w:r>
      <w:r w:rsidR="00E75D1E">
        <w:t>ACTCOSS</w:t>
      </w:r>
      <w:r w:rsidR="005F7DD4">
        <w:t xml:space="preserve"> may be supportive of a contingent project </w:t>
      </w:r>
      <w:proofErr w:type="gramStart"/>
      <w:r w:rsidR="005F7DD4">
        <w:t>as a way to</w:t>
      </w:r>
      <w:proofErr w:type="gramEnd"/>
      <w:r w:rsidR="005F7DD4">
        <w:t xml:space="preserve"> manage uncertainty</w:t>
      </w:r>
      <w:r w:rsidR="00DD3957">
        <w:t>, with more clearly defined trigger events.</w:t>
      </w:r>
      <w:r w:rsidR="00BF4466">
        <w:t xml:space="preserve"> </w:t>
      </w:r>
      <w:r w:rsidR="007E294B">
        <w:t xml:space="preserve">However, in their revised proposal </w:t>
      </w:r>
      <w:proofErr w:type="spellStart"/>
      <w:r w:rsidR="007E294B">
        <w:t>Evoenergy</w:t>
      </w:r>
      <w:proofErr w:type="spellEnd"/>
      <w:r w:rsidR="00DE28FA">
        <w:t xml:space="preserve"> </w:t>
      </w:r>
      <w:r w:rsidR="007E294B">
        <w:t xml:space="preserve">have withdrawn their </w:t>
      </w:r>
      <w:r w:rsidR="002A7DB2">
        <w:t xml:space="preserve">proposed contingent project and </w:t>
      </w:r>
      <w:r w:rsidR="00DE28FA">
        <w:t>note</w:t>
      </w:r>
      <w:r w:rsidR="002A7DB2">
        <w:t xml:space="preserve"> that</w:t>
      </w:r>
      <w:r w:rsidR="00DE28FA">
        <w:t xml:space="preserve"> there are existing mechanisms within the NER that would enable a review of the </w:t>
      </w:r>
      <w:r w:rsidR="00DE28FA">
        <w:lastRenderedPageBreak/>
        <w:t>capex decision</w:t>
      </w:r>
      <w:r w:rsidR="00833457">
        <w:t xml:space="preserve"> if unanticipated changes in network demand requires unforeseen investment</w:t>
      </w:r>
      <w:r w:rsidR="002A7DB2">
        <w:t>.</w:t>
      </w:r>
      <w:r w:rsidR="004D407E">
        <w:rPr>
          <w:rStyle w:val="FootnoteReference"/>
        </w:rPr>
        <w:footnoteReference w:id="19"/>
      </w:r>
    </w:p>
    <w:p w14:paraId="323BC3B4" w14:textId="4DDF49C2" w:rsidR="00745588" w:rsidRDefault="00E822C0" w:rsidP="00A46901">
      <w:pPr>
        <w:pStyle w:val="Heading2"/>
      </w:pPr>
      <w:bookmarkStart w:id="11" w:name="_Toc154149639"/>
      <w:r>
        <w:t>Tariff structure statement</w:t>
      </w:r>
      <w:bookmarkEnd w:id="11"/>
    </w:p>
    <w:tbl>
      <w:tblPr>
        <w:tblStyle w:val="Table2"/>
        <w:tblW w:w="0" w:type="auto"/>
        <w:tblLook w:val="04A0" w:firstRow="1" w:lastRow="0" w:firstColumn="1" w:lastColumn="0" w:noHBand="0" w:noVBand="1"/>
      </w:tblPr>
      <w:tblGrid>
        <w:gridCol w:w="9020"/>
      </w:tblGrid>
      <w:tr w:rsidR="00A974DB" w:rsidRPr="006A46E3" w14:paraId="6E9A61FB" w14:textId="77777777" w:rsidTr="00A974DB">
        <w:trPr>
          <w:cnfStyle w:val="100000000000" w:firstRow="1" w:lastRow="0" w:firstColumn="0" w:lastColumn="0" w:oddVBand="0" w:evenVBand="0" w:oddHBand="0" w:evenHBand="0" w:firstRowFirstColumn="0" w:firstRowLastColumn="0" w:lastRowFirstColumn="0" w:lastRowLastColumn="0"/>
        </w:trPr>
        <w:tc>
          <w:tcPr>
            <w:tcW w:w="9020" w:type="dxa"/>
          </w:tcPr>
          <w:p w14:paraId="41337849" w14:textId="6C1D44B7" w:rsidR="00A974DB" w:rsidRPr="006A46E3" w:rsidRDefault="00A974DB" w:rsidP="006F67DE">
            <w:pPr>
              <w:rPr>
                <w:szCs w:val="20"/>
                <w:lang w:val="en-US"/>
              </w:rPr>
            </w:pPr>
            <w:r w:rsidRPr="006A46E3">
              <w:rPr>
                <w:szCs w:val="20"/>
                <w:lang w:val="en-US"/>
              </w:rPr>
              <w:t>Recommendations</w:t>
            </w:r>
          </w:p>
        </w:tc>
      </w:tr>
      <w:tr w:rsidR="00A974DB" w:rsidRPr="006A46E3" w14:paraId="2EEDA1BB" w14:textId="77777777" w:rsidTr="00A974DB">
        <w:tc>
          <w:tcPr>
            <w:tcW w:w="9020" w:type="dxa"/>
          </w:tcPr>
          <w:p w14:paraId="72F91768" w14:textId="77777777" w:rsidR="00A974DB" w:rsidRPr="006A46E3" w:rsidRDefault="008F184F" w:rsidP="00114004">
            <w:pPr>
              <w:pStyle w:val="ListParagraph"/>
              <w:numPr>
                <w:ilvl w:val="0"/>
                <w:numId w:val="22"/>
              </w:numPr>
              <w:rPr>
                <w:szCs w:val="20"/>
                <w:lang w:val="en-US"/>
              </w:rPr>
            </w:pPr>
            <w:r w:rsidRPr="006A46E3">
              <w:rPr>
                <w:szCs w:val="20"/>
                <w:lang w:val="en-US"/>
              </w:rPr>
              <w:t>Ensure consumers involved in consultation understand the interaction between network tariffs and retail tariffs.</w:t>
            </w:r>
          </w:p>
          <w:p w14:paraId="059765FC" w14:textId="77777777" w:rsidR="005F48A1" w:rsidRPr="006A46E3" w:rsidRDefault="000C372C" w:rsidP="00114004">
            <w:pPr>
              <w:pStyle w:val="ListParagraph"/>
              <w:numPr>
                <w:ilvl w:val="0"/>
                <w:numId w:val="22"/>
              </w:numPr>
              <w:rPr>
                <w:szCs w:val="20"/>
                <w:lang w:val="en-US"/>
              </w:rPr>
            </w:pPr>
            <w:r w:rsidRPr="006A46E3">
              <w:rPr>
                <w:szCs w:val="20"/>
                <w:lang w:val="en-US"/>
              </w:rPr>
              <w:t>Investigate whether consumers</w:t>
            </w:r>
            <w:r w:rsidR="00A077E8" w:rsidRPr="006A46E3">
              <w:rPr>
                <w:szCs w:val="20"/>
                <w:lang w:val="en-US"/>
              </w:rPr>
              <w:t xml:space="preserve"> should be consulted on network tariffs </w:t>
            </w:r>
            <w:r w:rsidR="001E5E0A" w:rsidRPr="006A46E3">
              <w:rPr>
                <w:szCs w:val="20"/>
                <w:lang w:val="en-US"/>
              </w:rPr>
              <w:t>and whether retailers should be more involved in the construction of network tariffs.</w:t>
            </w:r>
          </w:p>
          <w:p w14:paraId="33ADD5BE" w14:textId="1BC70A25" w:rsidR="005F48A1" w:rsidRPr="006A46E3" w:rsidRDefault="005F48A1" w:rsidP="00114004">
            <w:pPr>
              <w:pStyle w:val="ListParagraph"/>
              <w:numPr>
                <w:ilvl w:val="0"/>
                <w:numId w:val="22"/>
              </w:numPr>
              <w:rPr>
                <w:szCs w:val="20"/>
                <w:lang w:val="en-US"/>
              </w:rPr>
            </w:pPr>
            <w:r w:rsidRPr="006A46E3">
              <w:rPr>
                <w:szCs w:val="20"/>
                <w:lang w:val="en-US"/>
              </w:rPr>
              <w:t xml:space="preserve">Implement residential export tariffs and </w:t>
            </w:r>
            <w:r w:rsidR="00D55400" w:rsidRPr="006A46E3">
              <w:rPr>
                <w:szCs w:val="20"/>
                <w:lang w:val="en-US"/>
              </w:rPr>
              <w:t xml:space="preserve">provide </w:t>
            </w:r>
            <w:r w:rsidRPr="006A46E3">
              <w:rPr>
                <w:szCs w:val="20"/>
                <w:lang w:val="en-US"/>
              </w:rPr>
              <w:t>customers with solar the choice to pay export tariffs during peak periods or accept a limit on how much they can export.</w:t>
            </w:r>
          </w:p>
        </w:tc>
      </w:tr>
    </w:tbl>
    <w:p w14:paraId="2ACB2E8F" w14:textId="77777777" w:rsidR="00745588" w:rsidRPr="00924015" w:rsidRDefault="00745588" w:rsidP="00745588">
      <w:pPr>
        <w:pStyle w:val="Heading3"/>
      </w:pPr>
      <w:bookmarkStart w:id="12" w:name="_Toc154149640"/>
      <w:r w:rsidRPr="00924015">
        <w:t>Capex and tariff integration</w:t>
      </w:r>
      <w:bookmarkEnd w:id="12"/>
    </w:p>
    <w:p w14:paraId="787E929B" w14:textId="4E67159D" w:rsidR="00745588" w:rsidRPr="00A46901" w:rsidRDefault="00745588" w:rsidP="00745588">
      <w:r>
        <w:t xml:space="preserve">The AER’s draft decision states that </w:t>
      </w:r>
      <w:proofErr w:type="spellStart"/>
      <w:r>
        <w:t>Evoenergy’s</w:t>
      </w:r>
      <w:proofErr w:type="spellEnd"/>
      <w:r>
        <w:t xml:space="preserve"> capex and network tariffs should be integrated in a way that better utilises existing electricity network assets. ACTCOSS considers that this may be true if network tariffs are passed on to consumers by electricity retailers and if consumers can and do respond to these price signals. However, electricity retailers are not required to and overwhelmingly do not pass on the cost structures of network tariffs. Research also shows that vulnerable and low-income consumers often cannot and/or do not respond to them.</w:t>
      </w:r>
      <w:r>
        <w:rPr>
          <w:rStyle w:val="FootnoteReference"/>
        </w:rPr>
        <w:footnoteReference w:id="20"/>
      </w:r>
      <w:r>
        <w:t xml:space="preserve"> Full electrification means </w:t>
      </w:r>
      <w:r w:rsidRPr="00C137BF">
        <w:t>some</w:t>
      </w:r>
      <w:r>
        <w:t xml:space="preserve"> investment </w:t>
      </w:r>
      <w:r w:rsidRPr="00C137BF">
        <w:t>will</w:t>
      </w:r>
      <w:r>
        <w:t xml:space="preserve"> be required but more work needs to be done on whether price signals are an appropriate or effective way to manage network load (noting that AER predictions show that network price increases will be less under the AER’s draft decision).</w:t>
      </w:r>
    </w:p>
    <w:p w14:paraId="6CBFE241" w14:textId="77777777" w:rsidR="00745588" w:rsidRPr="00745588" w:rsidRDefault="00745588" w:rsidP="00745588">
      <w:pPr>
        <w:rPr>
          <w:lang w:val="en-US"/>
        </w:rPr>
      </w:pPr>
    </w:p>
    <w:p w14:paraId="389B145C" w14:textId="0109F799" w:rsidR="00B60538" w:rsidRDefault="00CF240E" w:rsidP="00A37F16">
      <w:pPr>
        <w:rPr>
          <w:lang w:val="en-US"/>
        </w:rPr>
      </w:pPr>
      <w:r>
        <w:rPr>
          <w:lang w:val="en-US"/>
        </w:rPr>
        <w:t xml:space="preserve">Many </w:t>
      </w:r>
      <w:r w:rsidR="00223D6E">
        <w:rPr>
          <w:lang w:val="en-US"/>
        </w:rPr>
        <w:t>beliefs</w:t>
      </w:r>
      <w:r w:rsidR="00223D6E" w:rsidRPr="00CF240E">
        <w:rPr>
          <w:lang w:val="en-US"/>
        </w:rPr>
        <w:t xml:space="preserve"> </w:t>
      </w:r>
      <w:r w:rsidR="006D1576" w:rsidRPr="00CF240E">
        <w:rPr>
          <w:lang w:val="en-US"/>
        </w:rPr>
        <w:t xml:space="preserve">about </w:t>
      </w:r>
      <w:r w:rsidR="00FB123C" w:rsidRPr="00CF240E">
        <w:rPr>
          <w:lang w:val="en-US"/>
        </w:rPr>
        <w:t>the benefits</w:t>
      </w:r>
      <w:r w:rsidR="006D1576" w:rsidRPr="00CF240E">
        <w:rPr>
          <w:lang w:val="en-US"/>
        </w:rPr>
        <w:t xml:space="preserve"> and weaknesses of the proposed</w:t>
      </w:r>
      <w:r w:rsidR="00223D6E">
        <w:rPr>
          <w:lang w:val="en-US"/>
        </w:rPr>
        <w:t xml:space="preserve"> network</w:t>
      </w:r>
      <w:r w:rsidR="006D1576" w:rsidRPr="00CF240E">
        <w:rPr>
          <w:lang w:val="en-US"/>
        </w:rPr>
        <w:t xml:space="preserve"> tariffs are based on a range of assumptions that don’t occur</w:t>
      </w:r>
      <w:r w:rsidR="00351BB6">
        <w:rPr>
          <w:lang w:val="en-US"/>
        </w:rPr>
        <w:t xml:space="preserve"> </w:t>
      </w:r>
      <w:r w:rsidR="00FB123C">
        <w:rPr>
          <w:lang w:val="en-US"/>
        </w:rPr>
        <w:t>i.e.</w:t>
      </w:r>
      <w:r w:rsidR="00351BB6">
        <w:rPr>
          <w:lang w:val="en-US"/>
        </w:rPr>
        <w:t xml:space="preserve"> electricity </w:t>
      </w:r>
      <w:r w:rsidR="005832DB" w:rsidRPr="00CF240E">
        <w:rPr>
          <w:lang w:val="en-US"/>
        </w:rPr>
        <w:t xml:space="preserve">retailers </w:t>
      </w:r>
      <w:r w:rsidR="003937D9">
        <w:rPr>
          <w:lang w:val="en-US"/>
        </w:rPr>
        <w:t>mostly do not</w:t>
      </w:r>
      <w:r w:rsidR="005832DB" w:rsidRPr="00CF240E">
        <w:rPr>
          <w:lang w:val="en-US"/>
        </w:rPr>
        <w:t xml:space="preserve"> pass on </w:t>
      </w:r>
      <w:r w:rsidR="003937D9">
        <w:rPr>
          <w:lang w:val="en-US"/>
        </w:rPr>
        <w:t xml:space="preserve">the underlying price structures set by </w:t>
      </w:r>
      <w:r w:rsidR="005832DB" w:rsidRPr="00CF240E">
        <w:rPr>
          <w:lang w:val="en-US"/>
        </w:rPr>
        <w:t>network tariffs.</w:t>
      </w:r>
      <w:r w:rsidR="005651AE">
        <w:rPr>
          <w:lang w:val="en-US"/>
        </w:rPr>
        <w:t xml:space="preserve"> </w:t>
      </w:r>
      <w:r w:rsidR="003937D9" w:rsidRPr="005651AE">
        <w:rPr>
          <w:lang w:val="en-US"/>
        </w:rPr>
        <w:t>It is n</w:t>
      </w:r>
      <w:r w:rsidR="008715E0" w:rsidRPr="005651AE">
        <w:rPr>
          <w:lang w:val="en-US"/>
        </w:rPr>
        <w:t>ot clear whether consumers who were engaged understand the interaction between network and retail tariffs and that they are</w:t>
      </w:r>
      <w:r w:rsidR="005651AE" w:rsidRPr="005651AE">
        <w:rPr>
          <w:lang w:val="en-US"/>
        </w:rPr>
        <w:t xml:space="preserve"> not </w:t>
      </w:r>
      <w:r w:rsidR="008715E0" w:rsidRPr="005651AE">
        <w:rPr>
          <w:lang w:val="en-US"/>
        </w:rPr>
        <w:t xml:space="preserve">passed on. </w:t>
      </w:r>
      <w:r w:rsidR="00FB123C" w:rsidRPr="005651AE">
        <w:rPr>
          <w:lang w:val="en-US"/>
        </w:rPr>
        <w:t>Therefore,</w:t>
      </w:r>
      <w:r w:rsidR="005651AE" w:rsidRPr="005651AE">
        <w:rPr>
          <w:lang w:val="en-US"/>
        </w:rPr>
        <w:t xml:space="preserve"> it is probabl</w:t>
      </w:r>
      <w:r w:rsidR="005651AE">
        <w:rPr>
          <w:lang w:val="en-US"/>
        </w:rPr>
        <w:t xml:space="preserve">e </w:t>
      </w:r>
      <w:r w:rsidR="005651AE" w:rsidRPr="005651AE">
        <w:rPr>
          <w:lang w:val="en-US"/>
        </w:rPr>
        <w:t xml:space="preserve">they have been </w:t>
      </w:r>
      <w:r w:rsidR="008715E0" w:rsidRPr="005651AE">
        <w:rPr>
          <w:lang w:val="en-US"/>
        </w:rPr>
        <w:t xml:space="preserve">consulted on a series of price structures that </w:t>
      </w:r>
      <w:r w:rsidR="00FB123C" w:rsidRPr="005651AE">
        <w:rPr>
          <w:lang w:val="en-US"/>
        </w:rPr>
        <w:t>never</w:t>
      </w:r>
      <w:r w:rsidR="008715E0" w:rsidRPr="005651AE">
        <w:rPr>
          <w:lang w:val="en-US"/>
        </w:rPr>
        <w:t xml:space="preserve"> apply to them</w:t>
      </w:r>
      <w:r w:rsidR="005651AE" w:rsidRPr="005651AE">
        <w:rPr>
          <w:lang w:val="en-US"/>
        </w:rPr>
        <w:t>.</w:t>
      </w:r>
      <w:r w:rsidR="00CE591E">
        <w:rPr>
          <w:lang w:val="en-US"/>
        </w:rPr>
        <w:t xml:space="preserve"> If network tariffs are </w:t>
      </w:r>
      <w:r w:rsidR="00FB123C">
        <w:rPr>
          <w:lang w:val="en-US"/>
        </w:rPr>
        <w:t>meant</w:t>
      </w:r>
      <w:r w:rsidR="00CE591E">
        <w:rPr>
          <w:lang w:val="en-US"/>
        </w:rPr>
        <w:t xml:space="preserve"> to be signals to the retailer</w:t>
      </w:r>
      <w:r w:rsidR="00D61FC0">
        <w:rPr>
          <w:lang w:val="en-US"/>
        </w:rPr>
        <w:t xml:space="preserve">, </w:t>
      </w:r>
      <w:r w:rsidR="00066284" w:rsidRPr="00D61FC0">
        <w:rPr>
          <w:lang w:val="en-US"/>
        </w:rPr>
        <w:t xml:space="preserve">then </w:t>
      </w:r>
      <w:r w:rsidR="002C59C3" w:rsidRPr="00D61FC0">
        <w:rPr>
          <w:lang w:val="en-US"/>
        </w:rPr>
        <w:t>retailers should be much more involved in the construction of network tariffs.</w:t>
      </w:r>
      <w:r w:rsidR="00AF7ABD" w:rsidRPr="00D61FC0">
        <w:rPr>
          <w:lang w:val="en-US"/>
        </w:rPr>
        <w:t xml:space="preserve"> A</w:t>
      </w:r>
      <w:r w:rsidR="00D61FC0">
        <w:rPr>
          <w:lang w:val="en-US"/>
        </w:rPr>
        <w:t xml:space="preserve">dditionally, </w:t>
      </w:r>
      <w:r w:rsidR="00893A6A">
        <w:rPr>
          <w:lang w:val="en-US"/>
        </w:rPr>
        <w:t>the subject and details of the consultation topic</w:t>
      </w:r>
      <w:r w:rsidR="006769BF">
        <w:rPr>
          <w:lang w:val="en-US"/>
        </w:rPr>
        <w:t xml:space="preserve"> </w:t>
      </w:r>
      <w:r w:rsidR="00AF7ABD" w:rsidRPr="00D61FC0">
        <w:rPr>
          <w:lang w:val="en-US"/>
        </w:rPr>
        <w:t xml:space="preserve">need to be made much </w:t>
      </w:r>
      <w:proofErr w:type="gramStart"/>
      <w:r w:rsidR="00AF7ABD" w:rsidRPr="00D61FC0">
        <w:rPr>
          <w:lang w:val="en-US"/>
        </w:rPr>
        <w:t>clear</w:t>
      </w:r>
      <w:proofErr w:type="gramEnd"/>
      <w:r w:rsidR="00AF7ABD" w:rsidRPr="00D61FC0">
        <w:rPr>
          <w:lang w:val="en-US"/>
        </w:rPr>
        <w:t xml:space="preserve"> to consumers.</w:t>
      </w:r>
    </w:p>
    <w:p w14:paraId="40A587BB" w14:textId="77777777" w:rsidR="00B60538" w:rsidRDefault="00B60538" w:rsidP="00A37F16">
      <w:pPr>
        <w:rPr>
          <w:lang w:val="en-US"/>
        </w:rPr>
      </w:pPr>
    </w:p>
    <w:p w14:paraId="4ADD069A" w14:textId="77777777" w:rsidR="00AF4FA8" w:rsidRDefault="00A37F16" w:rsidP="00AF4FA8">
      <w:pPr>
        <w:rPr>
          <w:lang w:val="en-US"/>
        </w:rPr>
      </w:pPr>
      <w:r>
        <w:rPr>
          <w:lang w:val="en-US"/>
        </w:rPr>
        <w:t>ACTCOSS</w:t>
      </w:r>
      <w:r w:rsidR="00B60538">
        <w:rPr>
          <w:lang w:val="en-US"/>
        </w:rPr>
        <w:t xml:space="preserve"> </w:t>
      </w:r>
      <w:r w:rsidR="001722A6">
        <w:rPr>
          <w:lang w:val="en-US"/>
        </w:rPr>
        <w:t>is</w:t>
      </w:r>
      <w:r w:rsidR="00B60538">
        <w:rPr>
          <w:lang w:val="en-US"/>
        </w:rPr>
        <w:t xml:space="preserve"> p</w:t>
      </w:r>
      <w:r w:rsidR="00CF240E" w:rsidRPr="00A37F16">
        <w:rPr>
          <w:lang w:val="en-US"/>
        </w:rPr>
        <w:t xml:space="preserve">leased to see </w:t>
      </w:r>
      <w:proofErr w:type="spellStart"/>
      <w:r w:rsidR="00CF240E" w:rsidRPr="00A37F16">
        <w:rPr>
          <w:lang w:val="en-US"/>
        </w:rPr>
        <w:t>Evoenergy</w:t>
      </w:r>
      <w:proofErr w:type="spellEnd"/>
      <w:r w:rsidR="00CF240E" w:rsidRPr="00A37F16">
        <w:rPr>
          <w:lang w:val="en-US"/>
        </w:rPr>
        <w:t xml:space="preserve"> has done more consultation with ACT electricity retailers in the formation of their revised proposal.</w:t>
      </w:r>
      <w:r w:rsidR="00FB123C">
        <w:rPr>
          <w:lang w:val="en-US"/>
        </w:rPr>
        <w:t xml:space="preserve"> However, </w:t>
      </w:r>
      <w:r w:rsidR="00E75D1E">
        <w:rPr>
          <w:lang w:val="en-US"/>
        </w:rPr>
        <w:t xml:space="preserve">ACTCOSS </w:t>
      </w:r>
      <w:r w:rsidR="00FB123C">
        <w:rPr>
          <w:lang w:val="en-US"/>
        </w:rPr>
        <w:t>are not convinced that</w:t>
      </w:r>
      <w:r w:rsidR="001F6D01">
        <w:rPr>
          <w:lang w:val="en-US"/>
        </w:rPr>
        <w:t xml:space="preserve"> </w:t>
      </w:r>
      <w:r w:rsidR="00F35913" w:rsidRPr="001F6D01">
        <w:rPr>
          <w:lang w:val="en-US"/>
        </w:rPr>
        <w:t xml:space="preserve">the assumption that cost reflective network tariffs </w:t>
      </w:r>
      <w:r w:rsidR="00F33025" w:rsidRPr="001F6D01">
        <w:rPr>
          <w:lang w:val="en-US"/>
        </w:rPr>
        <w:t xml:space="preserve">encourage retailer innovation holds true in a </w:t>
      </w:r>
      <w:r w:rsidR="00C65B5C" w:rsidRPr="001F6D01">
        <w:rPr>
          <w:lang w:val="en-US"/>
        </w:rPr>
        <w:t xml:space="preserve">non-competitive jurisdiction such as </w:t>
      </w:r>
      <w:proofErr w:type="gramStart"/>
      <w:r w:rsidR="00C65B5C" w:rsidRPr="001F6D01">
        <w:rPr>
          <w:lang w:val="en-US"/>
        </w:rPr>
        <w:t>the ACT</w:t>
      </w:r>
      <w:proofErr w:type="gramEnd"/>
      <w:r w:rsidR="00C65B5C" w:rsidRPr="001F6D01">
        <w:rPr>
          <w:lang w:val="en-US"/>
        </w:rPr>
        <w:t>.</w:t>
      </w:r>
    </w:p>
    <w:p w14:paraId="397FCD36" w14:textId="617B1B8E" w:rsidR="00C17303" w:rsidRDefault="00C17303" w:rsidP="00AF4FA8">
      <w:pPr>
        <w:pStyle w:val="Heading3"/>
        <w:rPr>
          <w:lang w:val="en-US"/>
        </w:rPr>
      </w:pPr>
      <w:bookmarkStart w:id="13" w:name="_Toc154149641"/>
      <w:r>
        <w:rPr>
          <w:lang w:val="en-US"/>
        </w:rPr>
        <w:lastRenderedPageBreak/>
        <w:t>Approved elements</w:t>
      </w:r>
      <w:bookmarkEnd w:id="13"/>
    </w:p>
    <w:p w14:paraId="6281E5B8" w14:textId="5D3A9494" w:rsidR="00A7447C" w:rsidRPr="00676086" w:rsidRDefault="00301A90" w:rsidP="00AB0C13">
      <w:pPr>
        <w:rPr>
          <w:lang w:val="en-US"/>
        </w:rPr>
      </w:pPr>
      <w:r>
        <w:rPr>
          <w:lang w:val="en-US"/>
        </w:rPr>
        <w:t xml:space="preserve">In their draft decision the AER has approved some elements of </w:t>
      </w:r>
      <w:proofErr w:type="spellStart"/>
      <w:r w:rsidR="00AD3E09">
        <w:rPr>
          <w:lang w:val="en-US"/>
        </w:rPr>
        <w:t>Evoenergy’s</w:t>
      </w:r>
      <w:proofErr w:type="spellEnd"/>
      <w:r w:rsidR="00AD3E09">
        <w:rPr>
          <w:lang w:val="en-US"/>
        </w:rPr>
        <w:t xml:space="preserve"> proposed tariffs including</w:t>
      </w:r>
      <w:r w:rsidR="00347D1F">
        <w:rPr>
          <w:lang w:val="en-US"/>
        </w:rPr>
        <w:t xml:space="preserve"> residential </w:t>
      </w:r>
      <w:r w:rsidR="00F06ED6">
        <w:rPr>
          <w:lang w:val="en-US"/>
        </w:rPr>
        <w:t xml:space="preserve">time-of-use (TOU) and demand tariffs. </w:t>
      </w:r>
      <w:r w:rsidR="00E75D1E">
        <w:rPr>
          <w:lang w:val="en-US"/>
        </w:rPr>
        <w:t xml:space="preserve">ACTCOSS </w:t>
      </w:r>
      <w:proofErr w:type="gramStart"/>
      <w:r w:rsidR="00F06ED6">
        <w:rPr>
          <w:lang w:val="en-US"/>
        </w:rPr>
        <w:t>a</w:t>
      </w:r>
      <w:r w:rsidR="00676086" w:rsidRPr="00F06ED6">
        <w:rPr>
          <w:lang w:val="en-US"/>
        </w:rPr>
        <w:t>ppreciate</w:t>
      </w:r>
      <w:proofErr w:type="gramEnd"/>
      <w:r w:rsidR="00676086" w:rsidRPr="00F06ED6">
        <w:rPr>
          <w:lang w:val="en-US"/>
        </w:rPr>
        <w:t xml:space="preserve"> </w:t>
      </w:r>
      <w:proofErr w:type="spellStart"/>
      <w:r w:rsidR="00F06ED6">
        <w:rPr>
          <w:lang w:val="en-US"/>
        </w:rPr>
        <w:t>Evoenergy’s</w:t>
      </w:r>
      <w:proofErr w:type="spellEnd"/>
      <w:r w:rsidR="00F06ED6">
        <w:rPr>
          <w:lang w:val="en-US"/>
        </w:rPr>
        <w:t xml:space="preserve"> </w:t>
      </w:r>
      <w:r w:rsidR="00676086" w:rsidRPr="00F06ED6">
        <w:rPr>
          <w:lang w:val="en-US"/>
        </w:rPr>
        <w:t>attempt to simplify and align the tariff structures</w:t>
      </w:r>
      <w:r w:rsidR="00F06ED6">
        <w:rPr>
          <w:lang w:val="en-US"/>
        </w:rPr>
        <w:t>, p</w:t>
      </w:r>
      <w:r w:rsidR="008F78D7" w:rsidRPr="00F06ED6">
        <w:rPr>
          <w:lang w:val="en-US"/>
        </w:rPr>
        <w:t>articularly the removal of the inclining block charge</w:t>
      </w:r>
      <w:r w:rsidR="00AB0C13">
        <w:rPr>
          <w:lang w:val="en-US"/>
        </w:rPr>
        <w:t xml:space="preserve">. However, </w:t>
      </w:r>
      <w:r w:rsidR="00E75D1E">
        <w:rPr>
          <w:lang w:val="en-US"/>
        </w:rPr>
        <w:t xml:space="preserve">ACTCOSS </w:t>
      </w:r>
      <w:proofErr w:type="gramStart"/>
      <w:r w:rsidR="00AB0C13">
        <w:rPr>
          <w:lang w:val="en-US"/>
        </w:rPr>
        <w:t>remain</w:t>
      </w:r>
      <w:proofErr w:type="gramEnd"/>
      <w:r w:rsidR="00AB0C13">
        <w:rPr>
          <w:lang w:val="en-US"/>
        </w:rPr>
        <w:t xml:space="preserve"> concerned </w:t>
      </w:r>
      <w:r w:rsidR="00A7447C">
        <w:rPr>
          <w:lang w:val="en-US"/>
        </w:rPr>
        <w:t xml:space="preserve">about how TOU and demand tariffs </w:t>
      </w:r>
      <w:r w:rsidR="00AB0C13">
        <w:rPr>
          <w:lang w:val="en-US"/>
        </w:rPr>
        <w:t xml:space="preserve">will </w:t>
      </w:r>
      <w:r w:rsidR="00A7447C">
        <w:rPr>
          <w:lang w:val="en-US"/>
        </w:rPr>
        <w:t xml:space="preserve">impact on </w:t>
      </w:r>
      <w:r w:rsidR="00AB0C13">
        <w:rPr>
          <w:lang w:val="en-US"/>
        </w:rPr>
        <w:t xml:space="preserve">low-income and vulnerable </w:t>
      </w:r>
      <w:r w:rsidR="007A353A">
        <w:rPr>
          <w:lang w:val="en-US"/>
        </w:rPr>
        <w:t xml:space="preserve">consumers </w:t>
      </w:r>
      <w:r w:rsidR="00AB0C13">
        <w:rPr>
          <w:lang w:val="en-US"/>
        </w:rPr>
        <w:t>who</w:t>
      </w:r>
      <w:r w:rsidR="0072277E">
        <w:rPr>
          <w:lang w:val="en-US"/>
        </w:rPr>
        <w:t xml:space="preserve"> cannot respond to them</w:t>
      </w:r>
      <w:r w:rsidR="007A353A">
        <w:rPr>
          <w:lang w:val="en-US"/>
        </w:rPr>
        <w:t>.</w:t>
      </w:r>
    </w:p>
    <w:p w14:paraId="3E198ACD" w14:textId="77777777" w:rsidR="0072277E" w:rsidRDefault="0072277E" w:rsidP="0072277E">
      <w:pPr>
        <w:rPr>
          <w:lang w:val="en-US"/>
        </w:rPr>
      </w:pPr>
    </w:p>
    <w:p w14:paraId="019B725B" w14:textId="17AC5115" w:rsidR="00CD43C7" w:rsidRPr="0072277E" w:rsidRDefault="00B4271D" w:rsidP="0072277E">
      <w:pPr>
        <w:rPr>
          <w:lang w:val="en-US"/>
        </w:rPr>
      </w:pPr>
      <w:r>
        <w:rPr>
          <w:lang w:val="en-US"/>
        </w:rPr>
        <w:t xml:space="preserve">The AER’s draft decision is also to accept </w:t>
      </w:r>
      <w:proofErr w:type="spellStart"/>
      <w:r>
        <w:rPr>
          <w:lang w:val="en-US"/>
        </w:rPr>
        <w:t>Evoenergy’s</w:t>
      </w:r>
      <w:proofErr w:type="spellEnd"/>
      <w:r>
        <w:rPr>
          <w:lang w:val="en-US"/>
        </w:rPr>
        <w:t xml:space="preserve"> proposal that once a </w:t>
      </w:r>
      <w:r w:rsidR="00A42D74">
        <w:rPr>
          <w:lang w:val="en-US"/>
        </w:rPr>
        <w:t xml:space="preserve">customer has a smart meter installed, they will be automatically assigned to the residential demand </w:t>
      </w:r>
      <w:r w:rsidR="00F07746">
        <w:rPr>
          <w:lang w:val="en-US"/>
        </w:rPr>
        <w:t>tariff but</w:t>
      </w:r>
      <w:r w:rsidR="00A42D74">
        <w:rPr>
          <w:lang w:val="en-US"/>
        </w:rPr>
        <w:t xml:space="preserve"> can opt out to the TOU tariff.</w:t>
      </w:r>
      <w:r w:rsidR="007A024D">
        <w:rPr>
          <w:lang w:val="en-US"/>
        </w:rPr>
        <w:t xml:space="preserve"> Again, how this may affect the customer depends on whether the retailer passes these price structures on and their ability to respond. </w:t>
      </w:r>
      <w:r w:rsidR="00A93356">
        <w:rPr>
          <w:lang w:val="en-US"/>
        </w:rPr>
        <w:t xml:space="preserve">It is </w:t>
      </w:r>
      <w:r w:rsidR="006446C8" w:rsidRPr="0072277E">
        <w:rPr>
          <w:lang w:val="en-US"/>
        </w:rPr>
        <w:t>important to acknowledge that not all consumers can</w:t>
      </w:r>
      <w:r w:rsidR="00A93356">
        <w:rPr>
          <w:lang w:val="en-US"/>
        </w:rPr>
        <w:t xml:space="preserve"> or </w:t>
      </w:r>
      <w:r w:rsidR="006446C8" w:rsidRPr="0072277E">
        <w:rPr>
          <w:lang w:val="en-US"/>
        </w:rPr>
        <w:t>will benefit from these price structures.</w:t>
      </w:r>
      <w:r w:rsidR="00E134C5" w:rsidRPr="0072277E">
        <w:rPr>
          <w:lang w:val="en-US"/>
        </w:rPr>
        <w:t xml:space="preserve"> Automatic assignment (whether by the DNSP or retailer) must be clearly communicated to the consumer and the </w:t>
      </w:r>
      <w:r w:rsidR="00F92221" w:rsidRPr="0072277E">
        <w:rPr>
          <w:lang w:val="en-US"/>
        </w:rPr>
        <w:t>option to opt out made clear.</w:t>
      </w:r>
      <w:r w:rsidR="00CD43C7">
        <w:rPr>
          <w:lang w:val="en-US"/>
        </w:rPr>
        <w:t xml:space="preserve"> Regardless of whether the customer has a smart meter yet or not, TOU and demand tariffs mean that people without CER, </w:t>
      </w:r>
      <w:r w:rsidR="009968BD">
        <w:rPr>
          <w:lang w:val="en-US"/>
        </w:rPr>
        <w:t xml:space="preserve">who </w:t>
      </w:r>
      <w:r w:rsidR="00CD43C7">
        <w:rPr>
          <w:lang w:val="en-US"/>
        </w:rPr>
        <w:t xml:space="preserve">work outside the </w:t>
      </w:r>
      <w:r w:rsidR="00F07746">
        <w:rPr>
          <w:lang w:val="en-US"/>
        </w:rPr>
        <w:t>home,</w:t>
      </w:r>
      <w:r w:rsidR="00CD43C7">
        <w:rPr>
          <w:lang w:val="en-US"/>
        </w:rPr>
        <w:t xml:space="preserve"> or have children, </w:t>
      </w:r>
      <w:r w:rsidR="009968BD">
        <w:rPr>
          <w:lang w:val="en-US"/>
        </w:rPr>
        <w:t xml:space="preserve">or who otherwise cannot shift their </w:t>
      </w:r>
      <w:r w:rsidR="00147F7B">
        <w:rPr>
          <w:lang w:val="en-US"/>
        </w:rPr>
        <w:t xml:space="preserve">energy use, </w:t>
      </w:r>
      <w:r w:rsidR="00CD43C7">
        <w:rPr>
          <w:lang w:val="en-US"/>
        </w:rPr>
        <w:t>will pay disproportionately more for their electricity needs.</w:t>
      </w:r>
    </w:p>
    <w:p w14:paraId="31B46F01" w14:textId="77777777" w:rsidR="00CD43C7" w:rsidRDefault="00CD43C7" w:rsidP="00CD43C7">
      <w:pPr>
        <w:rPr>
          <w:lang w:val="en-US"/>
        </w:rPr>
      </w:pPr>
    </w:p>
    <w:p w14:paraId="7F165180" w14:textId="3AED6834" w:rsidR="00202668" w:rsidRDefault="00A722B5" w:rsidP="00CD43C7">
      <w:pPr>
        <w:rPr>
          <w:lang w:val="en-US"/>
        </w:rPr>
      </w:pPr>
      <w:r>
        <w:rPr>
          <w:lang w:val="en-US"/>
        </w:rPr>
        <w:t xml:space="preserve">If cost reflective network tariffs are </w:t>
      </w:r>
      <w:r w:rsidR="00F07746">
        <w:rPr>
          <w:lang w:val="en-US"/>
        </w:rPr>
        <w:t>about</w:t>
      </w:r>
      <w:r w:rsidR="00761FBF">
        <w:rPr>
          <w:lang w:val="en-US"/>
        </w:rPr>
        <w:t xml:space="preserve"> managing the impact on the network rather than </w:t>
      </w:r>
      <w:r w:rsidR="008C5EF9" w:rsidRPr="00CD43C7">
        <w:rPr>
          <w:lang w:val="en-US"/>
        </w:rPr>
        <w:t xml:space="preserve">providing benefit to consumers, </w:t>
      </w:r>
      <w:r w:rsidR="00E75D1E">
        <w:rPr>
          <w:lang w:val="en-US"/>
        </w:rPr>
        <w:t>ACTCOSS</w:t>
      </w:r>
      <w:r w:rsidR="00761FBF">
        <w:rPr>
          <w:lang w:val="en-US"/>
        </w:rPr>
        <w:t xml:space="preserve"> </w:t>
      </w:r>
      <w:r w:rsidR="00A67EFE">
        <w:rPr>
          <w:lang w:val="en-US"/>
        </w:rPr>
        <w:t>wishes</w:t>
      </w:r>
      <w:r w:rsidR="00761FBF">
        <w:rPr>
          <w:lang w:val="en-US"/>
        </w:rPr>
        <w:t xml:space="preserve"> to question whether it should be the responsibility of </w:t>
      </w:r>
      <w:r w:rsidR="008C5EF9" w:rsidRPr="00CD43C7">
        <w:rPr>
          <w:lang w:val="en-US"/>
        </w:rPr>
        <w:t>consumers to manage network</w:t>
      </w:r>
      <w:r w:rsidR="00761FBF">
        <w:rPr>
          <w:lang w:val="en-US"/>
        </w:rPr>
        <w:t xml:space="preserve"> load.</w:t>
      </w:r>
      <w:r w:rsidR="005361E0">
        <w:rPr>
          <w:lang w:val="en-US"/>
        </w:rPr>
        <w:t xml:space="preserve"> </w:t>
      </w:r>
      <w:r w:rsidR="00E75D1E">
        <w:rPr>
          <w:lang w:val="en-US"/>
        </w:rPr>
        <w:t>ACTCOSS</w:t>
      </w:r>
      <w:r w:rsidR="005361E0">
        <w:rPr>
          <w:lang w:val="en-US"/>
        </w:rPr>
        <w:t xml:space="preserve"> propose that government</w:t>
      </w:r>
      <w:r w:rsidR="002F6DC8">
        <w:rPr>
          <w:lang w:val="en-US"/>
        </w:rPr>
        <w:t xml:space="preserve">s and DNSPs should be responsible for managing the network and consumers </w:t>
      </w:r>
      <w:r w:rsidR="00852B71" w:rsidRPr="00CD43C7">
        <w:rPr>
          <w:lang w:val="en-US"/>
        </w:rPr>
        <w:t>should be able to access the energy</w:t>
      </w:r>
      <w:r w:rsidR="00452F09" w:rsidRPr="00CD43C7">
        <w:rPr>
          <w:lang w:val="en-US"/>
        </w:rPr>
        <w:t xml:space="preserve"> </w:t>
      </w:r>
      <w:r w:rsidR="002F6DC8">
        <w:rPr>
          <w:lang w:val="en-US"/>
        </w:rPr>
        <w:t xml:space="preserve">as an </w:t>
      </w:r>
      <w:r w:rsidR="00452F09" w:rsidRPr="00CD43C7">
        <w:rPr>
          <w:lang w:val="en-US"/>
        </w:rPr>
        <w:t>essential service</w:t>
      </w:r>
      <w:r w:rsidR="002F6DC8">
        <w:rPr>
          <w:lang w:val="en-US"/>
        </w:rPr>
        <w:t xml:space="preserve"> that </w:t>
      </w:r>
      <w:r w:rsidR="00452F09" w:rsidRPr="00CD43C7">
        <w:rPr>
          <w:lang w:val="en-US"/>
        </w:rPr>
        <w:t xml:space="preserve">they need to </w:t>
      </w:r>
      <w:r w:rsidR="007B05BE">
        <w:rPr>
          <w:lang w:val="en-US"/>
        </w:rPr>
        <w:t>maintain their wellbeing</w:t>
      </w:r>
      <w:r w:rsidR="00452F09" w:rsidRPr="00CD43C7">
        <w:rPr>
          <w:lang w:val="en-US"/>
        </w:rPr>
        <w:t>.</w:t>
      </w:r>
    </w:p>
    <w:p w14:paraId="62CB216B" w14:textId="77777777" w:rsidR="007B05BE" w:rsidRDefault="007B05BE" w:rsidP="00CD43C7">
      <w:pPr>
        <w:rPr>
          <w:lang w:val="en-US"/>
        </w:rPr>
      </w:pPr>
    </w:p>
    <w:p w14:paraId="27BDA885" w14:textId="2ACBACCC" w:rsidR="00AF591F" w:rsidRDefault="00F3027A" w:rsidP="00CD43C7">
      <w:pPr>
        <w:rPr>
          <w:lang w:val="en-US"/>
        </w:rPr>
      </w:pPr>
      <w:r>
        <w:rPr>
          <w:lang w:val="en-US"/>
        </w:rPr>
        <w:t xml:space="preserve">In their draft decision the AER accepted </w:t>
      </w:r>
      <w:proofErr w:type="spellStart"/>
      <w:r>
        <w:rPr>
          <w:lang w:val="en-US"/>
        </w:rPr>
        <w:t>Evoenergy’s</w:t>
      </w:r>
      <w:proofErr w:type="spellEnd"/>
      <w:r>
        <w:rPr>
          <w:lang w:val="en-US"/>
        </w:rPr>
        <w:t xml:space="preserve"> original proposal for residential export tariffs</w:t>
      </w:r>
      <w:r w:rsidR="002A5409">
        <w:rPr>
          <w:lang w:val="en-US"/>
        </w:rPr>
        <w:t xml:space="preserve"> (where customers with residential solar systems are charged for exporting excess electricity to the network</w:t>
      </w:r>
      <w:r w:rsidR="009C59A3">
        <w:rPr>
          <w:lang w:val="en-US"/>
        </w:rPr>
        <w:t xml:space="preserve"> at times when exports peak)</w:t>
      </w:r>
      <w:r w:rsidR="001F17C2">
        <w:rPr>
          <w:lang w:val="en-US"/>
        </w:rPr>
        <w:t>.</w:t>
      </w:r>
      <w:r w:rsidR="00B14240">
        <w:rPr>
          <w:rStyle w:val="FootnoteReference"/>
          <w:lang w:val="en-US"/>
        </w:rPr>
        <w:footnoteReference w:id="21"/>
      </w:r>
      <w:r w:rsidR="001F17C2">
        <w:rPr>
          <w:lang w:val="en-US"/>
        </w:rPr>
        <w:t xml:space="preserve"> </w:t>
      </w:r>
      <w:r w:rsidR="00A06B46">
        <w:rPr>
          <w:lang w:val="en-US"/>
        </w:rPr>
        <w:t xml:space="preserve">However, in their revised proposal </w:t>
      </w:r>
      <w:proofErr w:type="spellStart"/>
      <w:r w:rsidR="00A06B46">
        <w:rPr>
          <w:lang w:val="en-US"/>
        </w:rPr>
        <w:t>Evoenergy</w:t>
      </w:r>
      <w:proofErr w:type="spellEnd"/>
      <w:r w:rsidR="00A06B46">
        <w:rPr>
          <w:lang w:val="en-US"/>
        </w:rPr>
        <w:t xml:space="preserve"> have</w:t>
      </w:r>
      <w:r w:rsidR="00C7382B">
        <w:rPr>
          <w:lang w:val="en-US"/>
        </w:rPr>
        <w:t xml:space="preserve"> removed the residential export tariff</w:t>
      </w:r>
      <w:r w:rsidR="00391235">
        <w:rPr>
          <w:lang w:val="en-US"/>
        </w:rPr>
        <w:t xml:space="preserve"> as part of the simplification of their tariffs.</w:t>
      </w:r>
      <w:r w:rsidR="00391235">
        <w:rPr>
          <w:rStyle w:val="FootnoteReference"/>
          <w:lang w:val="en-US"/>
        </w:rPr>
        <w:footnoteReference w:id="22"/>
      </w:r>
      <w:r w:rsidR="002E7523">
        <w:rPr>
          <w:lang w:val="en-US"/>
        </w:rPr>
        <w:t xml:space="preserve"> </w:t>
      </w:r>
      <w:r w:rsidR="00AF591F">
        <w:rPr>
          <w:lang w:val="en-US"/>
        </w:rPr>
        <w:t xml:space="preserve">While </w:t>
      </w:r>
      <w:r w:rsidR="00E75D1E">
        <w:rPr>
          <w:lang w:val="en-US"/>
        </w:rPr>
        <w:t>ACTCOSS</w:t>
      </w:r>
      <w:r w:rsidR="00E75D1E">
        <w:rPr>
          <w:lang w:val="en-US"/>
        </w:rPr>
        <w:t xml:space="preserve"> </w:t>
      </w:r>
      <w:r w:rsidR="00AF591F">
        <w:rPr>
          <w:lang w:val="en-US"/>
        </w:rPr>
        <w:t>agree with the principle that tariffs should be simple for consumers to understand</w:t>
      </w:r>
      <w:r w:rsidR="00027B88">
        <w:rPr>
          <w:lang w:val="en-US"/>
        </w:rPr>
        <w:t xml:space="preserve">, </w:t>
      </w:r>
      <w:r w:rsidR="00A50E2A">
        <w:rPr>
          <w:lang w:val="en-US"/>
        </w:rPr>
        <w:t>ACTCOSS</w:t>
      </w:r>
      <w:r w:rsidR="00A50E2A">
        <w:rPr>
          <w:lang w:val="en-US"/>
        </w:rPr>
        <w:t xml:space="preserve"> </w:t>
      </w:r>
      <w:r w:rsidR="00027B88">
        <w:rPr>
          <w:lang w:val="en-US"/>
        </w:rPr>
        <w:t>also consider export tariffs to be more equitable, as they keep the network component of electricity bills lower</w:t>
      </w:r>
      <w:r w:rsidR="007336C8">
        <w:rPr>
          <w:lang w:val="en-US"/>
        </w:rPr>
        <w:t xml:space="preserve">, of which low-income consumers have less control over and pay more of. Export tariffs </w:t>
      </w:r>
      <w:r w:rsidR="00447ACE">
        <w:rPr>
          <w:lang w:val="en-US"/>
        </w:rPr>
        <w:t xml:space="preserve">reduce the amount that low-income consumers (who are less likely to have </w:t>
      </w:r>
      <w:r w:rsidR="004F4404">
        <w:rPr>
          <w:lang w:val="en-US"/>
        </w:rPr>
        <w:t>solar) pay for the network impacts caused by those with CER.</w:t>
      </w:r>
    </w:p>
    <w:p w14:paraId="050B0ADA" w14:textId="77777777" w:rsidR="00E125BA" w:rsidRDefault="00E125BA" w:rsidP="00CD43C7">
      <w:pPr>
        <w:rPr>
          <w:lang w:val="en-US"/>
        </w:rPr>
      </w:pPr>
    </w:p>
    <w:p w14:paraId="55994047" w14:textId="20CD04B7" w:rsidR="0073483D" w:rsidRPr="002E7523" w:rsidRDefault="00E125BA" w:rsidP="002E7523">
      <w:pPr>
        <w:rPr>
          <w:lang w:val="en-US"/>
        </w:rPr>
      </w:pPr>
      <w:r>
        <w:rPr>
          <w:lang w:val="en-US"/>
        </w:rPr>
        <w:t>CER (particularly residential solar PV systems) are seen as an important way of reducing emissions and bringing</w:t>
      </w:r>
      <w:r w:rsidR="00CB23AB">
        <w:rPr>
          <w:lang w:val="en-US"/>
        </w:rPr>
        <w:t xml:space="preserve"> electricity bills down, but </w:t>
      </w:r>
      <w:r w:rsidR="00583FDB">
        <w:rPr>
          <w:lang w:val="en-US"/>
        </w:rPr>
        <w:t xml:space="preserve">there are equity implications around </w:t>
      </w:r>
      <w:r w:rsidR="00CB23AB">
        <w:rPr>
          <w:lang w:val="en-US"/>
        </w:rPr>
        <w:t>who pay</w:t>
      </w:r>
      <w:r w:rsidR="00583FDB">
        <w:rPr>
          <w:lang w:val="en-US"/>
        </w:rPr>
        <w:t>s</w:t>
      </w:r>
      <w:r w:rsidR="00CB23AB">
        <w:rPr>
          <w:lang w:val="en-US"/>
        </w:rPr>
        <w:t xml:space="preserve"> for the </w:t>
      </w:r>
      <w:r w:rsidR="00AF4086">
        <w:rPr>
          <w:lang w:val="en-US"/>
        </w:rPr>
        <w:t>impact</w:t>
      </w:r>
      <w:r w:rsidR="00CB23AB">
        <w:rPr>
          <w:lang w:val="en-US"/>
        </w:rPr>
        <w:t xml:space="preserve"> of CER on the network</w:t>
      </w:r>
      <w:r w:rsidR="00583FDB">
        <w:rPr>
          <w:lang w:val="en-US"/>
        </w:rPr>
        <w:t xml:space="preserve">. </w:t>
      </w:r>
      <w:r w:rsidR="00364B44">
        <w:rPr>
          <w:lang w:val="en-US"/>
        </w:rPr>
        <w:t>Currently network costs are spread across all customers, but it is not transparent who pays for what</w:t>
      </w:r>
      <w:r w:rsidR="00AF4086">
        <w:rPr>
          <w:lang w:val="en-US"/>
        </w:rPr>
        <w:t xml:space="preserve"> and how this interacts with what retailers charge people. </w:t>
      </w:r>
      <w:r w:rsidR="005969CE">
        <w:rPr>
          <w:lang w:val="en-US"/>
        </w:rPr>
        <w:t>Vulnerable and low-</w:t>
      </w:r>
      <w:r w:rsidR="005969CE">
        <w:rPr>
          <w:lang w:val="en-US"/>
        </w:rPr>
        <w:lastRenderedPageBreak/>
        <w:t>income consumers are less able to access CER but still pay for the impact on the network.</w:t>
      </w:r>
      <w:r w:rsidR="00392A21">
        <w:rPr>
          <w:lang w:val="en-US"/>
        </w:rPr>
        <w:t xml:space="preserve"> </w:t>
      </w:r>
      <w:r w:rsidR="00081FA1">
        <w:rPr>
          <w:lang w:val="en-US"/>
        </w:rPr>
        <w:t>For example, renters (around one in three households</w:t>
      </w:r>
      <w:r w:rsidR="006E5530">
        <w:rPr>
          <w:lang w:val="en-US"/>
        </w:rPr>
        <w:t xml:space="preserve">) </w:t>
      </w:r>
      <w:r w:rsidR="00163683">
        <w:rPr>
          <w:lang w:val="en-US"/>
        </w:rPr>
        <w:t>cannot</w:t>
      </w:r>
      <w:r w:rsidR="006E5530">
        <w:rPr>
          <w:lang w:val="en-US"/>
        </w:rPr>
        <w:t xml:space="preserve"> install solar, so they rely more heavily on and pay more for the </w:t>
      </w:r>
      <w:r w:rsidR="008315CF">
        <w:rPr>
          <w:lang w:val="en-US"/>
        </w:rPr>
        <w:t xml:space="preserve">electricity </w:t>
      </w:r>
      <w:r w:rsidR="006E5530">
        <w:rPr>
          <w:lang w:val="en-US"/>
        </w:rPr>
        <w:t>network</w:t>
      </w:r>
      <w:r w:rsidR="008315CF">
        <w:rPr>
          <w:lang w:val="en-US"/>
        </w:rPr>
        <w:t xml:space="preserve"> than those with solar.</w:t>
      </w:r>
      <w:r w:rsidR="00392A21">
        <w:rPr>
          <w:lang w:val="en-US"/>
        </w:rPr>
        <w:t xml:space="preserve"> </w:t>
      </w:r>
      <w:r w:rsidR="008315CF">
        <w:rPr>
          <w:lang w:val="en-US"/>
        </w:rPr>
        <w:t xml:space="preserve">Export tariffs </w:t>
      </w:r>
      <w:r w:rsidR="0061064E">
        <w:rPr>
          <w:lang w:val="en-US"/>
        </w:rPr>
        <w:t xml:space="preserve">would benefit both network security and customers, whereas under the current system and </w:t>
      </w:r>
      <w:proofErr w:type="spellStart"/>
      <w:r w:rsidR="0061064E">
        <w:rPr>
          <w:lang w:val="en-US"/>
        </w:rPr>
        <w:t>Evoenergy’s</w:t>
      </w:r>
      <w:proofErr w:type="spellEnd"/>
      <w:r w:rsidR="0061064E">
        <w:rPr>
          <w:lang w:val="en-US"/>
        </w:rPr>
        <w:t xml:space="preserve"> revised proposal, </w:t>
      </w:r>
      <w:r w:rsidR="00A87430">
        <w:rPr>
          <w:lang w:val="en-US"/>
        </w:rPr>
        <w:t xml:space="preserve">low-income customers are paying disproportionately more </w:t>
      </w:r>
      <w:r w:rsidR="00270928">
        <w:rPr>
          <w:lang w:val="en-US"/>
        </w:rPr>
        <w:t>of</w:t>
      </w:r>
      <w:r w:rsidR="00A87430">
        <w:rPr>
          <w:lang w:val="en-US"/>
        </w:rPr>
        <w:t xml:space="preserve"> the network costs.</w:t>
      </w:r>
      <w:r w:rsidR="00762B65">
        <w:rPr>
          <w:lang w:val="en-US"/>
        </w:rPr>
        <w:t xml:space="preserve"> </w:t>
      </w:r>
      <w:r w:rsidR="00762B65">
        <w:t>Non-solar households effectively subsidise the impact on the network of solar households.</w:t>
      </w:r>
      <w:r w:rsidR="00762B65">
        <w:rPr>
          <w:rStyle w:val="FootnoteReference"/>
        </w:rPr>
        <w:footnoteReference w:id="23"/>
      </w:r>
      <w:r w:rsidR="00FC486C">
        <w:rPr>
          <w:lang w:val="en-US"/>
        </w:rPr>
        <w:t xml:space="preserve"> </w:t>
      </w:r>
      <w:r w:rsidR="00F91D81">
        <w:rPr>
          <w:lang w:val="en-US"/>
        </w:rPr>
        <w:t>ACTCOSS agrees with the AER’s draft decision and considers that c</w:t>
      </w:r>
      <w:r w:rsidR="00C40246">
        <w:rPr>
          <w:lang w:val="en-US"/>
        </w:rPr>
        <w:t>ustomers with solar should be given the choice</w:t>
      </w:r>
      <w:r w:rsidR="00F91D81">
        <w:rPr>
          <w:lang w:val="en-US"/>
        </w:rPr>
        <w:t xml:space="preserve"> to pay</w:t>
      </w:r>
      <w:r w:rsidR="0076483A">
        <w:rPr>
          <w:lang w:val="en-US"/>
        </w:rPr>
        <w:t xml:space="preserve"> export tariffs during peak periods or accept a limit on how much they can export.</w:t>
      </w:r>
      <w:r w:rsidR="00AF4482">
        <w:rPr>
          <w:lang w:val="en-US"/>
        </w:rPr>
        <w:t xml:space="preserve"> </w:t>
      </w:r>
      <w:r w:rsidR="008D2BA6">
        <w:rPr>
          <w:lang w:val="en-US"/>
        </w:rPr>
        <w:t>While some may say that export tariffs are a potential barrier to uptake of CER</w:t>
      </w:r>
      <w:r w:rsidR="00AF4482">
        <w:rPr>
          <w:lang w:val="en-US"/>
        </w:rPr>
        <w:t xml:space="preserve">, </w:t>
      </w:r>
      <w:r w:rsidR="00A50E2A">
        <w:rPr>
          <w:lang w:val="en-US"/>
        </w:rPr>
        <w:t>ACTCOSS</w:t>
      </w:r>
      <w:r w:rsidR="00A50E2A">
        <w:rPr>
          <w:lang w:val="en-US"/>
        </w:rPr>
        <w:t xml:space="preserve"> </w:t>
      </w:r>
      <w:r w:rsidR="00AF4482">
        <w:rPr>
          <w:lang w:val="en-US"/>
        </w:rPr>
        <w:t>believe export tariffs are more equitable because they mean households with solar pay for the impact that they have on the network.</w:t>
      </w:r>
    </w:p>
    <w:p w14:paraId="43A8698C" w14:textId="45629ACF" w:rsidR="005A4F19" w:rsidRDefault="003048A1" w:rsidP="005A4F19">
      <w:pPr>
        <w:pStyle w:val="Heading3"/>
        <w:rPr>
          <w:lang w:val="en-US"/>
        </w:rPr>
      </w:pPr>
      <w:bookmarkStart w:id="14" w:name="_Toc154149642"/>
      <w:r>
        <w:rPr>
          <w:lang w:val="en-US"/>
        </w:rPr>
        <w:t xml:space="preserve">Adjustments </w:t>
      </w:r>
      <w:proofErr w:type="gramStart"/>
      <w:r>
        <w:rPr>
          <w:lang w:val="en-US"/>
        </w:rPr>
        <w:t>r</w:t>
      </w:r>
      <w:r w:rsidR="005A4F19">
        <w:rPr>
          <w:lang w:val="en-US"/>
        </w:rPr>
        <w:t>equired</w:t>
      </w:r>
      <w:bookmarkEnd w:id="14"/>
      <w:proofErr w:type="gramEnd"/>
    </w:p>
    <w:p w14:paraId="34688ECA" w14:textId="1803DC23" w:rsidR="00750FCF" w:rsidRDefault="00A50E2A" w:rsidP="00E613D1">
      <w:pPr>
        <w:rPr>
          <w:lang w:val="en-US"/>
        </w:rPr>
      </w:pPr>
      <w:r>
        <w:rPr>
          <w:lang w:val="en-US"/>
        </w:rPr>
        <w:t>ACTCOSS</w:t>
      </w:r>
      <w:r>
        <w:rPr>
          <w:lang w:val="en-US"/>
        </w:rPr>
        <w:t xml:space="preserve"> </w:t>
      </w:r>
      <w:r w:rsidR="001D68A4">
        <w:rPr>
          <w:lang w:val="en-US"/>
        </w:rPr>
        <w:t xml:space="preserve">agree with the AER’s draft </w:t>
      </w:r>
      <w:r w:rsidR="00750FCF">
        <w:rPr>
          <w:lang w:val="en-US"/>
        </w:rPr>
        <w:t xml:space="preserve">decision that in </w:t>
      </w:r>
      <w:proofErr w:type="spellStart"/>
      <w:r w:rsidR="008205A5">
        <w:rPr>
          <w:lang w:val="en-US"/>
        </w:rPr>
        <w:t>Evoenergy’s</w:t>
      </w:r>
      <w:proofErr w:type="spellEnd"/>
      <w:r w:rsidR="00750FCF">
        <w:rPr>
          <w:lang w:val="en-US"/>
        </w:rPr>
        <w:t xml:space="preserve"> revised proposal </w:t>
      </w:r>
      <w:r w:rsidR="008205A5">
        <w:rPr>
          <w:lang w:val="en-US"/>
        </w:rPr>
        <w:t>they</w:t>
      </w:r>
      <w:r w:rsidR="00750FCF">
        <w:rPr>
          <w:lang w:val="en-US"/>
        </w:rPr>
        <w:t xml:space="preserve"> should:</w:t>
      </w:r>
    </w:p>
    <w:p w14:paraId="49119E0D" w14:textId="201ECD5D" w:rsidR="00F51335" w:rsidRPr="00FC5A38" w:rsidRDefault="00E613D1" w:rsidP="00FC5A38">
      <w:pPr>
        <w:pStyle w:val="ListParagraph"/>
        <w:numPr>
          <w:ilvl w:val="0"/>
          <w:numId w:val="14"/>
        </w:numPr>
        <w:rPr>
          <w:lang w:val="en-US"/>
        </w:rPr>
      </w:pPr>
      <w:r>
        <w:t xml:space="preserve">develop an opt-in controlled load tariff </w:t>
      </w:r>
      <w:r w:rsidR="00773C64">
        <w:t>to incentivise EV owner</w:t>
      </w:r>
      <w:r w:rsidR="00FC5A38">
        <w:t xml:space="preserve">s to charge </w:t>
      </w:r>
      <w:r>
        <w:t>in ways that do not drive network investment</w:t>
      </w:r>
    </w:p>
    <w:p w14:paraId="22B38A80" w14:textId="72C65CF1" w:rsidR="00F51335" w:rsidRPr="00F51335" w:rsidRDefault="00E613D1" w:rsidP="00F51335">
      <w:pPr>
        <w:pStyle w:val="ListParagraph"/>
        <w:numPr>
          <w:ilvl w:val="0"/>
          <w:numId w:val="14"/>
        </w:numPr>
        <w:rPr>
          <w:lang w:val="en-US"/>
        </w:rPr>
      </w:pPr>
      <w:r>
        <w:t>provide more clearly defined trigger events for proposed contingent tariff adjustments</w:t>
      </w:r>
      <w:r w:rsidR="00773C64">
        <w:t>, and</w:t>
      </w:r>
    </w:p>
    <w:p w14:paraId="7C41EB34" w14:textId="0192CD3A" w:rsidR="00E613D1" w:rsidRPr="000E14C3" w:rsidRDefault="00E613D1" w:rsidP="00F51335">
      <w:pPr>
        <w:pStyle w:val="ListParagraph"/>
        <w:numPr>
          <w:ilvl w:val="0"/>
          <w:numId w:val="14"/>
        </w:numPr>
        <w:rPr>
          <w:lang w:val="en-US"/>
        </w:rPr>
      </w:pPr>
      <w:r>
        <w:t>remove its contingent tariff adjustment to mandatorily assign EV owners with fast chargers to residential demand tariffs</w:t>
      </w:r>
      <w:r w:rsidR="00773C64">
        <w:t>.</w:t>
      </w:r>
      <w:r w:rsidR="000E14C3">
        <w:rPr>
          <w:rStyle w:val="FootnoteReference"/>
        </w:rPr>
        <w:footnoteReference w:id="24"/>
      </w:r>
    </w:p>
    <w:p w14:paraId="33A0C5A2" w14:textId="77777777" w:rsidR="000E14C3" w:rsidRDefault="000E14C3" w:rsidP="000E14C3">
      <w:pPr>
        <w:rPr>
          <w:lang w:val="en-US"/>
        </w:rPr>
      </w:pPr>
    </w:p>
    <w:p w14:paraId="0FE42CD9" w14:textId="3A5D79F6" w:rsidR="00EF1594" w:rsidRPr="005A4F19" w:rsidRDefault="00A50E2A" w:rsidP="005A4F19">
      <w:pPr>
        <w:rPr>
          <w:lang w:val="en-US"/>
        </w:rPr>
      </w:pPr>
      <w:r>
        <w:rPr>
          <w:lang w:val="en-US"/>
        </w:rPr>
        <w:t>ACTCOSS</w:t>
      </w:r>
      <w:r>
        <w:rPr>
          <w:lang w:val="en-US"/>
        </w:rPr>
        <w:t xml:space="preserve"> </w:t>
      </w:r>
      <w:r w:rsidR="000E14C3">
        <w:rPr>
          <w:lang w:val="en-US"/>
        </w:rPr>
        <w:t xml:space="preserve">are pleased to see that </w:t>
      </w:r>
      <w:r w:rsidR="00420B6C">
        <w:rPr>
          <w:lang w:val="en-US"/>
        </w:rPr>
        <w:t>t</w:t>
      </w:r>
      <w:r w:rsidR="00D94844">
        <w:rPr>
          <w:lang w:val="en-US"/>
        </w:rPr>
        <w:t xml:space="preserve">here are clear links between stakeholder feedback and what </w:t>
      </w:r>
      <w:proofErr w:type="spellStart"/>
      <w:r w:rsidR="00D94844">
        <w:rPr>
          <w:lang w:val="en-US"/>
        </w:rPr>
        <w:t>Evo</w:t>
      </w:r>
      <w:r w:rsidR="00DB501C">
        <w:rPr>
          <w:lang w:val="en-US"/>
        </w:rPr>
        <w:t>energy</w:t>
      </w:r>
      <w:proofErr w:type="spellEnd"/>
      <w:r w:rsidR="00D94844">
        <w:rPr>
          <w:lang w:val="en-US"/>
        </w:rPr>
        <w:t xml:space="preserve"> </w:t>
      </w:r>
      <w:r w:rsidR="00DB501C">
        <w:rPr>
          <w:lang w:val="en-US"/>
        </w:rPr>
        <w:t xml:space="preserve">have </w:t>
      </w:r>
      <w:r w:rsidR="00D94844">
        <w:rPr>
          <w:lang w:val="en-US"/>
        </w:rPr>
        <w:t>updated in their revised proposal.</w:t>
      </w:r>
      <w:r w:rsidR="00F06D42">
        <w:rPr>
          <w:rStyle w:val="FootnoteReference"/>
          <w:lang w:val="en-US"/>
        </w:rPr>
        <w:footnoteReference w:id="25"/>
      </w:r>
    </w:p>
    <w:p w14:paraId="37864B69" w14:textId="6104CF70" w:rsidR="00BA10DA" w:rsidRDefault="00BA10DA" w:rsidP="00096922">
      <w:pPr>
        <w:pStyle w:val="Heading2"/>
      </w:pPr>
      <w:bookmarkStart w:id="15" w:name="_Toc154149643"/>
      <w:r>
        <w:t>Metering</w:t>
      </w:r>
      <w:bookmarkEnd w:id="15"/>
    </w:p>
    <w:tbl>
      <w:tblPr>
        <w:tblStyle w:val="Table2"/>
        <w:tblW w:w="0" w:type="auto"/>
        <w:tblLook w:val="04A0" w:firstRow="1" w:lastRow="0" w:firstColumn="1" w:lastColumn="0" w:noHBand="0" w:noVBand="1"/>
      </w:tblPr>
      <w:tblGrid>
        <w:gridCol w:w="9020"/>
      </w:tblGrid>
      <w:tr w:rsidR="003B67F0" w14:paraId="7BDA9F28" w14:textId="77777777" w:rsidTr="00A17123">
        <w:trPr>
          <w:cnfStyle w:val="100000000000" w:firstRow="1" w:lastRow="0" w:firstColumn="0" w:lastColumn="0" w:oddVBand="0" w:evenVBand="0" w:oddHBand="0" w:evenHBand="0" w:firstRowFirstColumn="0" w:firstRowLastColumn="0" w:lastRowFirstColumn="0" w:lastRowLastColumn="0"/>
        </w:trPr>
        <w:tc>
          <w:tcPr>
            <w:tcW w:w="9020" w:type="dxa"/>
          </w:tcPr>
          <w:p w14:paraId="582E1B50" w14:textId="0AAE6E65" w:rsidR="003B67F0" w:rsidRDefault="001E0E25" w:rsidP="003B67F0">
            <w:pPr>
              <w:rPr>
                <w:lang w:val="en-US"/>
              </w:rPr>
            </w:pPr>
            <w:r>
              <w:rPr>
                <w:lang w:val="en-US"/>
              </w:rPr>
              <w:t>Recommendation</w:t>
            </w:r>
          </w:p>
        </w:tc>
      </w:tr>
      <w:tr w:rsidR="003B67F0" w14:paraId="06942017" w14:textId="77777777" w:rsidTr="00A17123">
        <w:tc>
          <w:tcPr>
            <w:tcW w:w="9020" w:type="dxa"/>
          </w:tcPr>
          <w:p w14:paraId="0D18AC3C" w14:textId="3CBFA1A7" w:rsidR="00114004" w:rsidRPr="00114004" w:rsidRDefault="003060BB" w:rsidP="00114004">
            <w:pPr>
              <w:pStyle w:val="ListParagraph"/>
              <w:numPr>
                <w:ilvl w:val="0"/>
                <w:numId w:val="22"/>
              </w:numPr>
              <w:rPr>
                <w:lang w:val="en-US"/>
              </w:rPr>
            </w:pPr>
            <w:r w:rsidRPr="00114004">
              <w:rPr>
                <w:lang w:val="en-US"/>
              </w:rPr>
              <w:t>In</w:t>
            </w:r>
            <w:r w:rsidR="001E0E25" w:rsidRPr="00114004">
              <w:rPr>
                <w:lang w:val="en-US"/>
              </w:rPr>
              <w:t>clude energy consumers and community sector energy consumer adv</w:t>
            </w:r>
            <w:r w:rsidR="00B74B89" w:rsidRPr="00114004">
              <w:rPr>
                <w:lang w:val="en-US"/>
              </w:rPr>
              <w:t>ocates in the creation of legacy meter retirement plan</w:t>
            </w:r>
            <w:r w:rsidR="005954C0" w:rsidRPr="00114004">
              <w:rPr>
                <w:lang w:val="en-US"/>
              </w:rPr>
              <w:t>s</w:t>
            </w:r>
            <w:r w:rsidR="00B74B89" w:rsidRPr="00114004">
              <w:rPr>
                <w:lang w:val="en-US"/>
              </w:rPr>
              <w:t xml:space="preserve"> (LMRP).</w:t>
            </w:r>
          </w:p>
        </w:tc>
      </w:tr>
    </w:tbl>
    <w:p w14:paraId="165D13EE" w14:textId="77777777" w:rsidR="00B42D74" w:rsidRPr="00C47605" w:rsidRDefault="00B42D74" w:rsidP="00C47605">
      <w:pPr>
        <w:rPr>
          <w:lang w:val="en-US"/>
        </w:rPr>
      </w:pPr>
    </w:p>
    <w:p w14:paraId="47CA8DD6" w14:textId="4899028A" w:rsidR="002614DC" w:rsidRDefault="00DF49DE" w:rsidP="00FA1183">
      <w:pPr>
        <w:rPr>
          <w:lang w:val="en-US"/>
        </w:rPr>
      </w:pPr>
      <w:r>
        <w:rPr>
          <w:lang w:val="en-US"/>
        </w:rPr>
        <w:t>The AER’s draft decision is in line with the AEMC</w:t>
      </w:r>
      <w:r w:rsidR="005D5CE6">
        <w:rPr>
          <w:lang w:val="en-US"/>
        </w:rPr>
        <w:t>’</w:t>
      </w:r>
      <w:r>
        <w:rPr>
          <w:lang w:val="en-US"/>
        </w:rPr>
        <w:t xml:space="preserve">s recommendation that </w:t>
      </w:r>
      <w:r w:rsidR="005D5CE6">
        <w:rPr>
          <w:lang w:val="en-US"/>
        </w:rPr>
        <w:t>the NEM achieve 100% smart meter</w:t>
      </w:r>
      <w:r w:rsidR="007222FC">
        <w:rPr>
          <w:lang w:val="en-US"/>
        </w:rPr>
        <w:t xml:space="preserve"> roll out by 2030.</w:t>
      </w:r>
      <w:r w:rsidR="00600FC6">
        <w:rPr>
          <w:rStyle w:val="FootnoteReference"/>
          <w:lang w:val="en-US"/>
        </w:rPr>
        <w:footnoteReference w:id="26"/>
      </w:r>
      <w:r w:rsidR="007C7F79">
        <w:rPr>
          <w:lang w:val="en-US"/>
        </w:rPr>
        <w:t xml:space="preserve"> </w:t>
      </w:r>
      <w:r w:rsidR="00BE59BA">
        <w:rPr>
          <w:lang w:val="en-US"/>
        </w:rPr>
        <w:t xml:space="preserve">In the ACT the uptake of smart meters has been slower than in other </w:t>
      </w:r>
      <w:r w:rsidR="00FA1183">
        <w:rPr>
          <w:lang w:val="en-US"/>
        </w:rPr>
        <w:t>jurisdictions</w:t>
      </w:r>
      <w:r w:rsidR="00BE59BA">
        <w:rPr>
          <w:lang w:val="en-US"/>
        </w:rPr>
        <w:t>.</w:t>
      </w:r>
      <w:r w:rsidR="00FA1183">
        <w:rPr>
          <w:lang w:val="en-US"/>
        </w:rPr>
        <w:t xml:space="preserve"> While they can provide benefits to consumers, t</w:t>
      </w:r>
      <w:r w:rsidR="00B42D74">
        <w:rPr>
          <w:lang w:val="en-US"/>
        </w:rPr>
        <w:t xml:space="preserve">he assumption that smart meters will provide universal benefit </w:t>
      </w:r>
      <w:r w:rsidR="00FA1183">
        <w:rPr>
          <w:lang w:val="en-US"/>
        </w:rPr>
        <w:t xml:space="preserve">(especially to low-income consumers) </w:t>
      </w:r>
      <w:r w:rsidR="00B42D74">
        <w:rPr>
          <w:lang w:val="en-US"/>
        </w:rPr>
        <w:t>needs to be carefully examined.</w:t>
      </w:r>
    </w:p>
    <w:p w14:paraId="683CAFEE" w14:textId="15650238" w:rsidR="00EC6D0F" w:rsidRPr="00EC6D0F" w:rsidRDefault="003F7FDD" w:rsidP="003F7FDD">
      <w:pPr>
        <w:pStyle w:val="Heading3"/>
        <w:rPr>
          <w:lang w:val="en-US"/>
        </w:rPr>
      </w:pPr>
      <w:bookmarkStart w:id="16" w:name="_Toc154149644"/>
      <w:r>
        <w:rPr>
          <w:lang w:val="en-US"/>
        </w:rPr>
        <w:lastRenderedPageBreak/>
        <w:t>A</w:t>
      </w:r>
      <w:r w:rsidR="00EC6D0F" w:rsidRPr="00EC6D0F">
        <w:rPr>
          <w:lang w:val="en-US"/>
        </w:rPr>
        <w:t>utomatic assignment to TOU</w:t>
      </w:r>
      <w:r>
        <w:rPr>
          <w:lang w:val="en-US"/>
        </w:rPr>
        <w:t xml:space="preserve"> tariffs</w:t>
      </w:r>
      <w:bookmarkEnd w:id="16"/>
    </w:p>
    <w:p w14:paraId="437A9724" w14:textId="6B19AFF3" w:rsidR="002614DC" w:rsidRDefault="002614DC" w:rsidP="00FA1183">
      <w:r>
        <w:t xml:space="preserve">In the 2019–24 regulatory control period, residential ACT consumers with a smart meter were assigned by default to the residential demand tariff and can opt-out to the residential TOU tariff. In the 2024–29 regulatory period, </w:t>
      </w:r>
      <w:proofErr w:type="spellStart"/>
      <w:r>
        <w:t>Evoenergy</w:t>
      </w:r>
      <w:proofErr w:type="spellEnd"/>
      <w:r>
        <w:t xml:space="preserve"> proposes to continue this assignment policy. </w:t>
      </w:r>
      <w:r w:rsidR="00253723">
        <w:t>R</w:t>
      </w:r>
      <w:r>
        <w:t>esidential consumers with smart meters will be assigned by default to the proposed residential demand tariff</w:t>
      </w:r>
      <w:r w:rsidR="00901EEB">
        <w:t xml:space="preserve">, </w:t>
      </w:r>
      <w:r>
        <w:t>with the choice to opt</w:t>
      </w:r>
      <w:r w:rsidR="00901EEB">
        <w:t xml:space="preserve"> </w:t>
      </w:r>
      <w:r>
        <w:t>out to the proposed residential TOU tariff</w:t>
      </w:r>
      <w:r w:rsidR="00901EEB">
        <w:t>.</w:t>
      </w:r>
    </w:p>
    <w:p w14:paraId="0217DB4B" w14:textId="77777777" w:rsidR="000613EB" w:rsidRDefault="000613EB" w:rsidP="00FA1183"/>
    <w:p w14:paraId="709F7CA8" w14:textId="5C6DEA25" w:rsidR="004353D3" w:rsidRDefault="000613EB" w:rsidP="00FA1183">
      <w:r>
        <w:t>ACTCOSS remains concerned that</w:t>
      </w:r>
      <w:r w:rsidR="000B222A">
        <w:t xml:space="preserve"> </w:t>
      </w:r>
      <w:r w:rsidR="00B21FF3">
        <w:t xml:space="preserve">there are </w:t>
      </w:r>
      <w:r w:rsidR="00703D25">
        <w:t xml:space="preserve">substantial unaddressed </w:t>
      </w:r>
      <w:r w:rsidR="00B21FF3">
        <w:t xml:space="preserve">equity issues with the automatic assignment of customers to </w:t>
      </w:r>
      <w:r w:rsidR="007F4AED">
        <w:t xml:space="preserve">these </w:t>
      </w:r>
      <w:r w:rsidR="00B21FF3">
        <w:t>price structures</w:t>
      </w:r>
      <w:r w:rsidR="002231AF">
        <w:t xml:space="preserve"> that is facilitated by the roll out of smart meters</w:t>
      </w:r>
      <w:r w:rsidR="007F4AED">
        <w:t>.</w:t>
      </w:r>
      <w:r w:rsidR="006764AF">
        <w:t xml:space="preserve"> </w:t>
      </w:r>
      <w:r w:rsidR="00A234A2">
        <w:t xml:space="preserve">Research shows that low-income households </w:t>
      </w:r>
      <w:r w:rsidR="007F4AED">
        <w:t xml:space="preserve">do not respond to </w:t>
      </w:r>
      <w:r w:rsidR="00B42A67">
        <w:t>TOU</w:t>
      </w:r>
      <w:r w:rsidR="007F4AED">
        <w:t xml:space="preserve"> prices</w:t>
      </w:r>
      <w:r w:rsidR="008B319F">
        <w:rPr>
          <w:rStyle w:val="FootnoteReference"/>
        </w:rPr>
        <w:footnoteReference w:id="27"/>
      </w:r>
      <w:r w:rsidR="00B42A67">
        <w:t xml:space="preserve"> </w:t>
      </w:r>
      <w:r w:rsidR="00FF1F2B">
        <w:t>and that they produce disproportionately more benefit for high-income households.</w:t>
      </w:r>
      <w:r w:rsidR="008C5C81">
        <w:rPr>
          <w:rStyle w:val="FootnoteReference"/>
        </w:rPr>
        <w:footnoteReference w:id="28"/>
      </w:r>
      <w:r w:rsidR="008C5C81">
        <w:t xml:space="preserve"> </w:t>
      </w:r>
      <w:r w:rsidR="00B42A67">
        <w:t xml:space="preserve">The smart meter rollout and </w:t>
      </w:r>
      <w:r w:rsidR="007F4AED">
        <w:t xml:space="preserve">enduring policy support for TOU tariffs </w:t>
      </w:r>
      <w:r w:rsidR="00B7725C">
        <w:t>has not resulted in more responsiveness to TOU prices.</w:t>
      </w:r>
      <w:r w:rsidR="006072C4">
        <w:t xml:space="preserve"> </w:t>
      </w:r>
      <w:r w:rsidR="007F4AED">
        <w:t>While freedom to select TOU tariffs is valuable</w:t>
      </w:r>
      <w:r w:rsidR="006072C4">
        <w:t xml:space="preserve"> for consumers who can respond</w:t>
      </w:r>
      <w:r w:rsidR="007F4AED">
        <w:t xml:space="preserve">, </w:t>
      </w:r>
      <w:r w:rsidR="006072C4">
        <w:t xml:space="preserve">research does </w:t>
      </w:r>
      <w:r w:rsidR="007F4AED">
        <w:t>not support the imposition of TOU tariffs as a default pricing policy.</w:t>
      </w:r>
      <w:r w:rsidR="00FF1F2B">
        <w:t xml:space="preserve"> </w:t>
      </w:r>
    </w:p>
    <w:p w14:paraId="52D6AAF7" w14:textId="46A34795" w:rsidR="004353D3" w:rsidRPr="0006014B" w:rsidRDefault="004353D3" w:rsidP="003F7FDD">
      <w:pPr>
        <w:pStyle w:val="Heading3"/>
      </w:pPr>
      <w:bookmarkStart w:id="17" w:name="_Toc154149645"/>
      <w:r w:rsidRPr="0006014B">
        <w:t>Rollout and costs</w:t>
      </w:r>
      <w:bookmarkEnd w:id="17"/>
    </w:p>
    <w:p w14:paraId="40C266B4" w14:textId="57BB3C7D" w:rsidR="0086038A" w:rsidRDefault="004353D3" w:rsidP="00FA1183">
      <w:r>
        <w:t xml:space="preserve">The AER’s </w:t>
      </w:r>
      <w:r w:rsidR="0006014B">
        <w:t>draft decision seeks to mitigate the inequitable price increases to individual customers by recovering costs across a wider customer base.</w:t>
      </w:r>
      <w:r w:rsidR="007B04F2">
        <w:rPr>
          <w:rStyle w:val="FootnoteReference"/>
        </w:rPr>
        <w:footnoteReference w:id="29"/>
      </w:r>
      <w:r w:rsidR="0006014B">
        <w:t xml:space="preserve"> </w:t>
      </w:r>
      <w:r w:rsidR="00E469CB">
        <w:t>They propose</w:t>
      </w:r>
      <w:r w:rsidR="009E31AD">
        <w:t xml:space="preserve"> to</w:t>
      </w:r>
      <w:r w:rsidR="0006014B">
        <w:t xml:space="preserve"> achieve</w:t>
      </w:r>
      <w:r w:rsidR="009E31AD">
        <w:t xml:space="preserve"> this </w:t>
      </w:r>
      <w:r w:rsidR="0006014B">
        <w:t xml:space="preserve">by recovering costs from all customers who </w:t>
      </w:r>
      <w:r w:rsidR="009E31AD">
        <w:t xml:space="preserve">both currently </w:t>
      </w:r>
      <w:r w:rsidR="0006014B">
        <w:t xml:space="preserve">have or </w:t>
      </w:r>
      <w:r w:rsidR="009E31AD">
        <w:t xml:space="preserve">who </w:t>
      </w:r>
      <w:r w:rsidR="0006014B">
        <w:t>have had a legacy meter</w:t>
      </w:r>
      <w:r w:rsidR="009E31AD">
        <w:t xml:space="preserve"> in the past (i.e. all customers)</w:t>
      </w:r>
      <w:r w:rsidR="0006014B">
        <w:t>.</w:t>
      </w:r>
      <w:r w:rsidR="0086038A">
        <w:t xml:space="preserve"> The AER considers cost recovery for the metering transition across all customers as the most </w:t>
      </w:r>
      <w:r w:rsidR="00873871">
        <w:t xml:space="preserve">equitable solution </w:t>
      </w:r>
      <w:r w:rsidR="0086038A">
        <w:t>as all customers will receive the whole-of-system benefits th</w:t>
      </w:r>
      <w:r w:rsidR="00873871">
        <w:t xml:space="preserve">at </w:t>
      </w:r>
      <w:r w:rsidR="0086038A">
        <w:t>smart meters provide</w:t>
      </w:r>
      <w:r w:rsidR="00873871">
        <w:t>.</w:t>
      </w:r>
    </w:p>
    <w:p w14:paraId="12266562" w14:textId="77777777" w:rsidR="0086038A" w:rsidRDefault="0086038A" w:rsidP="00FA1183"/>
    <w:p w14:paraId="1E0F77E7" w14:textId="736E4F14" w:rsidR="00D365A2" w:rsidRPr="00BB679D" w:rsidRDefault="00F67A62" w:rsidP="00FA7496">
      <w:r>
        <w:t>ACTCOSS considers that this could be true because it means that those already benefiting from smart meters</w:t>
      </w:r>
      <w:r w:rsidR="008B55D8">
        <w:t xml:space="preserve"> continue to pay for the metering transition.</w:t>
      </w:r>
      <w:r w:rsidR="00DE4C00">
        <w:t xml:space="preserve"> </w:t>
      </w:r>
      <w:r w:rsidR="00C9596D">
        <w:t>However, t</w:t>
      </w:r>
      <w:r w:rsidR="00C9596D">
        <w:rPr>
          <w:lang w:val="en-US"/>
        </w:rPr>
        <w:t xml:space="preserve">he potential equity depends on the implementation of </w:t>
      </w:r>
      <w:proofErr w:type="spellStart"/>
      <w:r w:rsidR="00C9596D">
        <w:rPr>
          <w:lang w:val="en-US"/>
        </w:rPr>
        <w:t>Evoenergy’s</w:t>
      </w:r>
      <w:proofErr w:type="spellEnd"/>
      <w:r w:rsidR="00C9596D">
        <w:rPr>
          <w:lang w:val="en-US"/>
        </w:rPr>
        <w:t xml:space="preserve"> </w:t>
      </w:r>
      <w:r w:rsidR="0086427C">
        <w:rPr>
          <w:lang w:val="en-US"/>
        </w:rPr>
        <w:t>legacy metering retirement plan (</w:t>
      </w:r>
      <w:r w:rsidR="00C9596D">
        <w:rPr>
          <w:lang w:val="en-US"/>
        </w:rPr>
        <w:t>LMRP</w:t>
      </w:r>
      <w:r w:rsidR="0086427C">
        <w:rPr>
          <w:lang w:val="en-US"/>
        </w:rPr>
        <w:t>)</w:t>
      </w:r>
      <w:r w:rsidR="00C9596D">
        <w:rPr>
          <w:lang w:val="en-US"/>
        </w:rPr>
        <w:t xml:space="preserve">, so the proposal can’t currently be </w:t>
      </w:r>
      <w:r w:rsidR="003708D7">
        <w:rPr>
          <w:lang w:val="en-US"/>
        </w:rPr>
        <w:t>assessed for its contribution to equity</w:t>
      </w:r>
      <w:r w:rsidR="00C9596D">
        <w:rPr>
          <w:lang w:val="en-US"/>
        </w:rPr>
        <w:t>.</w:t>
      </w:r>
      <w:r w:rsidR="00DE4C00">
        <w:t xml:space="preserve"> </w:t>
      </w:r>
      <w:r w:rsidR="001E6736">
        <w:rPr>
          <w:lang w:val="en-US"/>
        </w:rPr>
        <w:t xml:space="preserve">Depending on how the LMRP is </w:t>
      </w:r>
      <w:r w:rsidR="00902E34">
        <w:rPr>
          <w:lang w:val="en-US"/>
        </w:rPr>
        <w:t>implemented (i.e.</w:t>
      </w:r>
      <w:r w:rsidR="007E4796">
        <w:rPr>
          <w:lang w:val="en-US"/>
        </w:rPr>
        <w:t xml:space="preserve"> if low-income households are left until last)</w:t>
      </w:r>
      <w:r w:rsidR="00902E34">
        <w:rPr>
          <w:lang w:val="en-US"/>
        </w:rPr>
        <w:t xml:space="preserve">, this could simply be </w:t>
      </w:r>
      <w:r w:rsidR="001E6736">
        <w:rPr>
          <w:lang w:val="en-US"/>
        </w:rPr>
        <w:t>a continuation of the current pattern</w:t>
      </w:r>
      <w:r w:rsidR="007E4796">
        <w:rPr>
          <w:lang w:val="en-US"/>
        </w:rPr>
        <w:t xml:space="preserve"> </w:t>
      </w:r>
      <w:r w:rsidR="001E6736">
        <w:rPr>
          <w:lang w:val="en-US"/>
        </w:rPr>
        <w:t xml:space="preserve">where </w:t>
      </w:r>
      <w:r w:rsidR="00902E34">
        <w:rPr>
          <w:lang w:val="en-US"/>
        </w:rPr>
        <w:t>low-income</w:t>
      </w:r>
      <w:r w:rsidR="001E6736">
        <w:rPr>
          <w:lang w:val="en-US"/>
        </w:rPr>
        <w:t xml:space="preserve"> customers are </w:t>
      </w:r>
      <w:proofErr w:type="spellStart"/>
      <w:r w:rsidR="001E6736">
        <w:rPr>
          <w:lang w:val="en-US"/>
        </w:rPr>
        <w:t>subsidi</w:t>
      </w:r>
      <w:r w:rsidR="007E4796">
        <w:rPr>
          <w:lang w:val="en-US"/>
        </w:rPr>
        <w:t>s</w:t>
      </w:r>
      <w:r w:rsidR="001E6736">
        <w:rPr>
          <w:lang w:val="en-US"/>
        </w:rPr>
        <w:t>ing</w:t>
      </w:r>
      <w:proofErr w:type="spellEnd"/>
      <w:r w:rsidR="001E6736">
        <w:rPr>
          <w:lang w:val="en-US"/>
        </w:rPr>
        <w:t xml:space="preserve"> everyone else to receive benefits but are less able to benefit </w:t>
      </w:r>
      <w:r w:rsidR="007E4796">
        <w:rPr>
          <w:lang w:val="en-US"/>
        </w:rPr>
        <w:t xml:space="preserve">themselves </w:t>
      </w:r>
      <w:r w:rsidR="001E6736">
        <w:rPr>
          <w:lang w:val="en-US"/>
        </w:rPr>
        <w:t>from the transition.</w:t>
      </w:r>
      <w:r w:rsidR="00DE4C00">
        <w:t xml:space="preserve"> </w:t>
      </w:r>
      <w:r w:rsidR="00DE4C00">
        <w:rPr>
          <w:lang w:val="en-US"/>
        </w:rPr>
        <w:t>To increase the likelihood that the rollout will be equitable and produce universal benefits, LMRPs should be created in consultation with energy consumers as well as energy consumer advocates.</w:t>
      </w:r>
    </w:p>
    <w:p w14:paraId="2068CD3A" w14:textId="77777777" w:rsidR="00FF63DB" w:rsidRDefault="00FF63DB" w:rsidP="00915DBA">
      <w:pPr>
        <w:sectPr w:rsidR="00FF63DB" w:rsidSect="008D6419">
          <w:endnotePr>
            <w:numFmt w:val="decimal"/>
          </w:endnotePr>
          <w:type w:val="continuous"/>
          <w:pgSz w:w="11900" w:h="16840"/>
          <w:pgMar w:top="1985" w:right="1440" w:bottom="1440" w:left="1440" w:header="709" w:footer="709" w:gutter="0"/>
          <w:cols w:space="708"/>
          <w:docGrid w:linePitch="360"/>
        </w:sectPr>
      </w:pPr>
    </w:p>
    <w:p w14:paraId="2367E87B" w14:textId="66077702" w:rsidR="003D5A43" w:rsidRPr="00915DBA" w:rsidRDefault="00C03D14" w:rsidP="00915DBA">
      <w:r w:rsidRPr="00DE6CA4">
        <w:rPr>
          <w:noProof/>
          <w:sz w:val="120"/>
          <w:szCs w:val="120"/>
        </w:rPr>
        <w:lastRenderedPageBreak/>
        <mc:AlternateContent>
          <mc:Choice Requires="wps">
            <w:drawing>
              <wp:anchor distT="0" distB="0" distL="114300" distR="114300" simplePos="0" relativeHeight="251658244"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D05A" id="Rectangle 27" o:spid="_x0000_s1026" style="position:absolute;margin-left:-71.6pt;margin-top:.55pt;width:594.5pt;height:844.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" fillcolor="#2d6cb5" stroked="f" strokeweight="1pt">
                <w10:wrap anchory="page"/>
              </v:rect>
            </w:pict>
          </mc:Fallback>
        </mc:AlternateContent>
      </w:r>
      <w:r>
        <w:rPr>
          <w:noProof/>
        </w:rPr>
        <mc:AlternateContent>
          <mc:Choice Requires="wps">
            <w:drawing>
              <wp:anchor distT="0" distB="0" distL="114300" distR="114300" simplePos="0" relativeHeight="251658247"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30" style="position:absolute;margin-left:185pt;margin-top:414.15pt;width:191.45pt;height:64.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aQIAADYFAAAOAAAAZHJzL2Uyb0RvYy54bWysVEtv2zAMvg/YfxB0Xx236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UU+zy85k2S7yi/mF5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K6jJL5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Pr>
          <w:noProof/>
          <w:sz w:val="120"/>
          <w:szCs w:val="120"/>
        </w:rPr>
        <mc:AlternateContent>
          <mc:Choice Requires="wps">
            <w:drawing>
              <wp:anchor distT="0" distB="0" distL="114300" distR="114300" simplePos="0" relativeHeight="251658245" behindDoc="0" locked="0" layoutInCell="1" allowOverlap="1" wp14:anchorId="74972CE4" wp14:editId="7827BE15">
                <wp:simplePos x="0" y="0"/>
                <wp:positionH relativeFrom="column">
                  <wp:posOffset>19685</wp:posOffset>
                </wp:positionH>
                <wp:positionV relativeFrom="paragraph">
                  <wp:posOffset>3803015</wp:posOffset>
                </wp:positionV>
                <wp:extent cx="5245100" cy="11855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45100" cy="1185545"/>
                        </a:xfrm>
                        <a:prstGeom prst="rect">
                          <a:avLst/>
                        </a:prstGeom>
                        <a:noFill/>
                        <a:ln w="6350">
                          <a:noFill/>
                        </a:ln>
                      </wps:spPr>
                      <wps:txbx>
                        <w:txbxContent>
                          <w:p w14:paraId="048A5BC7" w14:textId="1E99C23C" w:rsidR="00DE6CA4" w:rsidRPr="00430CBB" w:rsidRDefault="00DE6CA4" w:rsidP="00430CBB">
                            <w:pPr>
                              <w:pStyle w:val="BackCoverTitle"/>
                            </w:pPr>
                            <w:r w:rsidRPr="00430CBB">
                              <w:t>Thank you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2CE4" id="_x0000_t202" coordsize="21600,21600" o:spt="202" path="m,l,21600r21600,l21600,xe">
                <v:stroke joinstyle="miter"/>
                <v:path gradientshapeok="t" o:connecttype="rect"/>
              </v:shapetype>
              <v:shape id="Text Box 28" o:spid="_x0000_s1031" type="#_x0000_t202" style="position:absolute;margin-left:1.55pt;margin-top:299.45pt;width:413pt;height:93.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" filled="f" stroked="f" strokeweight=".5pt">
                <v:textbox inset="0">
                  <w:txbxContent>
                    <w:p w14:paraId="048A5BC7" w14:textId="1E99C23C" w:rsidR="00DE6CA4" w:rsidRPr="00430CBB" w:rsidRDefault="00DE6CA4" w:rsidP="00430CBB">
                      <w:pPr>
                        <w:pStyle w:val="BackCoverTitle"/>
                      </w:pPr>
                      <w:r w:rsidRPr="00430CBB">
                        <w:t>Thank you</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D9642FF" wp14:editId="77DB59BF">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2" style="position:absolute;margin-left:1.55pt;margin-top:414.95pt;width:159.8pt;height:6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9K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R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KRXL0p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Pr>
          <w:noProof/>
        </w:rPr>
        <w:drawing>
          <wp:anchor distT="0" distB="0" distL="114300" distR="114300" simplePos="0" relativeHeight="251658248"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915DBA" w:rsidSect="00FF63DB">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D3C6" w14:textId="77777777" w:rsidR="00487DD4" w:rsidRDefault="00487DD4" w:rsidP="00530450"/>
  </w:endnote>
  <w:endnote w:type="continuationSeparator" w:id="0">
    <w:p w14:paraId="1FB38F3F" w14:textId="77777777" w:rsidR="00487DD4" w:rsidRDefault="00487DD4" w:rsidP="00530450">
      <w:r>
        <w:continuationSeparator/>
      </w:r>
    </w:p>
  </w:endnote>
  <w:endnote w:type="continuationNotice" w:id="1">
    <w:p w14:paraId="3FE6F211" w14:textId="77777777" w:rsidR="00E2665C" w:rsidRDefault="00E26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728814"/>
      <w:docPartObj>
        <w:docPartGallery w:val="Page Numbers (Bottom of Page)"/>
        <w:docPartUnique/>
      </w:docPartObj>
    </w:sdtPr>
    <w:sdtEndPr>
      <w:rPr>
        <w:rStyle w:val="PageNumber"/>
      </w:rPr>
    </w:sdtEndPr>
    <w:sdtContent>
      <w:p w14:paraId="6EBD93E0" w14:textId="794F3EF5" w:rsidR="005937F7" w:rsidRDefault="005937F7" w:rsidP="00306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EndPr>
      <w:rPr>
        <w:rStyle w:val="PageNumber"/>
      </w:rPr>
    </w:sdtEndPr>
    <w:sdtContent>
      <w:p w14:paraId="0CF2C1BD" w14:textId="4EB5D604" w:rsidR="005937F7" w:rsidRDefault="005937F7" w:rsidP="00306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3B5D4C1" w14:textId="476BC6CD" w:rsidR="00530450" w:rsidRPr="005937F7" w:rsidRDefault="00A66765" w:rsidP="005937F7">
    <w:pPr>
      <w:pStyle w:val="Footer"/>
    </w:pPr>
    <w:r>
      <w:t xml:space="preserve">EN24: </w:t>
    </w:r>
    <w:r w:rsidR="0033080B">
      <w:t>AER</w:t>
    </w:r>
    <w:r w:rsidR="00EE63FE">
      <w:t xml:space="preserve"> </w:t>
    </w:r>
    <w:r w:rsidR="0033080B">
      <w:t>Draft Decision</w:t>
    </w:r>
    <w:r>
      <w:t xml:space="preserve"> and </w:t>
    </w:r>
    <w:proofErr w:type="spellStart"/>
    <w:r>
      <w:t>Evoenergy</w:t>
    </w:r>
    <w:proofErr w:type="spellEnd"/>
    <w:r>
      <w:t xml:space="preserve"> Revised Proposal</w:t>
    </w:r>
    <w:r w:rsidR="00EE63FE">
      <w:t xml:space="preserve"> – ACTCOSS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CE6" w14:textId="77777777" w:rsidR="00487DD4" w:rsidRDefault="00487DD4" w:rsidP="00530450">
      <w:r>
        <w:separator/>
      </w:r>
    </w:p>
  </w:footnote>
  <w:footnote w:type="continuationSeparator" w:id="0">
    <w:p w14:paraId="47FDCAFF" w14:textId="77777777" w:rsidR="00487DD4" w:rsidRDefault="00487DD4" w:rsidP="00530450">
      <w:r>
        <w:continuationSeparator/>
      </w:r>
    </w:p>
  </w:footnote>
  <w:footnote w:type="continuationNotice" w:id="1">
    <w:p w14:paraId="72BB095A" w14:textId="77777777" w:rsidR="00E2665C" w:rsidRDefault="00E2665C"/>
  </w:footnote>
  <w:footnote w:id="2">
    <w:p w14:paraId="493B387E" w14:textId="1979469E" w:rsidR="009A53AD" w:rsidRDefault="009A53AD" w:rsidP="009A53AD">
      <w:pPr>
        <w:pStyle w:val="FootnoteText"/>
      </w:pPr>
      <w:r>
        <w:rPr>
          <w:rStyle w:val="FootnoteReference"/>
        </w:rPr>
        <w:footnoteRef/>
      </w:r>
      <w:r>
        <w:t xml:space="preserve"> ACTCOSS</w:t>
      </w:r>
      <w:r w:rsidRPr="00E27864">
        <w:t>, </w:t>
      </w:r>
      <w:r w:rsidR="00517B6C">
        <w:rPr>
          <w:i/>
          <w:iCs/>
        </w:rPr>
        <w:fldChar w:fldCharType="begin"/>
      </w:r>
      <w:r w:rsidR="00517B6C">
        <w:rPr>
          <w:i/>
          <w:iCs/>
        </w:rPr>
        <w:instrText>HYPERLINK "https://actcoss.org.au/publication/factsheet-act-community-sector-snapshot/"</w:instrText>
      </w:r>
      <w:r w:rsidR="00517B6C">
        <w:rPr>
          <w:i/>
          <w:iCs/>
        </w:rPr>
      </w:r>
      <w:r w:rsidR="00517B6C">
        <w:rPr>
          <w:i/>
          <w:iCs/>
        </w:rPr>
        <w:fldChar w:fldCharType="separate"/>
      </w:r>
      <w:r w:rsidR="00716A00" w:rsidRPr="00517B6C">
        <w:rPr>
          <w:rStyle w:val="Hyperlink"/>
          <w:i/>
          <w:iCs/>
        </w:rPr>
        <w:t>2023 ACT Community Sector Demand Snapshot</w:t>
      </w:r>
      <w:r w:rsidR="00517B6C">
        <w:rPr>
          <w:i/>
          <w:iCs/>
        </w:rPr>
        <w:fldChar w:fldCharType="end"/>
      </w:r>
      <w:r w:rsidRPr="00E27864">
        <w:t xml:space="preserve">, </w:t>
      </w:r>
      <w:r w:rsidR="00004320">
        <w:t xml:space="preserve">April </w:t>
      </w:r>
      <w:r>
        <w:t>2023</w:t>
      </w:r>
      <w:r w:rsidRPr="00E27864">
        <w:t>.</w:t>
      </w:r>
    </w:p>
  </w:footnote>
  <w:footnote w:id="3">
    <w:p w14:paraId="2D30DAFB" w14:textId="7FCEC63E" w:rsidR="006E4B83" w:rsidRPr="006E4B83" w:rsidRDefault="006E4B83">
      <w:pPr>
        <w:pStyle w:val="FootnoteText"/>
        <w:rPr>
          <w:lang w:val="en-US"/>
        </w:rPr>
      </w:pPr>
      <w:r>
        <w:rPr>
          <w:rStyle w:val="FootnoteReference"/>
        </w:rPr>
        <w:footnoteRef/>
      </w:r>
      <w:r>
        <w:t xml:space="preserve"> </w:t>
      </w:r>
      <w:r w:rsidR="00CC5A04" w:rsidRPr="00CC5A04">
        <w:t>NAB</w:t>
      </w:r>
      <w:r w:rsidR="00CC5A04">
        <w:t xml:space="preserve">, </w:t>
      </w:r>
      <w:hyperlink r:id="rId1" w:history="1">
        <w:r w:rsidR="00CC5A04" w:rsidRPr="002A6BDF">
          <w:rPr>
            <w:rStyle w:val="Hyperlink"/>
            <w:i/>
            <w:iCs/>
          </w:rPr>
          <w:t>Consumer Insights Survey: Financial Hardship – Q3 2023</w:t>
        </w:r>
      </w:hyperlink>
      <w:r w:rsidR="00CC5A04">
        <w:t xml:space="preserve">, </w:t>
      </w:r>
      <w:r w:rsidR="008C7085">
        <w:t xml:space="preserve">December </w:t>
      </w:r>
      <w:r w:rsidR="00CC5A04">
        <w:t>2023.</w:t>
      </w:r>
    </w:p>
  </w:footnote>
  <w:footnote w:id="4">
    <w:p w14:paraId="7FF30CA4" w14:textId="7AAAE7F2" w:rsidR="009A53AD" w:rsidRDefault="009A53AD" w:rsidP="009A53AD">
      <w:pPr>
        <w:pStyle w:val="FootnoteText"/>
      </w:pPr>
      <w:r>
        <w:rPr>
          <w:rStyle w:val="FootnoteReference"/>
        </w:rPr>
        <w:footnoteRef/>
      </w:r>
      <w:r>
        <w:t xml:space="preserve"> ACTCOSS, </w:t>
      </w:r>
      <w:hyperlink r:id="rId2" w:history="1">
        <w:r w:rsidRPr="00080D8B">
          <w:rPr>
            <w:rStyle w:val="Hyperlink"/>
            <w:i/>
            <w:iCs/>
          </w:rPr>
          <w:t>2022 ACT Cost of Living Report</w:t>
        </w:r>
      </w:hyperlink>
      <w:r>
        <w:t xml:space="preserve">, </w:t>
      </w:r>
      <w:r w:rsidR="008C7085">
        <w:t xml:space="preserve">May </w:t>
      </w:r>
      <w:r>
        <w:t>2022.</w:t>
      </w:r>
    </w:p>
  </w:footnote>
  <w:footnote w:id="5">
    <w:p w14:paraId="014B95EC" w14:textId="2C27BEF1" w:rsidR="00A1164B" w:rsidRPr="00A1164B" w:rsidRDefault="00A1164B">
      <w:pPr>
        <w:pStyle w:val="FootnoteText"/>
        <w:rPr>
          <w:lang w:val="en-US"/>
        </w:rPr>
      </w:pPr>
      <w:r>
        <w:rPr>
          <w:rStyle w:val="FootnoteReference"/>
        </w:rPr>
        <w:footnoteRef/>
      </w:r>
      <w:r>
        <w:t xml:space="preserve"> </w:t>
      </w:r>
      <w:r>
        <w:rPr>
          <w:lang w:val="en-US"/>
        </w:rPr>
        <w:t xml:space="preserve">Energy Consumers Australia, </w:t>
      </w:r>
      <w:hyperlink r:id="rId3" w:anchor=":~:text=The%20energy%20divide%20is%20the,energy%2C%20and%20those%20who%20cannot." w:history="1">
        <w:r w:rsidRPr="003537F9">
          <w:rPr>
            <w:rStyle w:val="Hyperlink"/>
            <w:i/>
            <w:iCs/>
            <w:lang w:val="en-US"/>
          </w:rPr>
          <w:t>Understanding the energy divide</w:t>
        </w:r>
      </w:hyperlink>
      <w:r w:rsidR="003537F9">
        <w:rPr>
          <w:lang w:val="en-US"/>
        </w:rPr>
        <w:t xml:space="preserve">, </w:t>
      </w:r>
      <w:r w:rsidR="008C7085">
        <w:rPr>
          <w:lang w:val="en-US"/>
        </w:rPr>
        <w:t xml:space="preserve">December </w:t>
      </w:r>
      <w:r w:rsidR="003537F9">
        <w:rPr>
          <w:lang w:val="en-US"/>
        </w:rPr>
        <w:t>2023</w:t>
      </w:r>
      <w:r w:rsidR="00A24814">
        <w:rPr>
          <w:lang w:val="en-US"/>
        </w:rPr>
        <w:t>, p.4.</w:t>
      </w:r>
    </w:p>
  </w:footnote>
  <w:footnote w:id="6">
    <w:p w14:paraId="210AF8D9" w14:textId="3FA7BCDA" w:rsidR="002D3045" w:rsidRPr="002D3045" w:rsidRDefault="002D3045">
      <w:pPr>
        <w:pStyle w:val="FootnoteText"/>
        <w:rPr>
          <w:lang w:val="en-US"/>
        </w:rPr>
      </w:pPr>
      <w:r>
        <w:rPr>
          <w:rStyle w:val="FootnoteReference"/>
        </w:rPr>
        <w:footnoteRef/>
      </w:r>
      <w:r w:rsidR="008D0EEB">
        <w:t xml:space="preserve"> </w:t>
      </w:r>
      <w:proofErr w:type="spellStart"/>
      <w:r w:rsidR="008D0EEB">
        <w:t>Evoenergy</w:t>
      </w:r>
      <w:proofErr w:type="spellEnd"/>
      <w:r w:rsidR="008D0EEB">
        <w:t>,</w:t>
      </w:r>
      <w:r>
        <w:t xml:space="preserve"> </w:t>
      </w:r>
      <w:hyperlink r:id="rId4" w:history="1">
        <w:r w:rsidR="00915E4F">
          <w:rPr>
            <w:rStyle w:val="Hyperlink"/>
            <w:i/>
            <w:iCs/>
          </w:rPr>
          <w:t>Regulatory proposal For the ACT electricity distribution network 1 July 2024 to 30 June 2029</w:t>
        </w:r>
      </w:hyperlink>
      <w:r w:rsidR="000C166C">
        <w:t>,</w:t>
      </w:r>
      <w:r>
        <w:t xml:space="preserve"> </w:t>
      </w:r>
      <w:r w:rsidR="00A179B3">
        <w:t xml:space="preserve">AER website, </w:t>
      </w:r>
      <w:r w:rsidR="008D0EEB">
        <w:t xml:space="preserve">January 2023, </w:t>
      </w:r>
      <w:r>
        <w:t>p.65</w:t>
      </w:r>
      <w:r w:rsidR="008D0EEB">
        <w:t>.</w:t>
      </w:r>
    </w:p>
  </w:footnote>
  <w:footnote w:id="7">
    <w:p w14:paraId="5EED754E" w14:textId="0A37AD7A" w:rsidR="00881B0A" w:rsidRPr="00881B0A" w:rsidRDefault="00881B0A">
      <w:pPr>
        <w:pStyle w:val="FootnoteText"/>
        <w:rPr>
          <w:lang w:val="en-US"/>
        </w:rPr>
      </w:pPr>
      <w:r>
        <w:rPr>
          <w:rStyle w:val="FootnoteReference"/>
        </w:rPr>
        <w:footnoteRef/>
      </w:r>
      <w:r>
        <w:t xml:space="preserve"> </w:t>
      </w:r>
      <w:r>
        <w:rPr>
          <w:lang w:val="en-US"/>
        </w:rPr>
        <w:t xml:space="preserve">AER, </w:t>
      </w:r>
      <w:hyperlink r:id="rId5" w:history="1">
        <w:r w:rsidRPr="00A179B3">
          <w:rPr>
            <w:rStyle w:val="Hyperlink"/>
            <w:i/>
            <w:iCs/>
            <w:lang w:val="en-US"/>
          </w:rPr>
          <w:t xml:space="preserve">Draft Decision: </w:t>
        </w:r>
        <w:proofErr w:type="spellStart"/>
        <w:r w:rsidRPr="00A179B3">
          <w:rPr>
            <w:rStyle w:val="Hyperlink"/>
            <w:i/>
            <w:iCs/>
            <w:lang w:val="en-US"/>
          </w:rPr>
          <w:t>Evoenergy</w:t>
        </w:r>
        <w:proofErr w:type="spellEnd"/>
        <w:r w:rsidRPr="00A179B3">
          <w:rPr>
            <w:rStyle w:val="Hyperlink"/>
            <w:i/>
            <w:iCs/>
            <w:lang w:val="en-US"/>
          </w:rPr>
          <w:t xml:space="preserve"> Electricity Distribution Determination 2024 to 2029</w:t>
        </w:r>
      </w:hyperlink>
      <w:r>
        <w:rPr>
          <w:lang w:val="en-US"/>
        </w:rPr>
        <w:t>, September 2023,</w:t>
      </w:r>
      <w:r w:rsidR="00085946">
        <w:rPr>
          <w:lang w:val="en-US"/>
        </w:rPr>
        <w:t xml:space="preserve"> p.</w:t>
      </w:r>
      <w:r w:rsidR="00915E4F">
        <w:rPr>
          <w:lang w:val="en-US"/>
        </w:rPr>
        <w:t>17-18.</w:t>
      </w:r>
    </w:p>
  </w:footnote>
  <w:footnote w:id="8">
    <w:p w14:paraId="7C3EDD61" w14:textId="089F4147" w:rsidR="0009422A" w:rsidRPr="0009422A" w:rsidRDefault="0009422A">
      <w:pPr>
        <w:pStyle w:val="FootnoteText"/>
        <w:rPr>
          <w:lang w:val="en-US"/>
        </w:rPr>
      </w:pPr>
      <w:r>
        <w:rPr>
          <w:rStyle w:val="FootnoteReference"/>
        </w:rPr>
        <w:footnoteRef/>
      </w:r>
      <w:r>
        <w:t xml:space="preserve"> </w:t>
      </w:r>
      <w:bookmarkStart w:id="6" w:name="_Hlk153950177"/>
      <w:proofErr w:type="spellStart"/>
      <w:r w:rsidR="00D444B4">
        <w:t>Evoenergy</w:t>
      </w:r>
      <w:proofErr w:type="spellEnd"/>
      <w:r w:rsidR="00D444B4">
        <w:t xml:space="preserve">, </w:t>
      </w:r>
      <w:hyperlink r:id="rId6" w:history="1">
        <w:r w:rsidR="001C4CDB">
          <w:rPr>
            <w:rStyle w:val="Hyperlink"/>
          </w:rPr>
          <w:t xml:space="preserve">Revised regulatory proposal: </w:t>
        </w:r>
        <w:proofErr w:type="spellStart"/>
        <w:r w:rsidR="001C4CDB">
          <w:rPr>
            <w:rStyle w:val="Hyperlink"/>
          </w:rPr>
          <w:t>Evoenergy</w:t>
        </w:r>
        <w:proofErr w:type="spellEnd"/>
        <w:r w:rsidR="001C4CDB">
          <w:rPr>
            <w:rStyle w:val="Hyperlink"/>
          </w:rPr>
          <w:t xml:space="preserve"> electricity distribution determination 2024 to 2029 </w:t>
        </w:r>
      </w:hyperlink>
      <w:r w:rsidR="001C4CDB">
        <w:t xml:space="preserve">, </w:t>
      </w:r>
      <w:r w:rsidR="00137172">
        <w:t>November 2023, p.42.</w:t>
      </w:r>
      <w:bookmarkEnd w:id="6"/>
    </w:p>
  </w:footnote>
  <w:footnote w:id="9">
    <w:p w14:paraId="499A08AD" w14:textId="0753A0A9" w:rsidR="001D6590" w:rsidRPr="001D6590" w:rsidRDefault="001D6590">
      <w:pPr>
        <w:pStyle w:val="FootnoteText"/>
        <w:rPr>
          <w:lang w:val="en-US"/>
        </w:rPr>
      </w:pPr>
      <w:r>
        <w:rPr>
          <w:rStyle w:val="FootnoteReference"/>
        </w:rPr>
        <w:footnoteRef/>
      </w:r>
      <w:r>
        <w:rPr>
          <w:lang w:val="en-US"/>
        </w:rPr>
        <w:t xml:space="preserve"> </w:t>
      </w:r>
      <w:proofErr w:type="spellStart"/>
      <w:r w:rsidRPr="001D6590">
        <w:rPr>
          <w:lang w:val="en-US"/>
        </w:rPr>
        <w:t>Evoenergy</w:t>
      </w:r>
      <w:proofErr w:type="spellEnd"/>
      <w:r w:rsidRPr="001D6590">
        <w:rPr>
          <w:lang w:val="en-US"/>
        </w:rPr>
        <w:t xml:space="preserve">, </w:t>
      </w:r>
      <w:r w:rsidRPr="001D6590">
        <w:rPr>
          <w:i/>
          <w:iCs/>
          <w:lang w:val="en-US"/>
        </w:rPr>
        <w:t>Revised regulatory proposal</w:t>
      </w:r>
      <w:r w:rsidRPr="001D6590">
        <w:rPr>
          <w:lang w:val="en-US"/>
        </w:rPr>
        <w:t>, p.</w:t>
      </w:r>
      <w:r w:rsidR="002116ED">
        <w:rPr>
          <w:lang w:val="en-US"/>
        </w:rPr>
        <w:t>41-</w:t>
      </w:r>
      <w:r w:rsidRPr="001D6590">
        <w:rPr>
          <w:lang w:val="en-US"/>
        </w:rPr>
        <w:t>42.</w:t>
      </w:r>
      <w:r>
        <w:rPr>
          <w:lang w:val="en-US"/>
        </w:rPr>
        <w:t xml:space="preserve"> </w:t>
      </w:r>
    </w:p>
  </w:footnote>
  <w:footnote w:id="10">
    <w:p w14:paraId="4E0D9170" w14:textId="5FFD984C" w:rsidR="00237CF5" w:rsidRPr="00237CF5" w:rsidRDefault="00237CF5">
      <w:pPr>
        <w:pStyle w:val="FootnoteText"/>
        <w:rPr>
          <w:lang w:val="en-US"/>
        </w:rPr>
      </w:pPr>
      <w:r>
        <w:rPr>
          <w:rStyle w:val="FootnoteReference"/>
        </w:rPr>
        <w:footnoteRef/>
      </w:r>
      <w:r>
        <w:t xml:space="preserve"> </w:t>
      </w:r>
      <w:proofErr w:type="spellStart"/>
      <w:r w:rsidRPr="00237CF5">
        <w:t>Evoenergy</w:t>
      </w:r>
      <w:proofErr w:type="spellEnd"/>
      <w:r w:rsidRPr="00237CF5">
        <w:t xml:space="preserve">, </w:t>
      </w:r>
      <w:r w:rsidRPr="00FF3F84">
        <w:rPr>
          <w:i/>
          <w:iCs/>
        </w:rPr>
        <w:t>Revised regulatory proposal</w:t>
      </w:r>
      <w:r>
        <w:t>, p.</w:t>
      </w:r>
      <w:r w:rsidR="00FF3F84">
        <w:t>23.</w:t>
      </w:r>
    </w:p>
  </w:footnote>
  <w:footnote w:id="11">
    <w:p w14:paraId="75DF9256" w14:textId="77777777" w:rsidR="001D45EE" w:rsidRPr="004A401E" w:rsidRDefault="001D45EE" w:rsidP="001D45EE">
      <w:pPr>
        <w:pStyle w:val="FootnoteText"/>
        <w:rPr>
          <w:lang w:val="en-US"/>
        </w:rPr>
      </w:pPr>
      <w:r>
        <w:rPr>
          <w:rStyle w:val="FootnoteReference"/>
        </w:rPr>
        <w:footnoteRef/>
      </w:r>
      <w:r>
        <w:t xml:space="preserve"> </w:t>
      </w:r>
      <w:r w:rsidRPr="004A401E">
        <w:t xml:space="preserve">AER, </w:t>
      </w:r>
      <w:r w:rsidRPr="005B2B0E">
        <w:rPr>
          <w:i/>
          <w:iCs/>
        </w:rPr>
        <w:t>Draft Decision</w:t>
      </w:r>
      <w:r>
        <w:t xml:space="preserve">, </w:t>
      </w:r>
      <w:proofErr w:type="spellStart"/>
      <w:r>
        <w:t>p.x</w:t>
      </w:r>
      <w:proofErr w:type="spellEnd"/>
      <w:r>
        <w:t>.</w:t>
      </w:r>
    </w:p>
  </w:footnote>
  <w:footnote w:id="12">
    <w:p w14:paraId="33473BF0" w14:textId="09A81FD1" w:rsidR="00AD199E" w:rsidRPr="00AD199E" w:rsidRDefault="00AD199E">
      <w:pPr>
        <w:pStyle w:val="FootnoteText"/>
        <w:rPr>
          <w:lang w:val="en-US"/>
        </w:rPr>
      </w:pPr>
      <w:r>
        <w:rPr>
          <w:rStyle w:val="FootnoteReference"/>
        </w:rPr>
        <w:footnoteRef/>
      </w:r>
      <w:r>
        <w:t xml:space="preserve"> </w:t>
      </w:r>
      <w:r>
        <w:rPr>
          <w:lang w:val="en-US"/>
        </w:rPr>
        <w:t>Expected publication</w:t>
      </w:r>
      <w:r w:rsidR="00016E6B">
        <w:rPr>
          <w:lang w:val="en-US"/>
        </w:rPr>
        <w:t xml:space="preserve"> in January 2024 on the </w:t>
      </w:r>
      <w:hyperlink r:id="rId7" w:history="1">
        <w:r w:rsidR="00C738EB">
          <w:rPr>
            <w:rStyle w:val="Hyperlink"/>
          </w:rPr>
          <w:t>Everyday Climate Choices</w:t>
        </w:r>
      </w:hyperlink>
      <w:r w:rsidR="00C738EB">
        <w:t xml:space="preserve"> website.</w:t>
      </w:r>
    </w:p>
  </w:footnote>
  <w:footnote w:id="13">
    <w:p w14:paraId="66614F57" w14:textId="288BF23A" w:rsidR="00CC7AAA" w:rsidRPr="00CC7AAA" w:rsidRDefault="00CC7AAA">
      <w:pPr>
        <w:pStyle w:val="FootnoteText"/>
        <w:rPr>
          <w:lang w:val="en-US"/>
        </w:rPr>
      </w:pPr>
      <w:r>
        <w:rPr>
          <w:rStyle w:val="FootnoteReference"/>
        </w:rPr>
        <w:footnoteRef/>
      </w:r>
      <w:r>
        <w:t xml:space="preserve"> </w:t>
      </w:r>
      <w:r w:rsidR="00134E19">
        <w:rPr>
          <w:lang w:val="en-US"/>
        </w:rPr>
        <w:t>ACT Government</w:t>
      </w:r>
      <w:r w:rsidR="00F06F9F">
        <w:rPr>
          <w:lang w:val="en-US"/>
        </w:rPr>
        <w:t>,</w:t>
      </w:r>
      <w:r w:rsidR="00B918C7">
        <w:rPr>
          <w:lang w:val="en-US"/>
        </w:rPr>
        <w:t xml:space="preserve"> </w:t>
      </w:r>
      <w:r w:rsidR="00E30177">
        <w:rPr>
          <w:lang w:val="en-US"/>
        </w:rPr>
        <w:t>S</w:t>
      </w:r>
      <w:r w:rsidR="00B918C7">
        <w:rPr>
          <w:lang w:val="en-US"/>
        </w:rPr>
        <w:t xml:space="preserve"> </w:t>
      </w:r>
      <w:r w:rsidR="00E30177">
        <w:rPr>
          <w:lang w:val="en-US"/>
        </w:rPr>
        <w:t xml:space="preserve">Rattenbury MLA, </w:t>
      </w:r>
      <w:hyperlink r:id="rId8" w:history="1">
        <w:r w:rsidR="00E30177" w:rsidRPr="00B918C7">
          <w:rPr>
            <w:rStyle w:val="Hyperlink"/>
            <w:i/>
            <w:iCs/>
            <w:lang w:val="en-US"/>
          </w:rPr>
          <w:t>Submission: 2024-29 Electricity Determination</w:t>
        </w:r>
        <w:r w:rsidR="009D7733" w:rsidRPr="00B918C7">
          <w:rPr>
            <w:rStyle w:val="Hyperlink"/>
            <w:i/>
            <w:iCs/>
            <w:lang w:val="en-US"/>
          </w:rPr>
          <w:t xml:space="preserve"> – </w:t>
        </w:r>
        <w:proofErr w:type="spellStart"/>
        <w:r w:rsidR="009D7733" w:rsidRPr="00B918C7">
          <w:rPr>
            <w:rStyle w:val="Hyperlink"/>
            <w:i/>
            <w:iCs/>
            <w:lang w:val="en-US"/>
          </w:rPr>
          <w:t>Evoenergy</w:t>
        </w:r>
        <w:proofErr w:type="spellEnd"/>
      </w:hyperlink>
      <w:r w:rsidR="009D7733">
        <w:rPr>
          <w:lang w:val="en-US"/>
        </w:rPr>
        <w:t>, May 2023, p.8.</w:t>
      </w:r>
    </w:p>
  </w:footnote>
  <w:footnote w:id="14">
    <w:p w14:paraId="29D51ECF" w14:textId="28ED5EE1" w:rsidR="00B462FF" w:rsidRPr="00B462FF" w:rsidRDefault="00B462FF">
      <w:pPr>
        <w:pStyle w:val="FootnoteText"/>
        <w:rPr>
          <w:lang w:val="en-US"/>
        </w:rPr>
      </w:pPr>
      <w:r>
        <w:rPr>
          <w:rStyle w:val="FootnoteReference"/>
        </w:rPr>
        <w:footnoteRef/>
      </w:r>
      <w:r>
        <w:t xml:space="preserve"> </w:t>
      </w:r>
      <w:r w:rsidR="006B6162">
        <w:rPr>
          <w:lang w:val="en-US"/>
        </w:rPr>
        <w:t>P Graham</w:t>
      </w:r>
      <w:r>
        <w:rPr>
          <w:lang w:val="en-US"/>
        </w:rPr>
        <w:t xml:space="preserve">, </w:t>
      </w:r>
      <w:hyperlink r:id="rId9" w:history="1">
        <w:r w:rsidR="00BA7BB5">
          <w:rPr>
            <w:rStyle w:val="Hyperlink"/>
            <w:i/>
            <w:iCs/>
            <w:lang w:val="en-US"/>
          </w:rPr>
          <w:t>Electric vehicle projections 2022</w:t>
        </w:r>
      </w:hyperlink>
      <w:r w:rsidR="006B6162">
        <w:rPr>
          <w:lang w:val="en-US"/>
        </w:rPr>
        <w:t xml:space="preserve">, CSIRO, </w:t>
      </w:r>
      <w:r w:rsidR="00C055FE">
        <w:rPr>
          <w:lang w:val="en-US"/>
        </w:rPr>
        <w:t xml:space="preserve">November </w:t>
      </w:r>
      <w:r w:rsidR="006B6162">
        <w:rPr>
          <w:lang w:val="en-US"/>
        </w:rPr>
        <w:t>2022</w:t>
      </w:r>
      <w:r w:rsidR="00C055FE">
        <w:rPr>
          <w:lang w:val="en-US"/>
        </w:rPr>
        <w:t>.</w:t>
      </w:r>
    </w:p>
  </w:footnote>
  <w:footnote w:id="15">
    <w:p w14:paraId="1E15896D" w14:textId="3D7A3F90" w:rsidR="00341278" w:rsidRPr="00341278" w:rsidRDefault="00341278" w:rsidP="00341278">
      <w:pPr>
        <w:pStyle w:val="FootnoteText"/>
        <w:rPr>
          <w:lang w:val="en-US"/>
        </w:rPr>
      </w:pPr>
      <w:r>
        <w:rPr>
          <w:rStyle w:val="FootnoteReference"/>
        </w:rPr>
        <w:footnoteRef/>
      </w:r>
      <w:r>
        <w:t xml:space="preserve"> </w:t>
      </w:r>
      <w:r>
        <w:rPr>
          <w:lang w:val="en-US"/>
        </w:rPr>
        <w:t xml:space="preserve">R De Rango, </w:t>
      </w:r>
      <w:hyperlink r:id="rId10" w:history="1">
        <w:r w:rsidRPr="00BA7BB5">
          <w:rPr>
            <w:rStyle w:val="Hyperlink"/>
            <w:i/>
            <w:iCs/>
            <w:lang w:val="en-US"/>
          </w:rPr>
          <w:t>Home EV charging and the grid: impact to 2030 in Australia</w:t>
        </w:r>
      </w:hyperlink>
      <w:r w:rsidR="00BA7BB5">
        <w:rPr>
          <w:lang w:val="en-US"/>
        </w:rPr>
        <w:t>, AEVA, August 2022.</w:t>
      </w:r>
    </w:p>
  </w:footnote>
  <w:footnote w:id="16">
    <w:p w14:paraId="7C1A2A6A" w14:textId="15756417" w:rsidR="002F3BC0" w:rsidRPr="005E171F" w:rsidRDefault="002F3BC0">
      <w:pPr>
        <w:pStyle w:val="FootnoteText"/>
        <w:rPr>
          <w:lang w:val="en-US"/>
        </w:rPr>
      </w:pPr>
      <w:r>
        <w:rPr>
          <w:rStyle w:val="FootnoteReference"/>
        </w:rPr>
        <w:footnoteRef/>
      </w:r>
      <w:r>
        <w:t xml:space="preserve"> </w:t>
      </w:r>
      <w:r w:rsidR="005E171F">
        <w:rPr>
          <w:lang w:val="en-US"/>
        </w:rPr>
        <w:t xml:space="preserve">P Graham, </w:t>
      </w:r>
      <w:r w:rsidR="005E171F">
        <w:rPr>
          <w:i/>
          <w:iCs/>
          <w:lang w:val="en-US"/>
        </w:rPr>
        <w:t>Electric vehicle projections 2022</w:t>
      </w:r>
      <w:r w:rsidR="005E171F">
        <w:rPr>
          <w:lang w:val="en-US"/>
        </w:rPr>
        <w:t>, p.vi.</w:t>
      </w:r>
    </w:p>
  </w:footnote>
  <w:footnote w:id="17">
    <w:p w14:paraId="11C22263" w14:textId="1CE05A52" w:rsidR="00CF49C3" w:rsidRPr="00CF49C3" w:rsidRDefault="00CF49C3">
      <w:pPr>
        <w:pStyle w:val="FootnoteText"/>
        <w:rPr>
          <w:lang w:val="en-US"/>
        </w:rPr>
      </w:pPr>
      <w:r>
        <w:rPr>
          <w:rStyle w:val="FootnoteReference"/>
        </w:rPr>
        <w:footnoteRef/>
      </w:r>
      <w:r>
        <w:t xml:space="preserve"> </w:t>
      </w:r>
      <w:r w:rsidR="008A0BE9">
        <w:rPr>
          <w:lang w:val="en-US"/>
        </w:rPr>
        <w:t xml:space="preserve">P Graham, </w:t>
      </w:r>
      <w:r w:rsidR="008A0BE9">
        <w:rPr>
          <w:i/>
          <w:iCs/>
          <w:lang w:val="en-US"/>
        </w:rPr>
        <w:t>Electric vehicle projections 2022</w:t>
      </w:r>
      <w:r w:rsidR="008A0BE9">
        <w:rPr>
          <w:lang w:val="en-US"/>
        </w:rPr>
        <w:t xml:space="preserve">, </w:t>
      </w:r>
      <w:proofErr w:type="spellStart"/>
      <w:r w:rsidR="008A0BE9">
        <w:rPr>
          <w:lang w:val="en-US"/>
        </w:rPr>
        <w:t>p.v.</w:t>
      </w:r>
      <w:proofErr w:type="spellEnd"/>
    </w:p>
  </w:footnote>
  <w:footnote w:id="18">
    <w:p w14:paraId="09AB282F" w14:textId="1C55F0D2" w:rsidR="00007D69" w:rsidRPr="00007D69" w:rsidRDefault="00007D69">
      <w:pPr>
        <w:pStyle w:val="FootnoteText"/>
        <w:rPr>
          <w:lang w:val="en-US"/>
        </w:rPr>
      </w:pPr>
      <w:r>
        <w:rPr>
          <w:rStyle w:val="FootnoteReference"/>
        </w:rPr>
        <w:footnoteRef/>
      </w:r>
      <w:r>
        <w:t xml:space="preserve"> </w:t>
      </w:r>
      <w:r>
        <w:rPr>
          <w:lang w:val="en-US"/>
        </w:rPr>
        <w:t xml:space="preserve">ACTCOSS, </w:t>
      </w:r>
      <w:hyperlink r:id="rId11" w:history="1">
        <w:r w:rsidR="00930212" w:rsidRPr="0086167B">
          <w:rPr>
            <w:rStyle w:val="Hyperlink"/>
            <w:i/>
            <w:iCs/>
            <w:lang w:val="en-US"/>
          </w:rPr>
          <w:t>Submission to in</w:t>
        </w:r>
        <w:r w:rsidR="00762559" w:rsidRPr="0086167B">
          <w:rPr>
            <w:rStyle w:val="Hyperlink"/>
            <w:i/>
            <w:iCs/>
            <w:lang w:val="en-US"/>
          </w:rPr>
          <w:t>quiry into EV adoption in the ACT</w:t>
        </w:r>
      </w:hyperlink>
      <w:r w:rsidR="0086167B">
        <w:rPr>
          <w:lang w:val="en-US"/>
        </w:rPr>
        <w:t>, August 2022.</w:t>
      </w:r>
    </w:p>
  </w:footnote>
  <w:footnote w:id="19">
    <w:p w14:paraId="6CE18652" w14:textId="069E78DE" w:rsidR="004D407E" w:rsidRPr="004D407E" w:rsidRDefault="004D407E">
      <w:pPr>
        <w:pStyle w:val="FootnoteText"/>
        <w:rPr>
          <w:lang w:val="en-US"/>
        </w:rPr>
      </w:pPr>
      <w:r>
        <w:rPr>
          <w:rStyle w:val="FootnoteReference"/>
        </w:rPr>
        <w:footnoteRef/>
      </w:r>
      <w:r>
        <w:t xml:space="preserve"> </w:t>
      </w:r>
      <w:proofErr w:type="spellStart"/>
      <w:r w:rsidR="00FD096B" w:rsidRPr="00237CF5">
        <w:t>Evoenergy</w:t>
      </w:r>
      <w:proofErr w:type="spellEnd"/>
      <w:r w:rsidR="00FD096B" w:rsidRPr="00237CF5">
        <w:t xml:space="preserve">, </w:t>
      </w:r>
      <w:r w:rsidR="00FD096B" w:rsidRPr="00FF3F84">
        <w:rPr>
          <w:i/>
          <w:iCs/>
        </w:rPr>
        <w:t>Revised regulatory proposal</w:t>
      </w:r>
      <w:r w:rsidR="00FD096B">
        <w:t>, p.19.</w:t>
      </w:r>
    </w:p>
  </w:footnote>
  <w:footnote w:id="20">
    <w:p w14:paraId="772D9C81" w14:textId="77777777" w:rsidR="00745588" w:rsidRPr="00CF277D" w:rsidRDefault="00745588" w:rsidP="00745588">
      <w:pPr>
        <w:pStyle w:val="FootnoteText"/>
        <w:rPr>
          <w:lang w:val="en-US"/>
        </w:rPr>
      </w:pPr>
      <w:r>
        <w:rPr>
          <w:rStyle w:val="FootnoteReference"/>
        </w:rPr>
        <w:footnoteRef/>
      </w:r>
      <w:r>
        <w:t xml:space="preserve"> </w:t>
      </w:r>
      <w:proofErr w:type="spellStart"/>
      <w:r>
        <w:rPr>
          <w:lang w:val="en-US"/>
        </w:rPr>
        <w:t>SECNewgate</w:t>
      </w:r>
      <w:proofErr w:type="spellEnd"/>
      <w:r>
        <w:rPr>
          <w:lang w:val="en-US"/>
        </w:rPr>
        <w:t xml:space="preserve"> Australia and Endeavour Energy, </w:t>
      </w:r>
      <w:hyperlink r:id="rId12" w:history="1">
        <w:r w:rsidRPr="002F7BCC">
          <w:rPr>
            <w:rStyle w:val="Hyperlink"/>
            <w:i/>
            <w:iCs/>
            <w:lang w:val="en-US"/>
          </w:rPr>
          <w:t>Cost-reflective Tariffs – Customer Insights Knowledge Review</w:t>
        </w:r>
      </w:hyperlink>
      <w:r>
        <w:rPr>
          <w:lang w:val="en-US"/>
        </w:rPr>
        <w:t>, January 2023.</w:t>
      </w:r>
    </w:p>
  </w:footnote>
  <w:footnote w:id="21">
    <w:p w14:paraId="0E8A412D" w14:textId="4CF88E32" w:rsidR="00B14240" w:rsidRPr="00B14240" w:rsidRDefault="00B14240">
      <w:pPr>
        <w:pStyle w:val="FootnoteText"/>
        <w:rPr>
          <w:lang w:val="en-US"/>
        </w:rPr>
      </w:pPr>
      <w:r>
        <w:rPr>
          <w:rStyle w:val="FootnoteReference"/>
        </w:rPr>
        <w:footnoteRef/>
      </w:r>
      <w:r>
        <w:t xml:space="preserve"> </w:t>
      </w:r>
      <w:r>
        <w:rPr>
          <w:lang w:val="en-US"/>
        </w:rPr>
        <w:t xml:space="preserve">AER, </w:t>
      </w:r>
      <w:hyperlink r:id="rId13" w:history="1">
        <w:r w:rsidR="0073477F" w:rsidRPr="0073477F">
          <w:rPr>
            <w:rStyle w:val="Hyperlink"/>
            <w:i/>
            <w:iCs/>
            <w:lang w:val="en-US"/>
          </w:rPr>
          <w:t xml:space="preserve">Draft Decision Attachment 19 - Tariff structure statement - </w:t>
        </w:r>
        <w:proofErr w:type="spellStart"/>
        <w:r w:rsidR="0073477F" w:rsidRPr="0073477F">
          <w:rPr>
            <w:rStyle w:val="Hyperlink"/>
            <w:i/>
            <w:iCs/>
            <w:lang w:val="en-US"/>
          </w:rPr>
          <w:t>Evoenergy</w:t>
        </w:r>
        <w:proofErr w:type="spellEnd"/>
        <w:r w:rsidR="0073477F" w:rsidRPr="0073477F">
          <w:rPr>
            <w:rStyle w:val="Hyperlink"/>
            <w:i/>
            <w:iCs/>
            <w:lang w:val="en-US"/>
          </w:rPr>
          <w:t xml:space="preserve"> - 2024-29 Distribution revenue proposal</w:t>
        </w:r>
      </w:hyperlink>
      <w:r w:rsidR="0073477F">
        <w:rPr>
          <w:lang w:val="en-US"/>
        </w:rPr>
        <w:t>, September 2023, p.4.</w:t>
      </w:r>
    </w:p>
  </w:footnote>
  <w:footnote w:id="22">
    <w:p w14:paraId="31EDA182" w14:textId="5926A841" w:rsidR="00391235" w:rsidRPr="00391235" w:rsidRDefault="00391235">
      <w:pPr>
        <w:pStyle w:val="FootnoteText"/>
        <w:rPr>
          <w:lang w:val="en-US"/>
        </w:rPr>
      </w:pPr>
      <w:r>
        <w:rPr>
          <w:rStyle w:val="FootnoteReference"/>
        </w:rPr>
        <w:footnoteRef/>
      </w:r>
      <w:r>
        <w:t xml:space="preserve"> </w:t>
      </w:r>
      <w:proofErr w:type="spellStart"/>
      <w:r>
        <w:rPr>
          <w:lang w:val="en-US"/>
        </w:rPr>
        <w:t>Evoenergy</w:t>
      </w:r>
      <w:proofErr w:type="spellEnd"/>
      <w:r>
        <w:rPr>
          <w:lang w:val="en-US"/>
        </w:rPr>
        <w:t xml:space="preserve">, </w:t>
      </w:r>
      <w:hyperlink r:id="rId14" w:history="1">
        <w:r w:rsidRPr="00E03E12">
          <w:rPr>
            <w:rStyle w:val="Hyperlink"/>
            <w:i/>
            <w:iCs/>
          </w:rPr>
          <w:t xml:space="preserve">Attachment 4: Revised Tariff Structure Statement Revised regulatory proposal for the </w:t>
        </w:r>
        <w:proofErr w:type="spellStart"/>
        <w:r w:rsidRPr="00E03E12">
          <w:rPr>
            <w:rStyle w:val="Hyperlink"/>
            <w:i/>
            <w:iCs/>
          </w:rPr>
          <w:t>Evoenergy</w:t>
        </w:r>
        <w:proofErr w:type="spellEnd"/>
        <w:r w:rsidRPr="00E03E12">
          <w:rPr>
            <w:rStyle w:val="Hyperlink"/>
            <w:i/>
            <w:iCs/>
          </w:rPr>
          <w:t xml:space="preserve"> electricity distribution determination 2024 to 2029</w:t>
        </w:r>
      </w:hyperlink>
      <w:r w:rsidR="00E03E12">
        <w:t>, November 2023, p.7.</w:t>
      </w:r>
    </w:p>
  </w:footnote>
  <w:footnote w:id="23">
    <w:p w14:paraId="3B033DA8" w14:textId="611819CC" w:rsidR="00762B65" w:rsidRPr="00762B65" w:rsidRDefault="00762B65">
      <w:pPr>
        <w:pStyle w:val="FootnoteText"/>
        <w:rPr>
          <w:lang w:val="en-US"/>
        </w:rPr>
      </w:pPr>
      <w:r>
        <w:rPr>
          <w:rStyle w:val="FootnoteReference"/>
        </w:rPr>
        <w:footnoteRef/>
      </w:r>
      <w:r>
        <w:t xml:space="preserve"> </w:t>
      </w:r>
      <w:r w:rsidR="009F7864">
        <w:rPr>
          <w:lang w:val="en-US"/>
        </w:rPr>
        <w:t xml:space="preserve">T Wood &amp; D Blowers, </w:t>
      </w:r>
      <w:hyperlink r:id="rId15" w:anchor=":~:text=An%20energy%20revolution%20is%20at,to%20transform%20the%20centralised%20grid." w:history="1">
        <w:r w:rsidR="000109BF" w:rsidRPr="000109BF">
          <w:rPr>
            <w:rStyle w:val="Hyperlink"/>
            <w:i/>
            <w:iCs/>
          </w:rPr>
          <w:t>Sundown, sunrise: how Australia can finally get solar power right</w:t>
        </w:r>
      </w:hyperlink>
      <w:r w:rsidR="000109BF">
        <w:t>, Gratt</w:t>
      </w:r>
      <w:r w:rsidR="00A60E95">
        <w:t>a</w:t>
      </w:r>
      <w:r w:rsidR="000109BF">
        <w:t>n Institute, May 2025.</w:t>
      </w:r>
    </w:p>
  </w:footnote>
  <w:footnote w:id="24">
    <w:p w14:paraId="77D7CEDB" w14:textId="105A4086" w:rsidR="000E14C3" w:rsidRPr="000E14C3" w:rsidRDefault="000E14C3">
      <w:pPr>
        <w:pStyle w:val="FootnoteText"/>
        <w:rPr>
          <w:lang w:val="en-US"/>
        </w:rPr>
      </w:pPr>
      <w:r>
        <w:rPr>
          <w:rStyle w:val="FootnoteReference"/>
        </w:rPr>
        <w:footnoteRef/>
      </w:r>
      <w:r>
        <w:t xml:space="preserve"> </w:t>
      </w:r>
      <w:r w:rsidR="00BF2BC7" w:rsidRPr="00BF2BC7">
        <w:t xml:space="preserve">AER, </w:t>
      </w:r>
      <w:r w:rsidR="00BF2BC7" w:rsidRPr="00BF2BC7">
        <w:rPr>
          <w:i/>
          <w:iCs/>
        </w:rPr>
        <w:t>Draft Decision Attachment 19 - Tariff structure statement</w:t>
      </w:r>
      <w:r w:rsidR="00BF2BC7">
        <w:t>, p.4.</w:t>
      </w:r>
    </w:p>
  </w:footnote>
  <w:footnote w:id="25">
    <w:p w14:paraId="090B856A" w14:textId="56246E67" w:rsidR="00F06D42" w:rsidRPr="00F06D42" w:rsidRDefault="00F06D42">
      <w:pPr>
        <w:pStyle w:val="FootnoteText"/>
        <w:rPr>
          <w:lang w:val="en-US"/>
        </w:rPr>
      </w:pPr>
      <w:r>
        <w:rPr>
          <w:rStyle w:val="FootnoteReference"/>
        </w:rPr>
        <w:footnoteRef/>
      </w:r>
      <w:r>
        <w:t xml:space="preserve"> </w:t>
      </w:r>
      <w:r w:rsidRPr="00BF2BC7">
        <w:t xml:space="preserve">AER, </w:t>
      </w:r>
      <w:r w:rsidRPr="00BF2BC7">
        <w:rPr>
          <w:i/>
          <w:iCs/>
        </w:rPr>
        <w:t>Draft Decision Attachment 19 - Tariff structure statement</w:t>
      </w:r>
      <w:r>
        <w:t>, p.10.</w:t>
      </w:r>
    </w:p>
  </w:footnote>
  <w:footnote w:id="26">
    <w:p w14:paraId="5244E78B" w14:textId="04FF2D6A" w:rsidR="00600FC6" w:rsidRPr="00600FC6" w:rsidRDefault="00600FC6">
      <w:pPr>
        <w:pStyle w:val="FootnoteText"/>
        <w:rPr>
          <w:lang w:val="en-US"/>
        </w:rPr>
      </w:pPr>
      <w:r>
        <w:rPr>
          <w:rStyle w:val="FootnoteReference"/>
        </w:rPr>
        <w:footnoteRef/>
      </w:r>
      <w:r>
        <w:t xml:space="preserve"> AEMC, </w:t>
      </w:r>
      <w:hyperlink r:id="rId16" w:history="1">
        <w:r w:rsidR="00FB6179" w:rsidRPr="00FB6179">
          <w:rPr>
            <w:rStyle w:val="Hyperlink"/>
            <w:i/>
            <w:iCs/>
          </w:rPr>
          <w:t xml:space="preserve">Final report: </w:t>
        </w:r>
        <w:r w:rsidRPr="00FB6179">
          <w:rPr>
            <w:rStyle w:val="Hyperlink"/>
            <w:i/>
            <w:iCs/>
          </w:rPr>
          <w:t>Review of the regulatory framework for metering services</w:t>
        </w:r>
      </w:hyperlink>
      <w:r>
        <w:t>, August 2023.</w:t>
      </w:r>
    </w:p>
  </w:footnote>
  <w:footnote w:id="27">
    <w:p w14:paraId="01B7521F" w14:textId="0B5FEFC6" w:rsidR="008B319F" w:rsidRPr="008B319F" w:rsidRDefault="008B319F">
      <w:pPr>
        <w:pStyle w:val="FootnoteText"/>
        <w:rPr>
          <w:lang w:val="en-US"/>
        </w:rPr>
      </w:pPr>
      <w:r>
        <w:rPr>
          <w:rStyle w:val="FootnoteReference"/>
        </w:rPr>
        <w:footnoteRef/>
      </w:r>
      <w:r>
        <w:t xml:space="preserve"> </w:t>
      </w:r>
      <w:r w:rsidR="00DB3859">
        <w:t xml:space="preserve">K Burns &amp; B Mountain, </w:t>
      </w:r>
      <w:hyperlink r:id="rId17" w:history="1">
        <w:r w:rsidR="00AB256C" w:rsidRPr="00AF4241">
          <w:rPr>
            <w:rStyle w:val="Hyperlink"/>
            <w:i/>
            <w:iCs/>
          </w:rPr>
          <w:t>Do households respond to Time-Of-Use tariffs? Evidence from Australia</w:t>
        </w:r>
      </w:hyperlink>
      <w:r w:rsidR="00AB256C">
        <w:t>, Victoria Energy Policy Centre, Victoria University,</w:t>
      </w:r>
      <w:r w:rsidR="00AF4241">
        <w:t xml:space="preserve"> VEPC Working Paper WP2007, June 2020.</w:t>
      </w:r>
    </w:p>
  </w:footnote>
  <w:footnote w:id="28">
    <w:p w14:paraId="726B3647" w14:textId="3216092C" w:rsidR="008C5C81" w:rsidRPr="00996828" w:rsidRDefault="008C5C81">
      <w:pPr>
        <w:pStyle w:val="FootnoteText"/>
        <w:rPr>
          <w:lang w:val="en-US"/>
        </w:rPr>
      </w:pPr>
      <w:r>
        <w:rPr>
          <w:rStyle w:val="FootnoteReference"/>
        </w:rPr>
        <w:footnoteRef/>
      </w:r>
      <w:r>
        <w:t xml:space="preserve"> </w:t>
      </w:r>
      <w:r>
        <w:rPr>
          <w:rStyle w:val="given-name"/>
        </w:rPr>
        <w:t>T</w:t>
      </w:r>
      <w:r>
        <w:rPr>
          <w:rStyle w:val="react-xocs-alternative-link"/>
        </w:rPr>
        <w:t> </w:t>
      </w:r>
      <w:r>
        <w:rPr>
          <w:rStyle w:val="text"/>
        </w:rPr>
        <w:t>Yunusov</w:t>
      </w:r>
      <w:r>
        <w:rPr>
          <w:rFonts w:cs="Arial"/>
          <w:color w:val="1F1F1F"/>
        </w:rPr>
        <w:t xml:space="preserve"> &amp; </w:t>
      </w:r>
      <w:r>
        <w:rPr>
          <w:rStyle w:val="given-name"/>
        </w:rPr>
        <w:t>J</w:t>
      </w:r>
      <w:r>
        <w:rPr>
          <w:rStyle w:val="react-xocs-alternative-link"/>
        </w:rPr>
        <w:t> </w:t>
      </w:r>
      <w:proofErr w:type="spellStart"/>
      <w:r>
        <w:rPr>
          <w:rStyle w:val="text"/>
        </w:rPr>
        <w:t>Torriti</w:t>
      </w:r>
      <w:proofErr w:type="spellEnd"/>
      <w:r>
        <w:rPr>
          <w:rStyle w:val="text"/>
        </w:rPr>
        <w:t xml:space="preserve">, </w:t>
      </w:r>
      <w:r w:rsidR="00996828">
        <w:rPr>
          <w:rStyle w:val="text"/>
        </w:rPr>
        <w:t>‘</w:t>
      </w:r>
      <w:hyperlink r:id="rId18" w:history="1">
        <w:r w:rsidR="00996828" w:rsidRPr="00F62B97">
          <w:rPr>
            <w:rStyle w:val="Hyperlink"/>
          </w:rPr>
          <w:t>Distributional effects of Time of Use tariffs based on electricity demand and time use</w:t>
        </w:r>
      </w:hyperlink>
      <w:r w:rsidR="00996828">
        <w:rPr>
          <w:rStyle w:val="text"/>
        </w:rPr>
        <w:t xml:space="preserve">’, </w:t>
      </w:r>
      <w:r w:rsidR="00996828">
        <w:rPr>
          <w:rStyle w:val="text"/>
          <w:i/>
          <w:iCs/>
        </w:rPr>
        <w:t>Energy Policy</w:t>
      </w:r>
      <w:r w:rsidR="00996828">
        <w:rPr>
          <w:rStyle w:val="text"/>
        </w:rPr>
        <w:t xml:space="preserve">, </w:t>
      </w:r>
      <w:r w:rsidR="00F62B97">
        <w:rPr>
          <w:rStyle w:val="text"/>
        </w:rPr>
        <w:t xml:space="preserve">2021, </w:t>
      </w:r>
      <w:r w:rsidR="00996828">
        <w:rPr>
          <w:rStyle w:val="text"/>
        </w:rPr>
        <w:t>156:</w:t>
      </w:r>
      <w:r w:rsidR="00EC003C">
        <w:rPr>
          <w:rStyle w:val="text"/>
        </w:rPr>
        <w:t xml:space="preserve">112412, </w:t>
      </w:r>
      <w:r w:rsidR="00F62B97">
        <w:rPr>
          <w:rStyle w:val="text"/>
        </w:rPr>
        <w:t>doi:</w:t>
      </w:r>
      <w:r w:rsidR="00F62B97" w:rsidRPr="00F62B97">
        <w:rPr>
          <w:rStyle w:val="text"/>
        </w:rPr>
        <w:t>10.1016/j.enpol.2021.112412</w:t>
      </w:r>
      <w:r w:rsidR="00F62B97">
        <w:rPr>
          <w:rStyle w:val="text"/>
        </w:rPr>
        <w:t>.</w:t>
      </w:r>
    </w:p>
  </w:footnote>
  <w:footnote w:id="29">
    <w:p w14:paraId="450C5DA7" w14:textId="0E7445CA" w:rsidR="007B04F2" w:rsidRPr="007B04F2" w:rsidRDefault="007B04F2">
      <w:pPr>
        <w:pStyle w:val="FootnoteText"/>
        <w:rPr>
          <w:lang w:val="en-US"/>
        </w:rPr>
      </w:pPr>
      <w:r>
        <w:rPr>
          <w:rStyle w:val="FootnoteReference"/>
        </w:rPr>
        <w:footnoteRef/>
      </w:r>
      <w:r>
        <w:t xml:space="preserve"> </w:t>
      </w:r>
      <w:r>
        <w:rPr>
          <w:lang w:val="en-US"/>
        </w:rPr>
        <w:t xml:space="preserve">AER, </w:t>
      </w:r>
      <w:hyperlink r:id="rId19" w:history="1">
        <w:r w:rsidR="00905684" w:rsidRPr="00161F14">
          <w:rPr>
            <w:rStyle w:val="Hyperlink"/>
            <w:i/>
            <w:iCs/>
            <w:lang w:val="en-US"/>
          </w:rPr>
          <w:t xml:space="preserve">Draft Decision Attachment 20 - Metering Services - </w:t>
        </w:r>
        <w:proofErr w:type="spellStart"/>
        <w:r w:rsidR="00905684" w:rsidRPr="00161F14">
          <w:rPr>
            <w:rStyle w:val="Hyperlink"/>
            <w:i/>
            <w:iCs/>
            <w:lang w:val="en-US"/>
          </w:rPr>
          <w:t>Evoenergy</w:t>
        </w:r>
        <w:proofErr w:type="spellEnd"/>
        <w:r w:rsidR="00905684" w:rsidRPr="00161F14">
          <w:rPr>
            <w:rStyle w:val="Hyperlink"/>
            <w:i/>
            <w:iCs/>
            <w:lang w:val="en-US"/>
          </w:rPr>
          <w:t xml:space="preserve"> - 2024-29 Distribution revenue proposal</w:t>
        </w:r>
      </w:hyperlink>
      <w:r w:rsidR="00161F14">
        <w:rPr>
          <w:lang w:val="en-US"/>
        </w:rPr>
        <w:t>, September 2023, p.7.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4FD8798F" w:rsidR="00530450" w:rsidRDefault="00530450">
    <w:pPr>
      <w:pStyle w:val="Header"/>
    </w:pPr>
    <w:r>
      <w:rPr>
        <w:noProof/>
      </w:rPr>
      <mc:AlternateContent>
        <mc:Choice Requires="wps">
          <w:drawing>
            <wp:anchor distT="0" distB="0" distL="114300" distR="114300" simplePos="0" relativeHeight="251658241"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Freeform: Shape 2"/>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86F919" id="Freeform: Shape 2" o:spid="_x0000_s1026" style="position:absolute;margin-left:418.4pt;margin-top:.75pt;width:39.75pt;height:4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"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fillcolor="#2d6cb5" stroked="f" strokeweight=".25969mm">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sz w:val="96"/>
        <w:szCs w:val="96"/>
      </w:rPr>
      <mc:AlternateContent>
        <mc:Choice Requires="wps">
          <w:drawing>
            <wp:anchor distT="0" distB="0" distL="114300" distR="114300" simplePos="0" relativeHeight="251658240" behindDoc="1" locked="0" layoutInCell="1" allowOverlap="1" wp14:anchorId="27D30603" wp14:editId="25A97293">
              <wp:simplePos x="0" y="0"/>
              <wp:positionH relativeFrom="column">
                <wp:posOffset>-904875</wp:posOffset>
              </wp:positionH>
              <wp:positionV relativeFrom="paragraph">
                <wp:posOffset>1080658</wp:posOffset>
              </wp:positionV>
              <wp:extent cx="7537390" cy="9161092"/>
              <wp:effectExtent l="0" t="0" r="0" b="0"/>
              <wp:wrapNone/>
              <wp:docPr id="16" name="Rectangle 16"/>
              <wp:cNvGraphicFramePr/>
              <a:graphic xmlns:a="http://schemas.openxmlformats.org/drawingml/2006/main">
                <a:graphicData uri="http://schemas.microsoft.com/office/word/2010/wordprocessingShape">
                  <wps:wsp>
                    <wps:cNvSpPr/>
                    <wps:spPr>
                      <a:xfrm>
                        <a:off x="0" y="0"/>
                        <a:ext cx="7537390" cy="9161092"/>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F62A1" id="Rectangle 16" o:spid="_x0000_s1026" style="position:absolute;margin-left:-71.25pt;margin-top:85.1pt;width:593.5pt;height:7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" fillcolor="#2d6cb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86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2196"/>
    <w:multiLevelType w:val="hybridMultilevel"/>
    <w:tmpl w:val="107CC5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F72648"/>
    <w:multiLevelType w:val="hybridMultilevel"/>
    <w:tmpl w:val="B544A9E0"/>
    <w:lvl w:ilvl="0" w:tplc="F8D22FE8">
      <w:start w:val="1"/>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176C8"/>
    <w:multiLevelType w:val="hybridMultilevel"/>
    <w:tmpl w:val="D85CC1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79746F"/>
    <w:multiLevelType w:val="hybridMultilevel"/>
    <w:tmpl w:val="FF8C353E"/>
    <w:lvl w:ilvl="0" w:tplc="B914E67C">
      <w:start w:val="3"/>
      <w:numFmt w:val="bullet"/>
      <w:lvlText w:val=""/>
      <w:lvlJc w:val="left"/>
      <w:pPr>
        <w:ind w:left="360" w:hanging="360"/>
      </w:pPr>
      <w:rPr>
        <w:rFonts w:ascii="Symbol" w:eastAsiaTheme="minorHAnsi" w:hAnsi="Symbol" w:cs="Times New Roman (Body C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3B4F7C"/>
    <w:multiLevelType w:val="hybridMultilevel"/>
    <w:tmpl w:val="A02AE9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E73770"/>
    <w:multiLevelType w:val="hybridMultilevel"/>
    <w:tmpl w:val="2786A1D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406C87"/>
    <w:multiLevelType w:val="hybridMultilevel"/>
    <w:tmpl w:val="2B4A2AD6"/>
    <w:lvl w:ilvl="0" w:tplc="F8D22FE8">
      <w:start w:val="1"/>
      <w:numFmt w:val="bullet"/>
      <w:lvlText w:val=""/>
      <w:lvlJc w:val="left"/>
      <w:pPr>
        <w:ind w:left="720"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663702"/>
    <w:multiLevelType w:val="hybridMultilevel"/>
    <w:tmpl w:val="4E5C9C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582197"/>
    <w:multiLevelType w:val="hybridMultilevel"/>
    <w:tmpl w:val="BBAA02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AE5057"/>
    <w:multiLevelType w:val="hybridMultilevel"/>
    <w:tmpl w:val="1160CF88"/>
    <w:lvl w:ilvl="0" w:tplc="8E54B344">
      <w:start w:val="1"/>
      <w:numFmt w:val="bullet"/>
      <w:lvlText w:val=""/>
      <w:lvlJc w:val="left"/>
      <w:pPr>
        <w:ind w:left="1440" w:hanging="360"/>
      </w:pPr>
      <w:rPr>
        <w:rFonts w:ascii="Symbol" w:hAnsi="Symbol"/>
      </w:rPr>
    </w:lvl>
    <w:lvl w:ilvl="1" w:tplc="1180BEBC">
      <w:start w:val="1"/>
      <w:numFmt w:val="bullet"/>
      <w:lvlText w:val=""/>
      <w:lvlJc w:val="left"/>
      <w:pPr>
        <w:ind w:left="2160" w:hanging="360"/>
      </w:pPr>
      <w:rPr>
        <w:rFonts w:ascii="Symbol" w:hAnsi="Symbol"/>
      </w:rPr>
    </w:lvl>
    <w:lvl w:ilvl="2" w:tplc="976C8036">
      <w:start w:val="1"/>
      <w:numFmt w:val="bullet"/>
      <w:lvlText w:val=""/>
      <w:lvlJc w:val="left"/>
      <w:pPr>
        <w:ind w:left="1440" w:hanging="360"/>
      </w:pPr>
      <w:rPr>
        <w:rFonts w:ascii="Symbol" w:hAnsi="Symbol"/>
      </w:rPr>
    </w:lvl>
    <w:lvl w:ilvl="3" w:tplc="2BFE1F40">
      <w:start w:val="1"/>
      <w:numFmt w:val="bullet"/>
      <w:lvlText w:val=""/>
      <w:lvlJc w:val="left"/>
      <w:pPr>
        <w:ind w:left="1440" w:hanging="360"/>
      </w:pPr>
      <w:rPr>
        <w:rFonts w:ascii="Symbol" w:hAnsi="Symbol"/>
      </w:rPr>
    </w:lvl>
    <w:lvl w:ilvl="4" w:tplc="2B3CFFC0">
      <w:start w:val="1"/>
      <w:numFmt w:val="bullet"/>
      <w:lvlText w:val=""/>
      <w:lvlJc w:val="left"/>
      <w:pPr>
        <w:ind w:left="1440" w:hanging="360"/>
      </w:pPr>
      <w:rPr>
        <w:rFonts w:ascii="Symbol" w:hAnsi="Symbol"/>
      </w:rPr>
    </w:lvl>
    <w:lvl w:ilvl="5" w:tplc="2B2821B0">
      <w:start w:val="1"/>
      <w:numFmt w:val="bullet"/>
      <w:lvlText w:val=""/>
      <w:lvlJc w:val="left"/>
      <w:pPr>
        <w:ind w:left="1440" w:hanging="360"/>
      </w:pPr>
      <w:rPr>
        <w:rFonts w:ascii="Symbol" w:hAnsi="Symbol"/>
      </w:rPr>
    </w:lvl>
    <w:lvl w:ilvl="6" w:tplc="D2E8CB28">
      <w:start w:val="1"/>
      <w:numFmt w:val="bullet"/>
      <w:lvlText w:val=""/>
      <w:lvlJc w:val="left"/>
      <w:pPr>
        <w:ind w:left="1440" w:hanging="360"/>
      </w:pPr>
      <w:rPr>
        <w:rFonts w:ascii="Symbol" w:hAnsi="Symbol"/>
      </w:rPr>
    </w:lvl>
    <w:lvl w:ilvl="7" w:tplc="4F40D914">
      <w:start w:val="1"/>
      <w:numFmt w:val="bullet"/>
      <w:lvlText w:val=""/>
      <w:lvlJc w:val="left"/>
      <w:pPr>
        <w:ind w:left="1440" w:hanging="360"/>
      </w:pPr>
      <w:rPr>
        <w:rFonts w:ascii="Symbol" w:hAnsi="Symbol"/>
      </w:rPr>
    </w:lvl>
    <w:lvl w:ilvl="8" w:tplc="69DC9324">
      <w:start w:val="1"/>
      <w:numFmt w:val="bullet"/>
      <w:lvlText w:val=""/>
      <w:lvlJc w:val="left"/>
      <w:pPr>
        <w:ind w:left="1440" w:hanging="360"/>
      </w:pPr>
      <w:rPr>
        <w:rFonts w:ascii="Symbol" w:hAnsi="Symbol"/>
      </w:rPr>
    </w:lvl>
  </w:abstractNum>
  <w:abstractNum w:abstractNumId="21" w15:restartNumberingAfterBreak="0">
    <w:nsid w:val="7F71585C"/>
    <w:multiLevelType w:val="hybridMultilevel"/>
    <w:tmpl w:val="B9BE4450"/>
    <w:lvl w:ilvl="0" w:tplc="7496FE46">
      <w:start w:val="1"/>
      <w:numFmt w:val="bullet"/>
      <w:pStyle w:val="Level1BulletList"/>
      <w:lvlText w:val=""/>
      <w:lvlJc w:val="left"/>
      <w:pPr>
        <w:ind w:left="720" w:hanging="360"/>
      </w:pPr>
      <w:rPr>
        <w:rFonts w:ascii="Symbol" w:hAnsi="Symbol" w:hint="default"/>
      </w:rPr>
    </w:lvl>
    <w:lvl w:ilvl="1" w:tplc="011AA4A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5343">
    <w:abstractNumId w:val="21"/>
  </w:num>
  <w:num w:numId="2" w16cid:durableId="1413353413">
    <w:abstractNumId w:val="0"/>
  </w:num>
  <w:num w:numId="3" w16cid:durableId="2120490851">
    <w:abstractNumId w:val="1"/>
  </w:num>
  <w:num w:numId="4" w16cid:durableId="2041273829">
    <w:abstractNumId w:val="2"/>
  </w:num>
  <w:num w:numId="5" w16cid:durableId="1283195559">
    <w:abstractNumId w:val="3"/>
  </w:num>
  <w:num w:numId="6" w16cid:durableId="1489906704">
    <w:abstractNumId w:val="8"/>
  </w:num>
  <w:num w:numId="7" w16cid:durableId="1496258872">
    <w:abstractNumId w:val="4"/>
  </w:num>
  <w:num w:numId="8" w16cid:durableId="1970671354">
    <w:abstractNumId w:val="5"/>
  </w:num>
  <w:num w:numId="9" w16cid:durableId="74740604">
    <w:abstractNumId w:val="6"/>
  </w:num>
  <w:num w:numId="10" w16cid:durableId="499390934">
    <w:abstractNumId w:val="7"/>
  </w:num>
  <w:num w:numId="11" w16cid:durableId="309866926">
    <w:abstractNumId w:val="9"/>
  </w:num>
  <w:num w:numId="12" w16cid:durableId="383993355">
    <w:abstractNumId w:val="11"/>
  </w:num>
  <w:num w:numId="13" w16cid:durableId="773600105">
    <w:abstractNumId w:val="16"/>
  </w:num>
  <w:num w:numId="14" w16cid:durableId="1651211408">
    <w:abstractNumId w:val="17"/>
  </w:num>
  <w:num w:numId="15" w16cid:durableId="719481787">
    <w:abstractNumId w:val="12"/>
  </w:num>
  <w:num w:numId="16" w16cid:durableId="255405519">
    <w:abstractNumId w:val="10"/>
  </w:num>
  <w:num w:numId="17" w16cid:durableId="778643050">
    <w:abstractNumId w:val="14"/>
  </w:num>
  <w:num w:numId="18" w16cid:durableId="954826393">
    <w:abstractNumId w:val="20"/>
  </w:num>
  <w:num w:numId="19" w16cid:durableId="1949384818">
    <w:abstractNumId w:val="18"/>
  </w:num>
  <w:num w:numId="20" w16cid:durableId="959268036">
    <w:abstractNumId w:val="15"/>
  </w:num>
  <w:num w:numId="21" w16cid:durableId="1532961206">
    <w:abstractNumId w:val="13"/>
  </w:num>
  <w:num w:numId="22" w16cid:durableId="5913973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0052"/>
    <w:rsid w:val="000003AD"/>
    <w:rsid w:val="00004320"/>
    <w:rsid w:val="00007D69"/>
    <w:rsid w:val="000109BF"/>
    <w:rsid w:val="00012B74"/>
    <w:rsid w:val="00016E6B"/>
    <w:rsid w:val="0002002C"/>
    <w:rsid w:val="00021C8C"/>
    <w:rsid w:val="00022B6B"/>
    <w:rsid w:val="00027B88"/>
    <w:rsid w:val="00034D1E"/>
    <w:rsid w:val="00040EBB"/>
    <w:rsid w:val="00045682"/>
    <w:rsid w:val="00047372"/>
    <w:rsid w:val="000577D7"/>
    <w:rsid w:val="0006014B"/>
    <w:rsid w:val="00060B72"/>
    <w:rsid w:val="000613EB"/>
    <w:rsid w:val="00062987"/>
    <w:rsid w:val="00063417"/>
    <w:rsid w:val="00066284"/>
    <w:rsid w:val="00070024"/>
    <w:rsid w:val="00073337"/>
    <w:rsid w:val="000735E3"/>
    <w:rsid w:val="000761F8"/>
    <w:rsid w:val="00076F53"/>
    <w:rsid w:val="00080D8B"/>
    <w:rsid w:val="00081232"/>
    <w:rsid w:val="00081FA1"/>
    <w:rsid w:val="000827D1"/>
    <w:rsid w:val="00085946"/>
    <w:rsid w:val="00085EDA"/>
    <w:rsid w:val="00090D09"/>
    <w:rsid w:val="00091913"/>
    <w:rsid w:val="000920FA"/>
    <w:rsid w:val="0009422A"/>
    <w:rsid w:val="00096922"/>
    <w:rsid w:val="00097CA8"/>
    <w:rsid w:val="000A10DA"/>
    <w:rsid w:val="000A3C6E"/>
    <w:rsid w:val="000B222A"/>
    <w:rsid w:val="000B3FA0"/>
    <w:rsid w:val="000B400B"/>
    <w:rsid w:val="000B5F5D"/>
    <w:rsid w:val="000B704D"/>
    <w:rsid w:val="000C166C"/>
    <w:rsid w:val="000C1A4B"/>
    <w:rsid w:val="000C372C"/>
    <w:rsid w:val="000C4584"/>
    <w:rsid w:val="000D3B7F"/>
    <w:rsid w:val="000D4ED4"/>
    <w:rsid w:val="000D799F"/>
    <w:rsid w:val="000E14C3"/>
    <w:rsid w:val="000E3E3F"/>
    <w:rsid w:val="000F20B7"/>
    <w:rsid w:val="001105B2"/>
    <w:rsid w:val="00111FD5"/>
    <w:rsid w:val="001139C6"/>
    <w:rsid w:val="00113E77"/>
    <w:rsid w:val="00114004"/>
    <w:rsid w:val="00115FC5"/>
    <w:rsid w:val="0012005B"/>
    <w:rsid w:val="00121B21"/>
    <w:rsid w:val="001229FC"/>
    <w:rsid w:val="00125C87"/>
    <w:rsid w:val="00127C63"/>
    <w:rsid w:val="0013133C"/>
    <w:rsid w:val="001320EC"/>
    <w:rsid w:val="00134736"/>
    <w:rsid w:val="00134E19"/>
    <w:rsid w:val="00137172"/>
    <w:rsid w:val="001411C5"/>
    <w:rsid w:val="001451E1"/>
    <w:rsid w:val="00146349"/>
    <w:rsid w:val="00147F7B"/>
    <w:rsid w:val="00150FBC"/>
    <w:rsid w:val="00155A52"/>
    <w:rsid w:val="00161945"/>
    <w:rsid w:val="00161F14"/>
    <w:rsid w:val="00163683"/>
    <w:rsid w:val="00165DA7"/>
    <w:rsid w:val="001722A6"/>
    <w:rsid w:val="001772E3"/>
    <w:rsid w:val="001824DC"/>
    <w:rsid w:val="00184F23"/>
    <w:rsid w:val="001A72F6"/>
    <w:rsid w:val="001A777F"/>
    <w:rsid w:val="001B225A"/>
    <w:rsid w:val="001B2836"/>
    <w:rsid w:val="001B3499"/>
    <w:rsid w:val="001C4CDB"/>
    <w:rsid w:val="001C5DF1"/>
    <w:rsid w:val="001C6467"/>
    <w:rsid w:val="001C66C7"/>
    <w:rsid w:val="001C725C"/>
    <w:rsid w:val="001D1D1E"/>
    <w:rsid w:val="001D3A9F"/>
    <w:rsid w:val="001D45EE"/>
    <w:rsid w:val="001D6590"/>
    <w:rsid w:val="001D68A4"/>
    <w:rsid w:val="001E0433"/>
    <w:rsid w:val="001E0DD1"/>
    <w:rsid w:val="001E0E25"/>
    <w:rsid w:val="001E5E0A"/>
    <w:rsid w:val="001E607F"/>
    <w:rsid w:val="001E66D1"/>
    <w:rsid w:val="001E6736"/>
    <w:rsid w:val="001F17C2"/>
    <w:rsid w:val="001F2A78"/>
    <w:rsid w:val="001F5255"/>
    <w:rsid w:val="001F6C57"/>
    <w:rsid w:val="001F6D01"/>
    <w:rsid w:val="00202668"/>
    <w:rsid w:val="00203DBE"/>
    <w:rsid w:val="002116ED"/>
    <w:rsid w:val="00222F9F"/>
    <w:rsid w:val="002231AF"/>
    <w:rsid w:val="00223D6E"/>
    <w:rsid w:val="0022493B"/>
    <w:rsid w:val="00226F0F"/>
    <w:rsid w:val="00227461"/>
    <w:rsid w:val="0023021E"/>
    <w:rsid w:val="002335B1"/>
    <w:rsid w:val="002340B3"/>
    <w:rsid w:val="00237CF5"/>
    <w:rsid w:val="00240169"/>
    <w:rsid w:val="002401FD"/>
    <w:rsid w:val="0024705C"/>
    <w:rsid w:val="00250DD2"/>
    <w:rsid w:val="00253723"/>
    <w:rsid w:val="002603DF"/>
    <w:rsid w:val="002604AF"/>
    <w:rsid w:val="00260E9F"/>
    <w:rsid w:val="002614DC"/>
    <w:rsid w:val="0026612C"/>
    <w:rsid w:val="00270928"/>
    <w:rsid w:val="0027311A"/>
    <w:rsid w:val="00277CBF"/>
    <w:rsid w:val="002821D9"/>
    <w:rsid w:val="00282CF8"/>
    <w:rsid w:val="00285862"/>
    <w:rsid w:val="0028600D"/>
    <w:rsid w:val="0029176D"/>
    <w:rsid w:val="002937EA"/>
    <w:rsid w:val="00293C7C"/>
    <w:rsid w:val="00294BFF"/>
    <w:rsid w:val="00296189"/>
    <w:rsid w:val="002A30E8"/>
    <w:rsid w:val="002A4EB2"/>
    <w:rsid w:val="002A5409"/>
    <w:rsid w:val="002A5C61"/>
    <w:rsid w:val="002A6BDF"/>
    <w:rsid w:val="002A7DB2"/>
    <w:rsid w:val="002C59C3"/>
    <w:rsid w:val="002C697A"/>
    <w:rsid w:val="002D0858"/>
    <w:rsid w:val="002D14DC"/>
    <w:rsid w:val="002D1F2A"/>
    <w:rsid w:val="002D2BB3"/>
    <w:rsid w:val="002D3045"/>
    <w:rsid w:val="002E33E3"/>
    <w:rsid w:val="002E3AAD"/>
    <w:rsid w:val="002E4DF1"/>
    <w:rsid w:val="002E7523"/>
    <w:rsid w:val="002F3BC0"/>
    <w:rsid w:val="002F6B0D"/>
    <w:rsid w:val="002F6DC8"/>
    <w:rsid w:val="002F7BCC"/>
    <w:rsid w:val="00301A90"/>
    <w:rsid w:val="00303EE6"/>
    <w:rsid w:val="003048A1"/>
    <w:rsid w:val="003060BB"/>
    <w:rsid w:val="00306705"/>
    <w:rsid w:val="00306B69"/>
    <w:rsid w:val="00313C18"/>
    <w:rsid w:val="00320C7E"/>
    <w:rsid w:val="00324A3A"/>
    <w:rsid w:val="003265EA"/>
    <w:rsid w:val="0033080B"/>
    <w:rsid w:val="00335C7D"/>
    <w:rsid w:val="003405AD"/>
    <w:rsid w:val="00341278"/>
    <w:rsid w:val="003417BA"/>
    <w:rsid w:val="00342B7F"/>
    <w:rsid w:val="00347D1F"/>
    <w:rsid w:val="00351BB6"/>
    <w:rsid w:val="003537F9"/>
    <w:rsid w:val="00353C89"/>
    <w:rsid w:val="003549E2"/>
    <w:rsid w:val="0036081D"/>
    <w:rsid w:val="003611B2"/>
    <w:rsid w:val="00364A31"/>
    <w:rsid w:val="00364B44"/>
    <w:rsid w:val="003708D7"/>
    <w:rsid w:val="00373E3F"/>
    <w:rsid w:val="00375CB4"/>
    <w:rsid w:val="00377041"/>
    <w:rsid w:val="00381225"/>
    <w:rsid w:val="00381A52"/>
    <w:rsid w:val="00382BEB"/>
    <w:rsid w:val="003857D0"/>
    <w:rsid w:val="0038589B"/>
    <w:rsid w:val="00390596"/>
    <w:rsid w:val="00391235"/>
    <w:rsid w:val="00392A21"/>
    <w:rsid w:val="0039305F"/>
    <w:rsid w:val="0039353D"/>
    <w:rsid w:val="003937D9"/>
    <w:rsid w:val="003A6B94"/>
    <w:rsid w:val="003B2503"/>
    <w:rsid w:val="003B67F0"/>
    <w:rsid w:val="003B68E3"/>
    <w:rsid w:val="003B6AA6"/>
    <w:rsid w:val="003C7C60"/>
    <w:rsid w:val="003D3085"/>
    <w:rsid w:val="003D3845"/>
    <w:rsid w:val="003D5A22"/>
    <w:rsid w:val="003D5A43"/>
    <w:rsid w:val="003E2FAF"/>
    <w:rsid w:val="003E6817"/>
    <w:rsid w:val="003F6C00"/>
    <w:rsid w:val="003F77EF"/>
    <w:rsid w:val="003F7FDD"/>
    <w:rsid w:val="004005B9"/>
    <w:rsid w:val="004116FF"/>
    <w:rsid w:val="004118AE"/>
    <w:rsid w:val="004155EE"/>
    <w:rsid w:val="00415705"/>
    <w:rsid w:val="00416178"/>
    <w:rsid w:val="00420B6C"/>
    <w:rsid w:val="00424EF3"/>
    <w:rsid w:val="00425541"/>
    <w:rsid w:val="00430CBB"/>
    <w:rsid w:val="00433960"/>
    <w:rsid w:val="004353D3"/>
    <w:rsid w:val="0044223E"/>
    <w:rsid w:val="00442721"/>
    <w:rsid w:val="004437D4"/>
    <w:rsid w:val="0044547E"/>
    <w:rsid w:val="00447ACE"/>
    <w:rsid w:val="00452F09"/>
    <w:rsid w:val="00454399"/>
    <w:rsid w:val="004555BB"/>
    <w:rsid w:val="0046189C"/>
    <w:rsid w:val="00464A90"/>
    <w:rsid w:val="00470562"/>
    <w:rsid w:val="00470BA9"/>
    <w:rsid w:val="00471380"/>
    <w:rsid w:val="00475C43"/>
    <w:rsid w:val="00477C22"/>
    <w:rsid w:val="00480054"/>
    <w:rsid w:val="00480AE4"/>
    <w:rsid w:val="00482864"/>
    <w:rsid w:val="00487DD4"/>
    <w:rsid w:val="004911D5"/>
    <w:rsid w:val="00492FC8"/>
    <w:rsid w:val="0049614C"/>
    <w:rsid w:val="00497062"/>
    <w:rsid w:val="004A0A14"/>
    <w:rsid w:val="004A1AA7"/>
    <w:rsid w:val="004A401E"/>
    <w:rsid w:val="004A4107"/>
    <w:rsid w:val="004A671E"/>
    <w:rsid w:val="004B2913"/>
    <w:rsid w:val="004B38B6"/>
    <w:rsid w:val="004B5B9E"/>
    <w:rsid w:val="004B6B7F"/>
    <w:rsid w:val="004C070F"/>
    <w:rsid w:val="004C1AD4"/>
    <w:rsid w:val="004C5DAD"/>
    <w:rsid w:val="004C61CC"/>
    <w:rsid w:val="004D050E"/>
    <w:rsid w:val="004D407E"/>
    <w:rsid w:val="004D4EF3"/>
    <w:rsid w:val="004E31CD"/>
    <w:rsid w:val="004E3BB3"/>
    <w:rsid w:val="004E7E70"/>
    <w:rsid w:val="004F2125"/>
    <w:rsid w:val="004F3972"/>
    <w:rsid w:val="004F4404"/>
    <w:rsid w:val="004F4C4B"/>
    <w:rsid w:val="004F6048"/>
    <w:rsid w:val="004F7AD9"/>
    <w:rsid w:val="005021F7"/>
    <w:rsid w:val="00506AF9"/>
    <w:rsid w:val="00507227"/>
    <w:rsid w:val="0051451C"/>
    <w:rsid w:val="0051690F"/>
    <w:rsid w:val="00517B6C"/>
    <w:rsid w:val="00530450"/>
    <w:rsid w:val="005344F3"/>
    <w:rsid w:val="005361E0"/>
    <w:rsid w:val="00537F41"/>
    <w:rsid w:val="005453E0"/>
    <w:rsid w:val="00545465"/>
    <w:rsid w:val="00545658"/>
    <w:rsid w:val="00550E10"/>
    <w:rsid w:val="005522FC"/>
    <w:rsid w:val="005525AE"/>
    <w:rsid w:val="005534E0"/>
    <w:rsid w:val="00554BEF"/>
    <w:rsid w:val="00560412"/>
    <w:rsid w:val="00562A9D"/>
    <w:rsid w:val="0056400D"/>
    <w:rsid w:val="005651AE"/>
    <w:rsid w:val="00565EC7"/>
    <w:rsid w:val="0057370C"/>
    <w:rsid w:val="005832DB"/>
    <w:rsid w:val="00583FDB"/>
    <w:rsid w:val="00584812"/>
    <w:rsid w:val="00585321"/>
    <w:rsid w:val="005859B1"/>
    <w:rsid w:val="005864B5"/>
    <w:rsid w:val="005937F7"/>
    <w:rsid w:val="0059513F"/>
    <w:rsid w:val="005954C0"/>
    <w:rsid w:val="00596827"/>
    <w:rsid w:val="005969CE"/>
    <w:rsid w:val="005A19F6"/>
    <w:rsid w:val="005A46AE"/>
    <w:rsid w:val="005A47F0"/>
    <w:rsid w:val="005A4F19"/>
    <w:rsid w:val="005A5583"/>
    <w:rsid w:val="005A5E8B"/>
    <w:rsid w:val="005B2B0E"/>
    <w:rsid w:val="005C54D2"/>
    <w:rsid w:val="005C56A8"/>
    <w:rsid w:val="005D0AA6"/>
    <w:rsid w:val="005D5CE6"/>
    <w:rsid w:val="005D6483"/>
    <w:rsid w:val="005E0338"/>
    <w:rsid w:val="005E171F"/>
    <w:rsid w:val="005E26D0"/>
    <w:rsid w:val="005E4BA6"/>
    <w:rsid w:val="005E53E2"/>
    <w:rsid w:val="005F0EAC"/>
    <w:rsid w:val="005F1277"/>
    <w:rsid w:val="005F1C9D"/>
    <w:rsid w:val="005F23A1"/>
    <w:rsid w:val="005F24C6"/>
    <w:rsid w:val="005F48A1"/>
    <w:rsid w:val="005F504F"/>
    <w:rsid w:val="005F7454"/>
    <w:rsid w:val="005F7DD4"/>
    <w:rsid w:val="00600FC6"/>
    <w:rsid w:val="006043E2"/>
    <w:rsid w:val="006072C4"/>
    <w:rsid w:val="0061064E"/>
    <w:rsid w:val="00613731"/>
    <w:rsid w:val="00613E9E"/>
    <w:rsid w:val="006149E2"/>
    <w:rsid w:val="00621E13"/>
    <w:rsid w:val="006322BE"/>
    <w:rsid w:val="00632E2A"/>
    <w:rsid w:val="00633BA5"/>
    <w:rsid w:val="00634291"/>
    <w:rsid w:val="00634A53"/>
    <w:rsid w:val="00643A47"/>
    <w:rsid w:val="006446C8"/>
    <w:rsid w:val="006508C3"/>
    <w:rsid w:val="00651A1D"/>
    <w:rsid w:val="00661B37"/>
    <w:rsid w:val="006649B4"/>
    <w:rsid w:val="00666C72"/>
    <w:rsid w:val="00667350"/>
    <w:rsid w:val="00667433"/>
    <w:rsid w:val="0067385F"/>
    <w:rsid w:val="00675B3E"/>
    <w:rsid w:val="00676086"/>
    <w:rsid w:val="00676202"/>
    <w:rsid w:val="006764AF"/>
    <w:rsid w:val="006769BF"/>
    <w:rsid w:val="00686471"/>
    <w:rsid w:val="0068745A"/>
    <w:rsid w:val="00691C49"/>
    <w:rsid w:val="006946B7"/>
    <w:rsid w:val="006A09B9"/>
    <w:rsid w:val="006A20A6"/>
    <w:rsid w:val="006A4380"/>
    <w:rsid w:val="006A46E3"/>
    <w:rsid w:val="006A61B8"/>
    <w:rsid w:val="006A7F82"/>
    <w:rsid w:val="006B323D"/>
    <w:rsid w:val="006B3512"/>
    <w:rsid w:val="006B6162"/>
    <w:rsid w:val="006C3295"/>
    <w:rsid w:val="006C521B"/>
    <w:rsid w:val="006D1576"/>
    <w:rsid w:val="006D2402"/>
    <w:rsid w:val="006D2A82"/>
    <w:rsid w:val="006D3AC4"/>
    <w:rsid w:val="006D6238"/>
    <w:rsid w:val="006E11DB"/>
    <w:rsid w:val="006E16F5"/>
    <w:rsid w:val="006E2B9F"/>
    <w:rsid w:val="006E4B83"/>
    <w:rsid w:val="006E5530"/>
    <w:rsid w:val="006F5127"/>
    <w:rsid w:val="006F67DE"/>
    <w:rsid w:val="00703D25"/>
    <w:rsid w:val="00705548"/>
    <w:rsid w:val="00710998"/>
    <w:rsid w:val="00713ABF"/>
    <w:rsid w:val="00715485"/>
    <w:rsid w:val="00716A00"/>
    <w:rsid w:val="007208F5"/>
    <w:rsid w:val="00721A95"/>
    <w:rsid w:val="007222FC"/>
    <w:rsid w:val="0072277E"/>
    <w:rsid w:val="00723039"/>
    <w:rsid w:val="00727D63"/>
    <w:rsid w:val="00732399"/>
    <w:rsid w:val="007336C8"/>
    <w:rsid w:val="0073477F"/>
    <w:rsid w:val="0073483D"/>
    <w:rsid w:val="00736FB7"/>
    <w:rsid w:val="00741D68"/>
    <w:rsid w:val="00745588"/>
    <w:rsid w:val="00745A24"/>
    <w:rsid w:val="00750FCF"/>
    <w:rsid w:val="00751FA0"/>
    <w:rsid w:val="00752EEF"/>
    <w:rsid w:val="0075342B"/>
    <w:rsid w:val="00755F7F"/>
    <w:rsid w:val="00756CE4"/>
    <w:rsid w:val="007600C0"/>
    <w:rsid w:val="00760A4B"/>
    <w:rsid w:val="00760A89"/>
    <w:rsid w:val="00761FBF"/>
    <w:rsid w:val="00762559"/>
    <w:rsid w:val="00762B65"/>
    <w:rsid w:val="007644FC"/>
    <w:rsid w:val="0076483A"/>
    <w:rsid w:val="00771095"/>
    <w:rsid w:val="007716A8"/>
    <w:rsid w:val="00773C64"/>
    <w:rsid w:val="007748D1"/>
    <w:rsid w:val="00775BB5"/>
    <w:rsid w:val="007827E9"/>
    <w:rsid w:val="00783F23"/>
    <w:rsid w:val="00785D89"/>
    <w:rsid w:val="007910D5"/>
    <w:rsid w:val="0079385B"/>
    <w:rsid w:val="00797A5E"/>
    <w:rsid w:val="007A024D"/>
    <w:rsid w:val="007A1422"/>
    <w:rsid w:val="007A1ECE"/>
    <w:rsid w:val="007A353A"/>
    <w:rsid w:val="007A38A5"/>
    <w:rsid w:val="007A3D3E"/>
    <w:rsid w:val="007A4A32"/>
    <w:rsid w:val="007B04F2"/>
    <w:rsid w:val="007B05BE"/>
    <w:rsid w:val="007B09FC"/>
    <w:rsid w:val="007B259C"/>
    <w:rsid w:val="007B4B19"/>
    <w:rsid w:val="007B5BA3"/>
    <w:rsid w:val="007C2604"/>
    <w:rsid w:val="007C3936"/>
    <w:rsid w:val="007C6A27"/>
    <w:rsid w:val="007C70B9"/>
    <w:rsid w:val="007C7F79"/>
    <w:rsid w:val="007D00BF"/>
    <w:rsid w:val="007D3017"/>
    <w:rsid w:val="007D4734"/>
    <w:rsid w:val="007D7E16"/>
    <w:rsid w:val="007E0BDD"/>
    <w:rsid w:val="007E1F2A"/>
    <w:rsid w:val="007E1F80"/>
    <w:rsid w:val="007E294B"/>
    <w:rsid w:val="007E3992"/>
    <w:rsid w:val="007E4796"/>
    <w:rsid w:val="007E5516"/>
    <w:rsid w:val="007E5EE5"/>
    <w:rsid w:val="007F0947"/>
    <w:rsid w:val="007F2918"/>
    <w:rsid w:val="007F40A7"/>
    <w:rsid w:val="007F4AED"/>
    <w:rsid w:val="007F7CDC"/>
    <w:rsid w:val="00801113"/>
    <w:rsid w:val="00801D44"/>
    <w:rsid w:val="0080250D"/>
    <w:rsid w:val="00802FF7"/>
    <w:rsid w:val="00803FE3"/>
    <w:rsid w:val="008065F3"/>
    <w:rsid w:val="00810F44"/>
    <w:rsid w:val="00811A7D"/>
    <w:rsid w:val="008150D4"/>
    <w:rsid w:val="008159E9"/>
    <w:rsid w:val="008166D8"/>
    <w:rsid w:val="00817E4E"/>
    <w:rsid w:val="008205A5"/>
    <w:rsid w:val="008219DC"/>
    <w:rsid w:val="00822D82"/>
    <w:rsid w:val="008241C5"/>
    <w:rsid w:val="00824EA9"/>
    <w:rsid w:val="008315CF"/>
    <w:rsid w:val="00833457"/>
    <w:rsid w:val="008375FA"/>
    <w:rsid w:val="00837ABA"/>
    <w:rsid w:val="0084195E"/>
    <w:rsid w:val="0084388B"/>
    <w:rsid w:val="0084713D"/>
    <w:rsid w:val="00852B71"/>
    <w:rsid w:val="0086038A"/>
    <w:rsid w:val="0086167B"/>
    <w:rsid w:val="00862D41"/>
    <w:rsid w:val="0086427C"/>
    <w:rsid w:val="00865A49"/>
    <w:rsid w:val="008715E0"/>
    <w:rsid w:val="00872E93"/>
    <w:rsid w:val="00872ED7"/>
    <w:rsid w:val="00873506"/>
    <w:rsid w:val="00873871"/>
    <w:rsid w:val="00876F4A"/>
    <w:rsid w:val="008816DE"/>
    <w:rsid w:val="00881B0A"/>
    <w:rsid w:val="00883F3D"/>
    <w:rsid w:val="00892365"/>
    <w:rsid w:val="00892AF3"/>
    <w:rsid w:val="00893A6A"/>
    <w:rsid w:val="008945F0"/>
    <w:rsid w:val="008A0BE9"/>
    <w:rsid w:val="008A3859"/>
    <w:rsid w:val="008B319F"/>
    <w:rsid w:val="008B4859"/>
    <w:rsid w:val="008B55D8"/>
    <w:rsid w:val="008B6A7D"/>
    <w:rsid w:val="008C04D8"/>
    <w:rsid w:val="008C1E4D"/>
    <w:rsid w:val="008C5C81"/>
    <w:rsid w:val="008C5EF9"/>
    <w:rsid w:val="008C64A2"/>
    <w:rsid w:val="008C7085"/>
    <w:rsid w:val="008D0EEB"/>
    <w:rsid w:val="008D2BA6"/>
    <w:rsid w:val="008D6419"/>
    <w:rsid w:val="008E0599"/>
    <w:rsid w:val="008E3500"/>
    <w:rsid w:val="008F056F"/>
    <w:rsid w:val="008F184F"/>
    <w:rsid w:val="008F39B2"/>
    <w:rsid w:val="008F3A68"/>
    <w:rsid w:val="008F3C33"/>
    <w:rsid w:val="008F4008"/>
    <w:rsid w:val="008F78D7"/>
    <w:rsid w:val="00900039"/>
    <w:rsid w:val="009002A6"/>
    <w:rsid w:val="00901EEB"/>
    <w:rsid w:val="009025DE"/>
    <w:rsid w:val="00902E34"/>
    <w:rsid w:val="00905684"/>
    <w:rsid w:val="00907B24"/>
    <w:rsid w:val="009117B7"/>
    <w:rsid w:val="009157A4"/>
    <w:rsid w:val="00915DBA"/>
    <w:rsid w:val="00915E4F"/>
    <w:rsid w:val="009219E0"/>
    <w:rsid w:val="00922E6A"/>
    <w:rsid w:val="00924015"/>
    <w:rsid w:val="00925B5B"/>
    <w:rsid w:val="00930212"/>
    <w:rsid w:val="009302B7"/>
    <w:rsid w:val="00931670"/>
    <w:rsid w:val="00934D12"/>
    <w:rsid w:val="00941119"/>
    <w:rsid w:val="009412DF"/>
    <w:rsid w:val="009448DA"/>
    <w:rsid w:val="00944B13"/>
    <w:rsid w:val="00945660"/>
    <w:rsid w:val="00956BA5"/>
    <w:rsid w:val="00956BED"/>
    <w:rsid w:val="009600D2"/>
    <w:rsid w:val="009619B8"/>
    <w:rsid w:val="00970F22"/>
    <w:rsid w:val="00971723"/>
    <w:rsid w:val="009807E6"/>
    <w:rsid w:val="009812C2"/>
    <w:rsid w:val="00986221"/>
    <w:rsid w:val="009863A9"/>
    <w:rsid w:val="009872FC"/>
    <w:rsid w:val="0099123D"/>
    <w:rsid w:val="0099617B"/>
    <w:rsid w:val="00996828"/>
    <w:rsid w:val="009968BD"/>
    <w:rsid w:val="00997AC3"/>
    <w:rsid w:val="009A1CA7"/>
    <w:rsid w:val="009A3FF7"/>
    <w:rsid w:val="009A53AD"/>
    <w:rsid w:val="009B06E7"/>
    <w:rsid w:val="009B07AF"/>
    <w:rsid w:val="009B155B"/>
    <w:rsid w:val="009B2058"/>
    <w:rsid w:val="009C1B90"/>
    <w:rsid w:val="009C2F4B"/>
    <w:rsid w:val="009C368F"/>
    <w:rsid w:val="009C5114"/>
    <w:rsid w:val="009C59A3"/>
    <w:rsid w:val="009C5AE6"/>
    <w:rsid w:val="009C70D9"/>
    <w:rsid w:val="009D2E2B"/>
    <w:rsid w:val="009D7733"/>
    <w:rsid w:val="009E31AD"/>
    <w:rsid w:val="009E3822"/>
    <w:rsid w:val="009E44D8"/>
    <w:rsid w:val="009F7864"/>
    <w:rsid w:val="00A03A01"/>
    <w:rsid w:val="00A051D0"/>
    <w:rsid w:val="00A0550C"/>
    <w:rsid w:val="00A057CE"/>
    <w:rsid w:val="00A05A76"/>
    <w:rsid w:val="00A06B46"/>
    <w:rsid w:val="00A077E8"/>
    <w:rsid w:val="00A1164B"/>
    <w:rsid w:val="00A17123"/>
    <w:rsid w:val="00A179B3"/>
    <w:rsid w:val="00A234A2"/>
    <w:rsid w:val="00A23BC8"/>
    <w:rsid w:val="00A24814"/>
    <w:rsid w:val="00A33E5C"/>
    <w:rsid w:val="00A378AC"/>
    <w:rsid w:val="00A37F16"/>
    <w:rsid w:val="00A428D9"/>
    <w:rsid w:val="00A42D74"/>
    <w:rsid w:val="00A43210"/>
    <w:rsid w:val="00A46901"/>
    <w:rsid w:val="00A50E2A"/>
    <w:rsid w:val="00A60E95"/>
    <w:rsid w:val="00A64010"/>
    <w:rsid w:val="00A66765"/>
    <w:rsid w:val="00A67EFE"/>
    <w:rsid w:val="00A71C38"/>
    <w:rsid w:val="00A722B5"/>
    <w:rsid w:val="00A73213"/>
    <w:rsid w:val="00A7447C"/>
    <w:rsid w:val="00A74528"/>
    <w:rsid w:val="00A76991"/>
    <w:rsid w:val="00A770E4"/>
    <w:rsid w:val="00A830D9"/>
    <w:rsid w:val="00A87430"/>
    <w:rsid w:val="00A900AF"/>
    <w:rsid w:val="00A92711"/>
    <w:rsid w:val="00A93356"/>
    <w:rsid w:val="00A960FE"/>
    <w:rsid w:val="00A974DB"/>
    <w:rsid w:val="00AA7FD5"/>
    <w:rsid w:val="00AB0C13"/>
    <w:rsid w:val="00AB256C"/>
    <w:rsid w:val="00AB26A7"/>
    <w:rsid w:val="00AB3123"/>
    <w:rsid w:val="00AB720A"/>
    <w:rsid w:val="00AC39D3"/>
    <w:rsid w:val="00AC41DE"/>
    <w:rsid w:val="00AD0D11"/>
    <w:rsid w:val="00AD199E"/>
    <w:rsid w:val="00AD3E09"/>
    <w:rsid w:val="00AD5C5F"/>
    <w:rsid w:val="00AD6A76"/>
    <w:rsid w:val="00AD70A6"/>
    <w:rsid w:val="00AE1795"/>
    <w:rsid w:val="00AE3077"/>
    <w:rsid w:val="00AE503F"/>
    <w:rsid w:val="00AE57E2"/>
    <w:rsid w:val="00AF3011"/>
    <w:rsid w:val="00AF4086"/>
    <w:rsid w:val="00AF4241"/>
    <w:rsid w:val="00AF4482"/>
    <w:rsid w:val="00AF4FA8"/>
    <w:rsid w:val="00AF591F"/>
    <w:rsid w:val="00AF7ABD"/>
    <w:rsid w:val="00B01C8D"/>
    <w:rsid w:val="00B06F77"/>
    <w:rsid w:val="00B11C55"/>
    <w:rsid w:val="00B14240"/>
    <w:rsid w:val="00B14DDB"/>
    <w:rsid w:val="00B16B94"/>
    <w:rsid w:val="00B16F39"/>
    <w:rsid w:val="00B21FF3"/>
    <w:rsid w:val="00B264D9"/>
    <w:rsid w:val="00B32E78"/>
    <w:rsid w:val="00B32F9B"/>
    <w:rsid w:val="00B3450E"/>
    <w:rsid w:val="00B4271D"/>
    <w:rsid w:val="00B42A67"/>
    <w:rsid w:val="00B42D74"/>
    <w:rsid w:val="00B44EC9"/>
    <w:rsid w:val="00B45CBE"/>
    <w:rsid w:val="00B462FF"/>
    <w:rsid w:val="00B52940"/>
    <w:rsid w:val="00B53161"/>
    <w:rsid w:val="00B5405F"/>
    <w:rsid w:val="00B60538"/>
    <w:rsid w:val="00B624DA"/>
    <w:rsid w:val="00B709E7"/>
    <w:rsid w:val="00B74B89"/>
    <w:rsid w:val="00B7725C"/>
    <w:rsid w:val="00B869AB"/>
    <w:rsid w:val="00B86FDE"/>
    <w:rsid w:val="00B918C7"/>
    <w:rsid w:val="00B92AA0"/>
    <w:rsid w:val="00B92ED0"/>
    <w:rsid w:val="00B95B91"/>
    <w:rsid w:val="00BA10DA"/>
    <w:rsid w:val="00BA2382"/>
    <w:rsid w:val="00BA60E2"/>
    <w:rsid w:val="00BA7BB5"/>
    <w:rsid w:val="00BB101B"/>
    <w:rsid w:val="00BB679D"/>
    <w:rsid w:val="00BC5387"/>
    <w:rsid w:val="00BC6139"/>
    <w:rsid w:val="00BC69E8"/>
    <w:rsid w:val="00BC7F54"/>
    <w:rsid w:val="00BD4F88"/>
    <w:rsid w:val="00BD5949"/>
    <w:rsid w:val="00BD7806"/>
    <w:rsid w:val="00BD7F7D"/>
    <w:rsid w:val="00BE59BA"/>
    <w:rsid w:val="00BE5D10"/>
    <w:rsid w:val="00BE6DFD"/>
    <w:rsid w:val="00BF2BC7"/>
    <w:rsid w:val="00BF4466"/>
    <w:rsid w:val="00BF68FE"/>
    <w:rsid w:val="00C02160"/>
    <w:rsid w:val="00C03D14"/>
    <w:rsid w:val="00C055FE"/>
    <w:rsid w:val="00C12EA8"/>
    <w:rsid w:val="00C13593"/>
    <w:rsid w:val="00C137BF"/>
    <w:rsid w:val="00C16D43"/>
    <w:rsid w:val="00C172D9"/>
    <w:rsid w:val="00C17303"/>
    <w:rsid w:val="00C17708"/>
    <w:rsid w:val="00C22655"/>
    <w:rsid w:val="00C22FB3"/>
    <w:rsid w:val="00C23D6A"/>
    <w:rsid w:val="00C30E83"/>
    <w:rsid w:val="00C40246"/>
    <w:rsid w:val="00C426F7"/>
    <w:rsid w:val="00C47605"/>
    <w:rsid w:val="00C47BA3"/>
    <w:rsid w:val="00C5046B"/>
    <w:rsid w:val="00C55707"/>
    <w:rsid w:val="00C5698F"/>
    <w:rsid w:val="00C61208"/>
    <w:rsid w:val="00C64517"/>
    <w:rsid w:val="00C65B5C"/>
    <w:rsid w:val="00C66277"/>
    <w:rsid w:val="00C705B9"/>
    <w:rsid w:val="00C70B4A"/>
    <w:rsid w:val="00C7382B"/>
    <w:rsid w:val="00C738EB"/>
    <w:rsid w:val="00C86E06"/>
    <w:rsid w:val="00C94835"/>
    <w:rsid w:val="00C9565B"/>
    <w:rsid w:val="00C9596D"/>
    <w:rsid w:val="00C97338"/>
    <w:rsid w:val="00CA3EEC"/>
    <w:rsid w:val="00CA4237"/>
    <w:rsid w:val="00CA5C9C"/>
    <w:rsid w:val="00CA6102"/>
    <w:rsid w:val="00CA64DC"/>
    <w:rsid w:val="00CA6AA8"/>
    <w:rsid w:val="00CB23AB"/>
    <w:rsid w:val="00CB4999"/>
    <w:rsid w:val="00CB4B76"/>
    <w:rsid w:val="00CC100A"/>
    <w:rsid w:val="00CC40CB"/>
    <w:rsid w:val="00CC5A04"/>
    <w:rsid w:val="00CC684E"/>
    <w:rsid w:val="00CC7AAA"/>
    <w:rsid w:val="00CD43C7"/>
    <w:rsid w:val="00CD4F1B"/>
    <w:rsid w:val="00CE2143"/>
    <w:rsid w:val="00CE2FC1"/>
    <w:rsid w:val="00CE591E"/>
    <w:rsid w:val="00CE7480"/>
    <w:rsid w:val="00CE7E32"/>
    <w:rsid w:val="00CF142E"/>
    <w:rsid w:val="00CF240E"/>
    <w:rsid w:val="00CF277D"/>
    <w:rsid w:val="00CF3590"/>
    <w:rsid w:val="00CF49C3"/>
    <w:rsid w:val="00CF5C02"/>
    <w:rsid w:val="00D0327B"/>
    <w:rsid w:val="00D07D48"/>
    <w:rsid w:val="00D134B6"/>
    <w:rsid w:val="00D14A18"/>
    <w:rsid w:val="00D257B5"/>
    <w:rsid w:val="00D34CDA"/>
    <w:rsid w:val="00D365A2"/>
    <w:rsid w:val="00D36733"/>
    <w:rsid w:val="00D40E48"/>
    <w:rsid w:val="00D444B4"/>
    <w:rsid w:val="00D51A5C"/>
    <w:rsid w:val="00D5237F"/>
    <w:rsid w:val="00D55400"/>
    <w:rsid w:val="00D57981"/>
    <w:rsid w:val="00D61B86"/>
    <w:rsid w:val="00D61FC0"/>
    <w:rsid w:val="00D62172"/>
    <w:rsid w:val="00D62986"/>
    <w:rsid w:val="00D65BBE"/>
    <w:rsid w:val="00D706ED"/>
    <w:rsid w:val="00D72664"/>
    <w:rsid w:val="00D73402"/>
    <w:rsid w:val="00D751E1"/>
    <w:rsid w:val="00D75209"/>
    <w:rsid w:val="00D77BD4"/>
    <w:rsid w:val="00D83AD4"/>
    <w:rsid w:val="00D85E19"/>
    <w:rsid w:val="00D91647"/>
    <w:rsid w:val="00D917F3"/>
    <w:rsid w:val="00D91A57"/>
    <w:rsid w:val="00D91E9D"/>
    <w:rsid w:val="00D94844"/>
    <w:rsid w:val="00D94D7B"/>
    <w:rsid w:val="00DA48D0"/>
    <w:rsid w:val="00DA4FA7"/>
    <w:rsid w:val="00DB2B30"/>
    <w:rsid w:val="00DB3859"/>
    <w:rsid w:val="00DB501C"/>
    <w:rsid w:val="00DB5EF3"/>
    <w:rsid w:val="00DC4457"/>
    <w:rsid w:val="00DC6A08"/>
    <w:rsid w:val="00DD17EB"/>
    <w:rsid w:val="00DD20B1"/>
    <w:rsid w:val="00DD2ECE"/>
    <w:rsid w:val="00DD3957"/>
    <w:rsid w:val="00DD4A65"/>
    <w:rsid w:val="00DD7CC1"/>
    <w:rsid w:val="00DE28FA"/>
    <w:rsid w:val="00DE4C00"/>
    <w:rsid w:val="00DE6CA4"/>
    <w:rsid w:val="00DE767D"/>
    <w:rsid w:val="00DF0AE1"/>
    <w:rsid w:val="00DF49DE"/>
    <w:rsid w:val="00DF729D"/>
    <w:rsid w:val="00DF7B4D"/>
    <w:rsid w:val="00E014FD"/>
    <w:rsid w:val="00E030E2"/>
    <w:rsid w:val="00E03E12"/>
    <w:rsid w:val="00E06E5C"/>
    <w:rsid w:val="00E101A0"/>
    <w:rsid w:val="00E125BA"/>
    <w:rsid w:val="00E134C5"/>
    <w:rsid w:val="00E141C2"/>
    <w:rsid w:val="00E210FC"/>
    <w:rsid w:val="00E21682"/>
    <w:rsid w:val="00E2385F"/>
    <w:rsid w:val="00E2451D"/>
    <w:rsid w:val="00E2665C"/>
    <w:rsid w:val="00E2672B"/>
    <w:rsid w:val="00E26F90"/>
    <w:rsid w:val="00E30177"/>
    <w:rsid w:val="00E30772"/>
    <w:rsid w:val="00E41E4E"/>
    <w:rsid w:val="00E43AEB"/>
    <w:rsid w:val="00E451CF"/>
    <w:rsid w:val="00E455A4"/>
    <w:rsid w:val="00E469CB"/>
    <w:rsid w:val="00E46A54"/>
    <w:rsid w:val="00E51E04"/>
    <w:rsid w:val="00E528A2"/>
    <w:rsid w:val="00E601E0"/>
    <w:rsid w:val="00E605D9"/>
    <w:rsid w:val="00E613D1"/>
    <w:rsid w:val="00E63999"/>
    <w:rsid w:val="00E70CA7"/>
    <w:rsid w:val="00E71F3A"/>
    <w:rsid w:val="00E71F80"/>
    <w:rsid w:val="00E75A28"/>
    <w:rsid w:val="00E75D1E"/>
    <w:rsid w:val="00E77F2D"/>
    <w:rsid w:val="00E822C0"/>
    <w:rsid w:val="00E836AF"/>
    <w:rsid w:val="00E83F5B"/>
    <w:rsid w:val="00E91EE3"/>
    <w:rsid w:val="00E92AE1"/>
    <w:rsid w:val="00E94A2E"/>
    <w:rsid w:val="00E94C6E"/>
    <w:rsid w:val="00E977FF"/>
    <w:rsid w:val="00EA6A32"/>
    <w:rsid w:val="00EA7D11"/>
    <w:rsid w:val="00EB1387"/>
    <w:rsid w:val="00EB3EEF"/>
    <w:rsid w:val="00EC003C"/>
    <w:rsid w:val="00EC23D2"/>
    <w:rsid w:val="00EC53B1"/>
    <w:rsid w:val="00EC54DD"/>
    <w:rsid w:val="00EC6D0F"/>
    <w:rsid w:val="00ED0905"/>
    <w:rsid w:val="00ED2E12"/>
    <w:rsid w:val="00ED3B43"/>
    <w:rsid w:val="00ED40F5"/>
    <w:rsid w:val="00ED6BD1"/>
    <w:rsid w:val="00EE2A24"/>
    <w:rsid w:val="00EE63FE"/>
    <w:rsid w:val="00EF1288"/>
    <w:rsid w:val="00EF1594"/>
    <w:rsid w:val="00EF2593"/>
    <w:rsid w:val="00EF25F8"/>
    <w:rsid w:val="00F017CB"/>
    <w:rsid w:val="00F02FA2"/>
    <w:rsid w:val="00F0479C"/>
    <w:rsid w:val="00F06D42"/>
    <w:rsid w:val="00F06ED6"/>
    <w:rsid w:val="00F06F9F"/>
    <w:rsid w:val="00F07746"/>
    <w:rsid w:val="00F07A02"/>
    <w:rsid w:val="00F12B08"/>
    <w:rsid w:val="00F15BE1"/>
    <w:rsid w:val="00F23F87"/>
    <w:rsid w:val="00F24228"/>
    <w:rsid w:val="00F27687"/>
    <w:rsid w:val="00F27FE2"/>
    <w:rsid w:val="00F3027A"/>
    <w:rsid w:val="00F33025"/>
    <w:rsid w:val="00F338BF"/>
    <w:rsid w:val="00F34E54"/>
    <w:rsid w:val="00F35913"/>
    <w:rsid w:val="00F45324"/>
    <w:rsid w:val="00F4764E"/>
    <w:rsid w:val="00F51335"/>
    <w:rsid w:val="00F52993"/>
    <w:rsid w:val="00F536E0"/>
    <w:rsid w:val="00F57BAD"/>
    <w:rsid w:val="00F61082"/>
    <w:rsid w:val="00F6274B"/>
    <w:rsid w:val="00F62B97"/>
    <w:rsid w:val="00F65A5E"/>
    <w:rsid w:val="00F67A62"/>
    <w:rsid w:val="00F70DB1"/>
    <w:rsid w:val="00F72457"/>
    <w:rsid w:val="00F74AD6"/>
    <w:rsid w:val="00F77AB4"/>
    <w:rsid w:val="00F85EDC"/>
    <w:rsid w:val="00F91D81"/>
    <w:rsid w:val="00F92221"/>
    <w:rsid w:val="00F955F8"/>
    <w:rsid w:val="00F96777"/>
    <w:rsid w:val="00F96857"/>
    <w:rsid w:val="00FA1183"/>
    <w:rsid w:val="00FA510E"/>
    <w:rsid w:val="00FA7496"/>
    <w:rsid w:val="00FB09E3"/>
    <w:rsid w:val="00FB123C"/>
    <w:rsid w:val="00FB2664"/>
    <w:rsid w:val="00FB36E1"/>
    <w:rsid w:val="00FB4263"/>
    <w:rsid w:val="00FB5AF4"/>
    <w:rsid w:val="00FB6179"/>
    <w:rsid w:val="00FB7EE4"/>
    <w:rsid w:val="00FC2DF7"/>
    <w:rsid w:val="00FC486C"/>
    <w:rsid w:val="00FC5A38"/>
    <w:rsid w:val="00FC5CF1"/>
    <w:rsid w:val="00FC6BF0"/>
    <w:rsid w:val="00FD096B"/>
    <w:rsid w:val="00FD2797"/>
    <w:rsid w:val="00FD332A"/>
    <w:rsid w:val="00FD4A1D"/>
    <w:rsid w:val="00FD6261"/>
    <w:rsid w:val="00FE4FD2"/>
    <w:rsid w:val="00FE612A"/>
    <w:rsid w:val="00FF1F2B"/>
    <w:rsid w:val="00FF3F84"/>
    <w:rsid w:val="00FF63DB"/>
    <w:rsid w:val="00FF74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FF4"/>
  <w15:chartTrackingRefBased/>
  <w15:docId w15:val="{DA12644E-8EA2-A24D-AB6C-E25F9E7B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Normal"/>
    <w:next w:val="Normal"/>
    <w:link w:val="Heading4Char"/>
    <w:uiPriority w:val="9"/>
    <w:unhideWhenUsed/>
    <w:qFormat/>
    <w:rsid w:val="005C54D2"/>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1"/>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uiPriority w:val="39"/>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C54D2"/>
    <w:rPr>
      <w:b/>
      <w:bCs/>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2"/>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111FD5"/>
    <w:pPr>
      <w:tabs>
        <w:tab w:val="left" w:pos="8647"/>
      </w:tabs>
      <w:spacing w:before="120" w:after="120"/>
      <w:ind w:left="480"/>
    </w:pPr>
    <w:rPr>
      <w:rFonts w:asciiTheme="minorHAnsi" w:hAnsiTheme="minorHAnsi" w:cstheme="minorHAnsi"/>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915DBA"/>
    <w:rPr>
      <w:sz w:val="20"/>
      <w:szCs w:val="20"/>
    </w:rPr>
  </w:style>
  <w:style w:type="character" w:customStyle="1" w:styleId="EndnoteTextChar">
    <w:name w:val="Endnote Text Char"/>
    <w:basedOn w:val="DefaultParagraphFont"/>
    <w:link w:val="EndnoteText"/>
    <w:uiPriority w:val="99"/>
    <w:semiHidden/>
    <w:rsid w:val="00915DBA"/>
    <w:rPr>
      <w:sz w:val="20"/>
      <w:szCs w:val="20"/>
    </w:rPr>
  </w:style>
  <w:style w:type="character" w:styleId="EndnoteReference">
    <w:name w:val="endnote reference"/>
    <w:basedOn w:val="DefaultParagraphFont"/>
    <w:uiPriority w:val="99"/>
    <w:semiHidden/>
    <w:unhideWhenUsed/>
    <w:rsid w:val="00915DBA"/>
    <w:rPr>
      <w:vertAlign w:val="superscript"/>
    </w:rPr>
  </w:style>
  <w:style w:type="paragraph" w:styleId="FootnoteText">
    <w:name w:val="footnote text"/>
    <w:basedOn w:val="Normal"/>
    <w:link w:val="FootnoteTextChar"/>
    <w:uiPriority w:val="99"/>
    <w:semiHidden/>
    <w:unhideWhenUsed/>
    <w:rsid w:val="00915DBA"/>
    <w:rPr>
      <w:sz w:val="20"/>
      <w:szCs w:val="20"/>
    </w:rPr>
  </w:style>
  <w:style w:type="character" w:customStyle="1" w:styleId="FootnoteTextChar">
    <w:name w:val="Footnote Text Char"/>
    <w:basedOn w:val="DefaultParagraphFont"/>
    <w:link w:val="FootnoteText"/>
    <w:uiPriority w:val="99"/>
    <w:semiHidden/>
    <w:rsid w:val="00915DBA"/>
    <w:rPr>
      <w:sz w:val="20"/>
      <w:szCs w:val="20"/>
    </w:rPr>
  </w:style>
  <w:style w:type="character" w:styleId="FootnoteReference">
    <w:name w:val="footnote reference"/>
    <w:basedOn w:val="DefaultParagraphFont"/>
    <w:uiPriority w:val="99"/>
    <w:semiHidden/>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BC6139"/>
    <w:pPr>
      <w:numPr>
        <w:ilvl w:val="1"/>
      </w:numPr>
    </w:pPr>
    <w:rPr>
      <w:rFonts w:asciiTheme="minorBidi" w:hAnsiTheme="minorBidi" w:cs="Courier New"/>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paragraph" w:styleId="ListParagraph">
    <w:name w:val="List Paragraph"/>
    <w:basedOn w:val="Normal"/>
    <w:uiPriority w:val="34"/>
    <w:qFormat/>
    <w:rsid w:val="00BB679D"/>
    <w:pPr>
      <w:ind w:left="720"/>
      <w:contextualSpacing/>
    </w:pPr>
  </w:style>
  <w:style w:type="character" w:styleId="CommentReference">
    <w:name w:val="annotation reference"/>
    <w:basedOn w:val="DefaultParagraphFont"/>
    <w:uiPriority w:val="99"/>
    <w:semiHidden/>
    <w:unhideWhenUsed/>
    <w:rsid w:val="00E71F3A"/>
    <w:rPr>
      <w:sz w:val="16"/>
      <w:szCs w:val="16"/>
    </w:rPr>
  </w:style>
  <w:style w:type="paragraph" w:styleId="CommentText">
    <w:name w:val="annotation text"/>
    <w:basedOn w:val="Normal"/>
    <w:link w:val="CommentTextChar"/>
    <w:uiPriority w:val="99"/>
    <w:unhideWhenUsed/>
    <w:rsid w:val="00E71F3A"/>
    <w:rPr>
      <w:sz w:val="20"/>
      <w:szCs w:val="20"/>
    </w:rPr>
  </w:style>
  <w:style w:type="character" w:customStyle="1" w:styleId="CommentTextChar">
    <w:name w:val="Comment Text Char"/>
    <w:basedOn w:val="DefaultParagraphFont"/>
    <w:link w:val="CommentText"/>
    <w:uiPriority w:val="99"/>
    <w:rsid w:val="00E71F3A"/>
    <w:rPr>
      <w:sz w:val="20"/>
      <w:szCs w:val="20"/>
    </w:rPr>
  </w:style>
  <w:style w:type="paragraph" w:styleId="CommentSubject">
    <w:name w:val="annotation subject"/>
    <w:basedOn w:val="CommentText"/>
    <w:next w:val="CommentText"/>
    <w:link w:val="CommentSubjectChar"/>
    <w:uiPriority w:val="99"/>
    <w:semiHidden/>
    <w:unhideWhenUsed/>
    <w:rsid w:val="00E71F3A"/>
    <w:rPr>
      <w:b/>
      <w:bCs/>
    </w:rPr>
  </w:style>
  <w:style w:type="character" w:customStyle="1" w:styleId="CommentSubjectChar">
    <w:name w:val="Comment Subject Char"/>
    <w:basedOn w:val="CommentTextChar"/>
    <w:link w:val="CommentSubject"/>
    <w:uiPriority w:val="99"/>
    <w:semiHidden/>
    <w:rsid w:val="00E71F3A"/>
    <w:rPr>
      <w:b/>
      <w:bCs/>
      <w:sz w:val="20"/>
      <w:szCs w:val="20"/>
    </w:rPr>
  </w:style>
  <w:style w:type="character" w:styleId="FollowedHyperlink">
    <w:name w:val="FollowedHyperlink"/>
    <w:basedOn w:val="DefaultParagraphFont"/>
    <w:uiPriority w:val="99"/>
    <w:semiHidden/>
    <w:unhideWhenUsed/>
    <w:rsid w:val="009C1B90"/>
    <w:rPr>
      <w:color w:val="2C6CB5" w:themeColor="followedHyperlink"/>
      <w:u w:val="single"/>
    </w:rPr>
  </w:style>
  <w:style w:type="character" w:customStyle="1" w:styleId="react-xocs-alternative-link">
    <w:name w:val="react-xocs-alternative-link"/>
    <w:basedOn w:val="DefaultParagraphFont"/>
    <w:rsid w:val="008C5C81"/>
  </w:style>
  <w:style w:type="character" w:customStyle="1" w:styleId="given-name">
    <w:name w:val="given-name"/>
    <w:basedOn w:val="DefaultParagraphFont"/>
    <w:rsid w:val="008C5C81"/>
  </w:style>
  <w:style w:type="character" w:customStyle="1" w:styleId="text">
    <w:name w:val="text"/>
    <w:basedOn w:val="DefaultParagraphFont"/>
    <w:rsid w:val="008C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3870">
      <w:bodyDiv w:val="1"/>
      <w:marLeft w:val="0"/>
      <w:marRight w:val="0"/>
      <w:marTop w:val="0"/>
      <w:marBottom w:val="0"/>
      <w:divBdr>
        <w:top w:val="none" w:sz="0" w:space="0" w:color="auto"/>
        <w:left w:val="none" w:sz="0" w:space="0" w:color="auto"/>
        <w:bottom w:val="none" w:sz="0" w:space="0" w:color="auto"/>
        <w:right w:val="none" w:sz="0" w:space="0" w:color="auto"/>
      </w:divBdr>
    </w:div>
    <w:div w:id="322007876">
      <w:bodyDiv w:val="1"/>
      <w:marLeft w:val="0"/>
      <w:marRight w:val="0"/>
      <w:marTop w:val="0"/>
      <w:marBottom w:val="0"/>
      <w:divBdr>
        <w:top w:val="none" w:sz="0" w:space="0" w:color="auto"/>
        <w:left w:val="none" w:sz="0" w:space="0" w:color="auto"/>
        <w:bottom w:val="none" w:sz="0" w:space="0" w:color="auto"/>
        <w:right w:val="none" w:sz="0" w:space="0" w:color="auto"/>
      </w:divBdr>
    </w:div>
    <w:div w:id="336614358">
      <w:bodyDiv w:val="1"/>
      <w:marLeft w:val="0"/>
      <w:marRight w:val="0"/>
      <w:marTop w:val="0"/>
      <w:marBottom w:val="0"/>
      <w:divBdr>
        <w:top w:val="none" w:sz="0" w:space="0" w:color="auto"/>
        <w:left w:val="none" w:sz="0" w:space="0" w:color="auto"/>
        <w:bottom w:val="none" w:sz="0" w:space="0" w:color="auto"/>
        <w:right w:val="none" w:sz="0" w:space="0" w:color="auto"/>
      </w:divBdr>
    </w:div>
    <w:div w:id="652417700">
      <w:bodyDiv w:val="1"/>
      <w:marLeft w:val="0"/>
      <w:marRight w:val="0"/>
      <w:marTop w:val="0"/>
      <w:marBottom w:val="0"/>
      <w:divBdr>
        <w:top w:val="none" w:sz="0" w:space="0" w:color="auto"/>
        <w:left w:val="none" w:sz="0" w:space="0" w:color="auto"/>
        <w:bottom w:val="none" w:sz="0" w:space="0" w:color="auto"/>
        <w:right w:val="none" w:sz="0" w:space="0" w:color="auto"/>
      </w:divBdr>
    </w:div>
    <w:div w:id="709914975">
      <w:bodyDiv w:val="1"/>
      <w:marLeft w:val="0"/>
      <w:marRight w:val="0"/>
      <w:marTop w:val="0"/>
      <w:marBottom w:val="0"/>
      <w:divBdr>
        <w:top w:val="none" w:sz="0" w:space="0" w:color="auto"/>
        <w:left w:val="none" w:sz="0" w:space="0" w:color="auto"/>
        <w:bottom w:val="none" w:sz="0" w:space="0" w:color="auto"/>
        <w:right w:val="none" w:sz="0" w:space="0" w:color="auto"/>
      </w:divBdr>
    </w:div>
    <w:div w:id="1192455100">
      <w:bodyDiv w:val="1"/>
      <w:marLeft w:val="0"/>
      <w:marRight w:val="0"/>
      <w:marTop w:val="0"/>
      <w:marBottom w:val="0"/>
      <w:divBdr>
        <w:top w:val="none" w:sz="0" w:space="0" w:color="auto"/>
        <w:left w:val="none" w:sz="0" w:space="0" w:color="auto"/>
        <w:bottom w:val="none" w:sz="0" w:space="0" w:color="auto"/>
        <w:right w:val="none" w:sz="0" w:space="0" w:color="auto"/>
      </w:divBdr>
    </w:div>
    <w:div w:id="1262224001">
      <w:bodyDiv w:val="1"/>
      <w:marLeft w:val="0"/>
      <w:marRight w:val="0"/>
      <w:marTop w:val="0"/>
      <w:marBottom w:val="0"/>
      <w:divBdr>
        <w:top w:val="none" w:sz="0" w:space="0" w:color="auto"/>
        <w:left w:val="none" w:sz="0" w:space="0" w:color="auto"/>
        <w:bottom w:val="none" w:sz="0" w:space="0" w:color="auto"/>
        <w:right w:val="none" w:sz="0" w:space="0" w:color="auto"/>
      </w:divBdr>
    </w:div>
    <w:div w:id="16282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s://ecss.energyconsumersaustralia.com.au/sentiment-survey-dec-2023/"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bundabergnow.com/2021/08/25/solar-panel-recycling-changes-for-a-better-environment/" TargetMode="External"/><Relationship Id="rId17" Type="http://schemas.openxmlformats.org/officeDocument/2006/relationships/footer" Target="footer2.xml"/><Relationship Id="rId25" Type="http://schemas.openxmlformats.org/officeDocument/2006/relationships/hyperlink" Target="https://energyconsumersaustralia.com.au/publications/understanding-the-energy-divid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aemo.com.au/en/energy-systems/major-publications/integrated-system-plan-isp/2024-integrated-system-plan-i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er.gov.au/industry/registers/determinations/evoenergy-actewagl-determination-2024-29/revised-proposal" TargetMode="External"/><Relationship Id="rId28" Type="http://schemas.openxmlformats.org/officeDocument/2006/relationships/hyperlink" Target="https://www.aer.gov.au/documents/aer-issues-paper-evoenergy-2024-29-distribution-revenue-proposal-march-2023" TargetMode="External"/><Relationship Id="rId10" Type="http://schemas.openxmlformats.org/officeDocument/2006/relationships/endnotes" Target="endnotes.xml"/><Relationship Id="rId19" Type="http://schemas.openxmlformats.org/officeDocument/2006/relationships/hyperlink" Target="mailto:actcoss@actcoss.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aer.gov.au/industry/registers/determinations/evoenergy-actewagl-determination-2024-29/draft-decision" TargetMode="External"/><Relationship Id="rId27" Type="http://schemas.openxmlformats.org/officeDocument/2006/relationships/hyperlink" Target="https://www.aer.gov.au/about/strategic-initiatives/better-resets-handbook" TargetMode="External"/><Relationship Id="rId30"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aer.gov.au/documents/act-government-shane-rattenbury-mla-submission-2024-29-electricity-determination-evoenergy-may-2023" TargetMode="External"/><Relationship Id="rId13" Type="http://schemas.openxmlformats.org/officeDocument/2006/relationships/hyperlink" Target="https://www.aer.gov.au/documents/aer-draft-decision-attachment-19-tariff-structure-statement-evoenergy-2024-29-distribution-revenue-proposal-september-2023" TargetMode="External"/><Relationship Id="rId18" Type="http://schemas.openxmlformats.org/officeDocument/2006/relationships/hyperlink" Target="https://www.sciencedirect.com/science/article/abs/pii/S0301421521002822" TargetMode="External"/><Relationship Id="rId3" Type="http://schemas.openxmlformats.org/officeDocument/2006/relationships/hyperlink" Target="https://energyconsumersaustralia.com.au/publications/understanding-the-energy-divide" TargetMode="External"/><Relationship Id="rId7" Type="http://schemas.openxmlformats.org/officeDocument/2006/relationships/hyperlink" Target="https://www.climatechoices.act.gov.au/home" TargetMode="External"/><Relationship Id="rId12" Type="http://schemas.openxmlformats.org/officeDocument/2006/relationships/hyperlink" Target="https://ehq-production-australia.s3.ap-southeast-2.amazonaws.com/81b7031b4304c65f5cd92e108bc2abbabbaf7fba/original/1679829930/96c8db6abae8e65c5864a414af0e7867_endeavour_energy_time-of-use_tariffs_knowledge_review_March_2023.pdf?X-Amz-Algorithm=AWS4-HMAC-SHA256&amp;X-Amz-Credential=AKIA4KKNQAKIOR7VAOP4%2F20231220%2Fap-southeast-2%2Fs3%2Faws4_request&amp;X-Amz-Date=20231220T055253Z&amp;X-Amz-Expires=300&amp;X-Amz-SignedHeaders=host&amp;X-Amz-Signature=7f6103351f1ca325ccb003b19db9f90c51c634ee525619608a3fde5378736486" TargetMode="External"/><Relationship Id="rId17" Type="http://schemas.openxmlformats.org/officeDocument/2006/relationships/hyperlink" Target="https://vuir.vu.edu.au/40599/1/200612%20TOU%20tariff%20paper.pdf" TargetMode="External"/><Relationship Id="rId2" Type="http://schemas.openxmlformats.org/officeDocument/2006/relationships/hyperlink" Target="https://www.actcoss.org.au/publications/advocacy-publications/2022-act-cost-living-report" TargetMode="External"/><Relationship Id="rId16" Type="http://schemas.openxmlformats.org/officeDocument/2006/relationships/hyperlink" Target="https://www.aemc.gov.au/market-reviews-advice/review-regulatory-framework-metering-services" TargetMode="External"/><Relationship Id="rId1" Type="http://schemas.openxmlformats.org/officeDocument/2006/relationships/hyperlink" Target="https://business.nab.com.au/nab-consumer-insights-survey-financial-hardship-q3-2023/" TargetMode="External"/><Relationship Id="rId6" Type="http://schemas.openxmlformats.org/officeDocument/2006/relationships/hyperlink" Target="https://www.aer.gov.au/industry/registers/determinations/evoenergy-actewagl-determination-2024-29/revised-proposal" TargetMode="External"/><Relationship Id="rId11" Type="http://schemas.openxmlformats.org/officeDocument/2006/relationships/hyperlink" Target="https://actcoss.org.au/publication/submission-inquiry-into-ev-adoption-2/" TargetMode="External"/><Relationship Id="rId5" Type="http://schemas.openxmlformats.org/officeDocument/2006/relationships/hyperlink" Target="https://www.aer.gov.au/industry/registers/determinations/evoenergy-actewagl-determination-2024-29/draft-decision" TargetMode="External"/><Relationship Id="rId15" Type="http://schemas.openxmlformats.org/officeDocument/2006/relationships/hyperlink" Target="https://grattan.edu.au/report/sundown-sunrise-how-australia-can-finally-get-solar-power-right/" TargetMode="External"/><Relationship Id="rId10" Type="http://schemas.openxmlformats.org/officeDocument/2006/relationships/hyperlink" Target="https://www.electricvehiclecouncil.com.au/wp-content/uploads/2022/08/Home-EV-charging-2030.pdf" TargetMode="External"/><Relationship Id="rId19" Type="http://schemas.openxmlformats.org/officeDocument/2006/relationships/hyperlink" Target="https://www.aer.gov.au/documents/aer-draft-decision-attachment-20-metering-services-evoenergy-2024-29-distribution-revenue-proposal-september-2023" TargetMode="External"/><Relationship Id="rId4" Type="http://schemas.openxmlformats.org/officeDocument/2006/relationships/hyperlink" Target="https://www.aer.gov.au/documents/evoenergy-regulatory-proposal-january-2023" TargetMode="External"/><Relationship Id="rId9" Type="http://schemas.openxmlformats.org/officeDocument/2006/relationships/hyperlink" Target="https://aemo.com.au/-/media/files/stakeholder_consultation/consultations/nem-consultations/2022/2023-inputs-assumptions-and-scenarios-consultation/supporting-materials-for-2023/csiro-2022-electric-vehicles-projections-report.pdf" TargetMode="External"/><Relationship Id="rId14" Type="http://schemas.openxmlformats.org/officeDocument/2006/relationships/hyperlink" Target="https://www.aer.gov.au/documents/evoenergy-attachment-4-tariff-structure-statement-november-2023-0" TargetMode="External"/></Relationships>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2.xml><?xml version="1.0" encoding="utf-8"?>
<ds:datastoreItem xmlns:ds="http://schemas.openxmlformats.org/officeDocument/2006/customXml" ds:itemID="{E5D54680-7E24-42CF-84CF-B130D244B8DF}"/>
</file>

<file path=customXml/itemProps3.xml><?xml version="1.0" encoding="utf-8"?>
<ds:datastoreItem xmlns:ds="http://schemas.openxmlformats.org/officeDocument/2006/customXml" ds:itemID="{16A26B87-3B2B-D54A-9569-B91470EFBB20}">
  <ds:schemaRefs>
    <ds:schemaRef ds:uri="http://schemas.openxmlformats.org/officeDocument/2006/bibliography"/>
  </ds:schemaRefs>
</ds:datastoreItem>
</file>

<file path=customXml/itemProps4.xml><?xml version="1.0" encoding="utf-8"?>
<ds:datastoreItem xmlns:ds="http://schemas.openxmlformats.org/officeDocument/2006/customXml" ds:itemID="{9AC9DD0D-6552-4358-84C7-F0F7CCF4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6</cp:revision>
  <cp:lastPrinted>2023-12-22T04:00:00Z</cp:lastPrinted>
  <dcterms:created xsi:type="dcterms:W3CDTF">2023-12-22T03:59:00Z</dcterms:created>
  <dcterms:modified xsi:type="dcterms:W3CDTF">2023-12-22T04:00:00Z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