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D46A" w14:textId="2ED64B27" w:rsidR="00530450" w:rsidRDefault="006649B4" w:rsidP="00430CBB">
      <w:pPr>
        <w:pStyle w:val="CoverTitle"/>
        <w:spacing w:after="600"/>
      </w:pPr>
      <w:r>
        <w:rPr>
          <w:noProof/>
        </w:rPr>
        <mc:AlternateContent>
          <mc:Choice Requires="wps">
            <w:drawing>
              <wp:anchor distT="0" distB="0" distL="114300" distR="114300" simplePos="0" relativeHeight="251658249" behindDoc="1" locked="0" layoutInCell="1" allowOverlap="1" wp14:anchorId="7A65F5F3" wp14:editId="765BBC36">
                <wp:simplePos x="0" y="0"/>
                <wp:positionH relativeFrom="margin">
                  <wp:align>center</wp:align>
                </wp:positionH>
                <wp:positionV relativeFrom="page">
                  <wp:posOffset>-351790</wp:posOffset>
                </wp:positionV>
                <wp:extent cx="8270240" cy="5986780"/>
                <wp:effectExtent l="0" t="0" r="0" b="0"/>
                <wp:wrapNone/>
                <wp:docPr id="1" name="Freeform: Shape 1"/>
                <wp:cNvGraphicFramePr/>
                <a:graphic xmlns:a="http://schemas.openxmlformats.org/drawingml/2006/main">
                  <a:graphicData uri="http://schemas.microsoft.com/office/word/2010/wordprocessingShape">
                    <wps:wsp>
                      <wps:cNvSpPr/>
                      <wps:spPr>
                        <a:xfrm>
                          <a:off x="0" y="0"/>
                          <a:ext cx="8270240" cy="5986780"/>
                        </a:xfrm>
                        <a:custGeom>
                          <a:avLst/>
                          <a:gdLst>
                            <a:gd name="connsiteX0" fmla="*/ 0 w 7632424"/>
                            <a:gd name="connsiteY0" fmla="*/ 0 h 5387304"/>
                            <a:gd name="connsiteX1" fmla="*/ 0 w 7632424"/>
                            <a:gd name="connsiteY1" fmla="*/ 5387305 h 5387304"/>
                            <a:gd name="connsiteX2" fmla="*/ 3617384 w 7632424"/>
                            <a:gd name="connsiteY2" fmla="*/ 3904642 h 5387304"/>
                            <a:gd name="connsiteX3" fmla="*/ 3903440 w 7632424"/>
                            <a:gd name="connsiteY3" fmla="*/ 4237825 h 5387304"/>
                            <a:gd name="connsiteX4" fmla="*/ 4806503 w 7632424"/>
                            <a:gd name="connsiteY4" fmla="*/ 4838835 h 5387304"/>
                            <a:gd name="connsiteX5" fmla="*/ 5833994 w 7632424"/>
                            <a:gd name="connsiteY5" fmla="*/ 5020804 h 5387304"/>
                            <a:gd name="connsiteX6" fmla="*/ 6159816 w 7632424"/>
                            <a:gd name="connsiteY6" fmla="*/ 4992612 h 5387304"/>
                            <a:gd name="connsiteX7" fmla="*/ 5719829 w 7632424"/>
                            <a:gd name="connsiteY7" fmla="*/ 4631237 h 5387304"/>
                            <a:gd name="connsiteX8" fmla="*/ 5123345 w 7632424"/>
                            <a:gd name="connsiteY8" fmla="*/ 3734207 h 5387304"/>
                            <a:gd name="connsiteX9" fmla="*/ 5036117 w 7632424"/>
                            <a:gd name="connsiteY9" fmla="*/ 3472787 h 5387304"/>
                            <a:gd name="connsiteX10" fmla="*/ 5001483 w 7632424"/>
                            <a:gd name="connsiteY10" fmla="*/ 3336951 h 5387304"/>
                            <a:gd name="connsiteX11" fmla="*/ 7632424 w 7632424"/>
                            <a:gd name="connsiteY11" fmla="*/ 2259234 h 5387304"/>
                            <a:gd name="connsiteX12" fmla="*/ 7632424 w 7632424"/>
                            <a:gd name="connsiteY12" fmla="*/ 0 h 5387304"/>
                            <a:gd name="connsiteX13" fmla="*/ 0 w 7632424"/>
                            <a:gd name="connsiteY13" fmla="*/ 0 h 53873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632424" h="5387304">
                              <a:moveTo>
                                <a:pt x="0" y="0"/>
                              </a:moveTo>
                              <a:lnTo>
                                <a:pt x="0" y="5387305"/>
                              </a:lnTo>
                              <a:lnTo>
                                <a:pt x="3617384" y="3904642"/>
                              </a:lnTo>
                              <a:cubicBezTo>
                                <a:pt x="3702047" y="4021256"/>
                                <a:pt x="3796971" y="4131463"/>
                                <a:pt x="3903440" y="4237825"/>
                              </a:cubicBezTo>
                              <a:cubicBezTo>
                                <a:pt x="4174102" y="4508215"/>
                                <a:pt x="4475551" y="4709407"/>
                                <a:pt x="4806503" y="4838835"/>
                              </a:cubicBezTo>
                              <a:cubicBezTo>
                                <a:pt x="5137455" y="4969545"/>
                                <a:pt x="5479953" y="5029774"/>
                                <a:pt x="5833994" y="5020804"/>
                              </a:cubicBezTo>
                              <a:cubicBezTo>
                                <a:pt x="5943029" y="5018241"/>
                                <a:pt x="6052063" y="5009271"/>
                                <a:pt x="6159816" y="4992612"/>
                              </a:cubicBezTo>
                              <a:cubicBezTo>
                                <a:pt x="6004601" y="4891375"/>
                                <a:pt x="5858367" y="4770917"/>
                                <a:pt x="5719829" y="4631237"/>
                              </a:cubicBezTo>
                              <a:cubicBezTo>
                                <a:pt x="5451732" y="4363409"/>
                                <a:pt x="5252904" y="4064826"/>
                                <a:pt x="5123345" y="3734207"/>
                              </a:cubicBezTo>
                              <a:cubicBezTo>
                                <a:pt x="5088711" y="3647067"/>
                                <a:pt x="5059207" y="3559927"/>
                                <a:pt x="5036117" y="3472787"/>
                              </a:cubicBezTo>
                              <a:cubicBezTo>
                                <a:pt x="5023290" y="3427935"/>
                                <a:pt x="5011745" y="3381802"/>
                                <a:pt x="5001483" y="3336951"/>
                              </a:cubicBezTo>
                              <a:lnTo>
                                <a:pt x="7632424" y="2259234"/>
                              </a:lnTo>
                              <a:lnTo>
                                <a:pt x="7632424" y="0"/>
                              </a:lnTo>
                              <a:lnTo>
                                <a:pt x="0" y="0"/>
                              </a:lnTo>
                              <a:close/>
                            </a:path>
                          </a:pathLst>
                        </a:custGeom>
                        <a:blipFill dpi="0" rotWithShape="1">
                          <a:blip r:embed="rId11" cstate="print">
                            <a:extLst>
                              <a:ext uri="{28A0092B-C50C-407E-A947-70E740481C1C}">
                                <a14:useLocalDpi xmlns:a14="http://schemas.microsoft.com/office/drawing/2010/main" val="0"/>
                              </a:ext>
                            </a:extLst>
                          </a:blip>
                          <a:srcRect/>
                          <a:stretch>
                            <a:fillRect/>
                          </a:stretch>
                        </a:blipFill>
                        <a:ln w="1282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BD776" id="Freeform: Shape 1" o:spid="_x0000_s1026" style="position:absolute;margin-left:0;margin-top:-27.7pt;width:651.2pt;height:471.4pt;z-index:-25165823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632424,53873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" path="m,l,5387305,3617384,3904642v84663,116614,179587,226821,286056,333183c4174102,4508215,4475551,4709407,4806503,4838835v330952,130710,673450,190939,1027491,181969c5943029,5018241,6052063,5009271,6159816,4992612,6004601,4891375,5858367,4770917,5719829,4631237,5451732,4363409,5252904,4064826,5123345,3734207v-34634,-87140,-64138,-174280,-87228,-261420c5023290,3427935,5011745,3381802,5001483,3336951l7632424,2259234,7632424,,,xe" stroked="f" strokeweight=".35619mm">
                <v:fill r:id="rId12" o:title="" recolor="t" rotate="t" type="frame"/>
                <v:stroke joinstyle="miter"/>
                <v:path arrowok="t" o:connecttype="custom" o:connectlocs="0,0;0,5986781;3919677,4339134;4229637,4709392;5208166,5377280;6321521,5579497;6674571,5548168;6197816,5146581;5551486,4149733;5456968,3859224;5419440,3708273;8270240,2510632;8270240,0;0,0" o:connectangles="0,0,0,0,0,0,0,0,0,0,0,0,0,0"/>
                <w10:wrap anchorx="margin" anchory="page"/>
              </v:shape>
            </w:pict>
          </mc:Fallback>
        </mc:AlternateContent>
      </w:r>
      <w:r w:rsidR="00530450">
        <w:rPr>
          <w:noProof/>
        </w:rPr>
        <w:drawing>
          <wp:inline distT="0" distB="0" distL="0" distR="0" wp14:anchorId="39177702" wp14:editId="07CDE559">
            <wp:extent cx="2324456" cy="119736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3" cstate="print">
                      <a:extLst>
                        <a:ext uri="{28A0092B-C50C-407E-A947-70E740481C1C}">
                          <a14:useLocalDpi xmlns:a14="http://schemas.microsoft.com/office/drawing/2010/main" val="0"/>
                        </a:ext>
                      </a:extLst>
                    </a:blip>
                    <a:srcRect l="8054" t="14569" r="7191" b="13130"/>
                    <a:stretch/>
                  </pic:blipFill>
                  <pic:spPr bwMode="auto">
                    <a:xfrm>
                      <a:off x="0" y="0"/>
                      <a:ext cx="2336706" cy="1203674"/>
                    </a:xfrm>
                    <a:prstGeom prst="rect">
                      <a:avLst/>
                    </a:prstGeom>
                    <a:ln>
                      <a:noFill/>
                    </a:ln>
                    <a:extLst>
                      <a:ext uri="{53640926-AAD7-44D8-BBD7-CCE9431645EC}">
                        <a14:shadowObscured xmlns:a14="http://schemas.microsoft.com/office/drawing/2010/main"/>
                      </a:ext>
                    </a:extLst>
                  </pic:spPr>
                </pic:pic>
              </a:graphicData>
            </a:graphic>
          </wp:inline>
        </w:drawing>
      </w:r>
    </w:p>
    <w:p w14:paraId="17390E21" w14:textId="2B3EE929" w:rsidR="00530450" w:rsidRPr="003B0C20" w:rsidRDefault="00B87837" w:rsidP="00430CBB">
      <w:pPr>
        <w:pStyle w:val="CoverTitle"/>
        <w:rPr>
          <w:sz w:val="72"/>
          <w:szCs w:val="72"/>
        </w:rPr>
      </w:pPr>
      <w:r w:rsidRPr="00B87837">
        <w:rPr>
          <w:sz w:val="72"/>
          <w:szCs w:val="72"/>
        </w:rPr>
        <w:t>ACTCOSS ACT Budget Priorities 202</w:t>
      </w:r>
      <w:r w:rsidR="007243E4">
        <w:rPr>
          <w:sz w:val="72"/>
          <w:szCs w:val="72"/>
        </w:rPr>
        <w:t>5</w:t>
      </w:r>
      <w:r w:rsidR="00683CE1">
        <w:rPr>
          <w:sz w:val="72"/>
          <w:szCs w:val="72"/>
        </w:rPr>
        <w:t>-2</w:t>
      </w:r>
      <w:r w:rsidR="007243E4">
        <w:rPr>
          <w:sz w:val="72"/>
          <w:szCs w:val="72"/>
        </w:rPr>
        <w:t>6</w:t>
      </w:r>
    </w:p>
    <w:p w14:paraId="73B41809" w14:textId="197156AD" w:rsidR="000A5AFF" w:rsidRPr="000A5AFF" w:rsidRDefault="00111FD5" w:rsidP="00245778">
      <w:pPr>
        <w:pStyle w:val="CoverSubtitle"/>
        <w:sectPr w:rsidR="000A5AFF" w:rsidRPr="000A5AFF" w:rsidSect="007F1D52">
          <w:headerReference w:type="default" r:id="rId14"/>
          <w:footerReference w:type="even" r:id="rId15"/>
          <w:footerReference w:type="default" r:id="rId16"/>
          <w:headerReference w:type="first" r:id="rId17"/>
          <w:pgSz w:w="11900" w:h="16840"/>
          <w:pgMar w:top="8505" w:right="1440" w:bottom="1440" w:left="1440" w:header="709" w:footer="709" w:gutter="0"/>
          <w:cols w:space="708"/>
          <w:titlePg/>
          <w:docGrid w:linePitch="360"/>
        </w:sectPr>
      </w:pPr>
      <w:r>
        <w:rPr>
          <w:noProof/>
          <w:sz w:val="56"/>
          <w:szCs w:val="56"/>
        </w:rPr>
        <mc:AlternateContent>
          <mc:Choice Requires="wps">
            <w:drawing>
              <wp:anchor distT="0" distB="0" distL="114300" distR="114300" simplePos="0" relativeHeight="251658243" behindDoc="0" locked="0" layoutInCell="1" allowOverlap="1" wp14:anchorId="124964CF" wp14:editId="5E653B50">
                <wp:simplePos x="0" y="0"/>
                <wp:positionH relativeFrom="column">
                  <wp:posOffset>23055</wp:posOffset>
                </wp:positionH>
                <wp:positionV relativeFrom="paragraph">
                  <wp:posOffset>933450</wp:posOffset>
                </wp:positionV>
                <wp:extent cx="5870575" cy="811530"/>
                <wp:effectExtent l="0" t="0" r="635" b="1270"/>
                <wp:wrapNone/>
                <wp:docPr id="4" name="Rectangle 4"/>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24964CF" id="Rectangle 4" o:spid="_x0000_s1026" style="position:absolute;margin-left:1.8pt;margin-top:73.5pt;width:462.25pt;height:63.9pt;z-index:25165824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" filled="f" stroked="f" strokeweight="1pt">
                <v:textbox inset="0,0,0,0">
                  <w:txbxContent>
                    <w:p w14:paraId="5B467A5E" w14:textId="77777777" w:rsidR="00530450" w:rsidRPr="001A164B" w:rsidRDefault="00530450" w:rsidP="00530450">
                      <w:pPr>
                        <w:pStyle w:val="CoverDetails"/>
                      </w:pPr>
                      <w:r w:rsidRPr="001A164B">
                        <w:t>actcoss@actcoss.org.au</w:t>
                      </w:r>
                    </w:p>
                    <w:p w14:paraId="39D159BE" w14:textId="77777777" w:rsidR="00530450" w:rsidRPr="001A164B" w:rsidRDefault="00530450" w:rsidP="00530450">
                      <w:pPr>
                        <w:pStyle w:val="CoverDetails"/>
                      </w:pPr>
                      <w:r w:rsidRPr="001A164B">
                        <w:t>actcoss.org.au</w:t>
                      </w:r>
                    </w:p>
                  </w:txbxContent>
                </v:textbox>
              </v:rect>
            </w:pict>
          </mc:Fallback>
        </mc:AlternateContent>
      </w:r>
      <w:r w:rsidR="00DE6CA4">
        <w:rPr>
          <w:noProof/>
          <w:sz w:val="56"/>
          <w:szCs w:val="56"/>
        </w:rPr>
        <mc:AlternateContent>
          <mc:Choice Requires="wps">
            <w:drawing>
              <wp:anchor distT="0" distB="0" distL="114300" distR="114300" simplePos="0" relativeHeight="251658244" behindDoc="0" locked="0" layoutInCell="1" allowOverlap="1" wp14:anchorId="1FF121D2" wp14:editId="488042F7">
                <wp:simplePos x="0" y="0"/>
                <wp:positionH relativeFrom="column">
                  <wp:posOffset>2905125</wp:posOffset>
                </wp:positionH>
                <wp:positionV relativeFrom="paragraph">
                  <wp:posOffset>925195</wp:posOffset>
                </wp:positionV>
                <wp:extent cx="1725930" cy="813435"/>
                <wp:effectExtent l="0" t="0" r="1270" b="0"/>
                <wp:wrapNone/>
                <wp:docPr id="5" name="Rectangle 5"/>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21D2" id="Rectangle 5" o:spid="_x0000_s1027" style="position:absolute;margin-left:228.75pt;margin-top:72.85pt;width:135.9pt;height:64.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Th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" filled="f" stroked="f" strokeweight="1pt">
                <v:textbox inset="0,0,0,0">
                  <w:txbxContent>
                    <w:p w14:paraId="72CD44DB" w14:textId="77777777" w:rsidR="00530450" w:rsidRPr="00063AF9" w:rsidRDefault="00530450" w:rsidP="00530450">
                      <w:pPr>
                        <w:pStyle w:val="CoverDetails"/>
                      </w:pPr>
                      <w:r w:rsidRPr="00063AF9">
                        <w:t>02 6202 7200</w:t>
                      </w:r>
                    </w:p>
                    <w:p w14:paraId="47D77DD1"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2" behindDoc="0" locked="0" layoutInCell="1" allowOverlap="1" wp14:anchorId="1FEDC11C" wp14:editId="52F73E7D">
                <wp:simplePos x="0" y="0"/>
                <wp:positionH relativeFrom="column">
                  <wp:posOffset>3228975</wp:posOffset>
                </wp:positionH>
                <wp:positionV relativeFrom="paragraph">
                  <wp:posOffset>6331585</wp:posOffset>
                </wp:positionV>
                <wp:extent cx="1725930" cy="813435"/>
                <wp:effectExtent l="0" t="0" r="1270" b="0"/>
                <wp:wrapNone/>
                <wp:docPr id="8" name="Rectangle 8"/>
                <wp:cNvGraphicFramePr/>
                <a:graphic xmlns:a="http://schemas.openxmlformats.org/drawingml/2006/main">
                  <a:graphicData uri="http://schemas.microsoft.com/office/word/2010/wordprocessingShape">
                    <wps:wsp>
                      <wps:cNvSpPr/>
                      <wps:spPr>
                        <a:xfrm>
                          <a:off x="0" y="0"/>
                          <a:ext cx="1725930"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C11C" id="Rectangle 8" o:spid="_x0000_s1028" style="position:absolute;margin-left:254.25pt;margin-top:498.55pt;width:135.9pt;height:6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" filled="f" stroked="f" strokeweight="1pt">
                <v:textbox inset="0,0,0,0">
                  <w:txbxContent>
                    <w:p w14:paraId="6BAD4318" w14:textId="77777777" w:rsidR="00530450" w:rsidRPr="00063AF9" w:rsidRDefault="00530450" w:rsidP="00530450">
                      <w:pPr>
                        <w:pStyle w:val="CoverDetails"/>
                      </w:pPr>
                      <w:r w:rsidRPr="00063AF9">
                        <w:t>02 6202 7200</w:t>
                      </w:r>
                    </w:p>
                    <w:p w14:paraId="70F3F04B" w14:textId="77777777" w:rsidR="00530450" w:rsidRDefault="00530450" w:rsidP="00530450">
                      <w:pPr>
                        <w:pStyle w:val="CoverDetails"/>
                      </w:pPr>
                      <w:r w:rsidRPr="00063AF9">
                        <w:t>ABN 81 818 839 988</w:t>
                      </w:r>
                    </w:p>
                  </w:txbxContent>
                </v:textbox>
              </v:rect>
            </w:pict>
          </mc:Fallback>
        </mc:AlternateContent>
      </w:r>
      <w:r w:rsidR="00530450">
        <w:rPr>
          <w:noProof/>
          <w:sz w:val="56"/>
          <w:szCs w:val="56"/>
        </w:rPr>
        <mc:AlternateContent>
          <mc:Choice Requires="wps">
            <w:drawing>
              <wp:anchor distT="0" distB="0" distL="114300" distR="114300" simplePos="0" relativeHeight="251658241" behindDoc="0" locked="0" layoutInCell="1" allowOverlap="1" wp14:anchorId="61F13AB2" wp14:editId="624CFDBB">
                <wp:simplePos x="0" y="0"/>
                <wp:positionH relativeFrom="column">
                  <wp:posOffset>0</wp:posOffset>
                </wp:positionH>
                <wp:positionV relativeFrom="paragraph">
                  <wp:posOffset>6367359</wp:posOffset>
                </wp:positionV>
                <wp:extent cx="5870575" cy="811530"/>
                <wp:effectExtent l="0" t="0" r="635" b="1270"/>
                <wp:wrapNone/>
                <wp:docPr id="6" name="Rectangle 6"/>
                <wp:cNvGraphicFramePr/>
                <a:graphic xmlns:a="http://schemas.openxmlformats.org/drawingml/2006/main">
                  <a:graphicData uri="http://schemas.microsoft.com/office/word/2010/wordprocessingShape">
                    <wps:wsp>
                      <wps:cNvSpPr/>
                      <wps:spPr>
                        <a:xfrm>
                          <a:off x="0" y="0"/>
                          <a:ext cx="5870575"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1F13AB2" id="Rectangle 6" o:spid="_x0000_s1029" style="position:absolute;margin-left:0;margin-top:501.35pt;width:462.25pt;height:63.9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" filled="f" stroked="f" strokeweight="1pt">
                <v:textbox inset="0,0,0,0">
                  <w:txbxContent>
                    <w:p w14:paraId="2A6D16D7" w14:textId="77777777" w:rsidR="00530450" w:rsidRPr="001A164B" w:rsidRDefault="00530450" w:rsidP="00530450">
                      <w:pPr>
                        <w:pStyle w:val="CoverDetails"/>
                      </w:pPr>
                      <w:r w:rsidRPr="001A164B">
                        <w:t>actcoss@actcoss.org.au</w:t>
                      </w:r>
                    </w:p>
                    <w:p w14:paraId="36120096" w14:textId="77777777" w:rsidR="00530450" w:rsidRPr="001A164B" w:rsidRDefault="00530450" w:rsidP="00530450">
                      <w:pPr>
                        <w:pStyle w:val="CoverDetails"/>
                      </w:pPr>
                      <w:r w:rsidRPr="001A164B">
                        <w:t>actcoss.org.au</w:t>
                      </w:r>
                    </w:p>
                  </w:txbxContent>
                </v:textbox>
              </v:rect>
            </w:pict>
          </mc:Fallback>
        </mc:AlternateContent>
      </w:r>
      <w:r w:rsidR="154D35D3">
        <w:rPr>
          <w:sz w:val="48"/>
          <w:szCs w:val="48"/>
        </w:rPr>
        <w:t xml:space="preserve">Preliminary Statement, </w:t>
      </w:r>
      <w:r w:rsidR="003E70F7">
        <w:rPr>
          <w:sz w:val="48"/>
          <w:szCs w:val="48"/>
        </w:rPr>
        <w:t>February</w:t>
      </w:r>
      <w:r w:rsidR="002E3517">
        <w:rPr>
          <w:sz w:val="48"/>
          <w:szCs w:val="48"/>
        </w:rPr>
        <w:t xml:space="preserve"> </w:t>
      </w:r>
      <w:r w:rsidR="00683CE1">
        <w:rPr>
          <w:sz w:val="48"/>
          <w:szCs w:val="48"/>
        </w:rPr>
        <w:t>202</w:t>
      </w:r>
      <w:r w:rsidR="007243E4">
        <w:rPr>
          <w:sz w:val="48"/>
          <w:szCs w:val="48"/>
        </w:rPr>
        <w:t>5</w:t>
      </w:r>
      <w:r w:rsidR="00E451CF">
        <w:br/>
      </w:r>
    </w:p>
    <w:p w14:paraId="0B82533E" w14:textId="4EB4D8B4" w:rsidR="007C2604" w:rsidRDefault="007C2604"/>
    <w:p w14:paraId="4942F041" w14:textId="77777777" w:rsidR="005775E3" w:rsidRDefault="005775E3"/>
    <w:p w14:paraId="68C07236" w14:textId="77777777" w:rsidR="005775E3" w:rsidRDefault="005775E3"/>
    <w:p w14:paraId="1698D77B" w14:textId="0AE93182" w:rsidR="00245778" w:rsidRDefault="00245778" w:rsidP="00245778">
      <w:pPr>
        <w:tabs>
          <w:tab w:val="left" w:pos="7649"/>
        </w:tabs>
      </w:pPr>
      <w:r>
        <w:tab/>
      </w:r>
    </w:p>
    <w:p w14:paraId="21C02347" w14:textId="0AE93182" w:rsidR="007C2604" w:rsidRPr="007C2604" w:rsidRDefault="007C2604" w:rsidP="000C2BC1">
      <w:pPr>
        <w:pStyle w:val="Heading2"/>
        <w:spacing w:before="120"/>
      </w:pPr>
      <w:bookmarkStart w:id="0" w:name="_Toc189824506"/>
      <w:r w:rsidRPr="007C2604">
        <w:lastRenderedPageBreak/>
        <w:t>About ACTCOSS</w:t>
      </w:r>
      <w:bookmarkEnd w:id="0"/>
    </w:p>
    <w:p w14:paraId="27AE1D3C" w14:textId="386A0478" w:rsidR="007C2604" w:rsidRDefault="007C2604" w:rsidP="007C2604">
      <w:pPr>
        <w:pStyle w:val="Paragraph"/>
      </w:pPr>
      <w:r>
        <w:t xml:space="preserve">ACTCOSS acknowledges </w:t>
      </w:r>
      <w:r w:rsidR="00BA4CEA">
        <w:t>the Ngunnawal people as traditional custodians of the land</w:t>
      </w:r>
      <w:r w:rsidR="00683A39">
        <w:t xml:space="preserve"> on which</w:t>
      </w:r>
      <w:r w:rsidR="00BA4CEA">
        <w:t xml:space="preserve"> </w:t>
      </w:r>
      <w:r>
        <w:t>Canberra has been built</w:t>
      </w:r>
      <w:r w:rsidR="00464230">
        <w:t xml:space="preserve"> and we recogni</w:t>
      </w:r>
      <w:r w:rsidR="00846118">
        <w:t>s</w:t>
      </w:r>
      <w:r w:rsidR="00464230">
        <w:t>e any other people or families with connection to the lands of the ACT and region.</w:t>
      </w:r>
      <w:r w:rsidR="007C5A1C">
        <w:t xml:space="preserve"> We </w:t>
      </w:r>
      <w:r w:rsidR="005916F2">
        <w:t>p</w:t>
      </w:r>
      <w:r w:rsidR="007C5A1C">
        <w:t>ay our</w:t>
      </w:r>
      <w:r w:rsidR="00CF6606">
        <w:t xml:space="preserve"> </w:t>
      </w:r>
      <w:r w:rsidR="001211F7">
        <w:t>respect</w:t>
      </w:r>
      <w:r w:rsidR="007C5A1C">
        <w:t>s to their</w:t>
      </w:r>
      <w:r w:rsidR="005D7A3E">
        <w:t xml:space="preserve"> Elders, past and present. In the community sector, it is appropriate to celebrate the historic and ongoing contributions of </w:t>
      </w:r>
      <w:r>
        <w:t>Aboriginal and Torres Strait Islander people</w:t>
      </w:r>
      <w:r w:rsidR="00E064FB">
        <w:t xml:space="preserve"> </w:t>
      </w:r>
      <w:r w:rsidR="00DC6D43">
        <w:t>to the sector and society</w:t>
      </w:r>
      <w:r w:rsidR="00014821">
        <w:t xml:space="preserve">. </w:t>
      </w:r>
    </w:p>
    <w:p w14:paraId="011CF871" w14:textId="6AD2D48A" w:rsidR="007C2604" w:rsidRDefault="007C2604" w:rsidP="007C2604">
      <w:pPr>
        <w:pStyle w:val="Paragraph"/>
      </w:pPr>
      <w:r>
        <w:t xml:space="preserve">The ACT Council of Social Service Inc. (ACTCOSS) advocates for social justice in the ACT and </w:t>
      </w:r>
      <w:r w:rsidR="006D69D2">
        <w:t xml:space="preserve">is the peak body </w:t>
      </w:r>
      <w:r>
        <w:t>represent</w:t>
      </w:r>
      <w:r w:rsidR="006D69D2">
        <w:t>ing</w:t>
      </w:r>
      <w:r>
        <w:t xml:space="preserve"> not-for-profit community organisations.</w:t>
      </w:r>
    </w:p>
    <w:p w14:paraId="24940C8E" w14:textId="7AFE2098" w:rsidR="007C2604" w:rsidRDefault="007C2604" w:rsidP="007C2604">
      <w:pPr>
        <w:pStyle w:val="Paragraph"/>
      </w:pPr>
      <w:r>
        <w:t>ACTCOSS is a member of the nationwide COSS Network, made up of each of the state and territory Councils and the national body, the Australian Council of Social Service (ACOSS).</w:t>
      </w:r>
    </w:p>
    <w:p w14:paraId="7F409EC0" w14:textId="55B94CCF" w:rsidR="007C2604" w:rsidRDefault="007C2604" w:rsidP="007C2604">
      <w:pPr>
        <w:pStyle w:val="Paragraph"/>
      </w:pPr>
      <w:r>
        <w:t>ACTCOSS’s vision is for Canberra to be a just, safe and sustainable community in which everyone has the opportunity for self-determination and a fair share of resources and services.</w:t>
      </w:r>
    </w:p>
    <w:p w14:paraId="642EE17C" w14:textId="77777777" w:rsidR="00B33C52" w:rsidRDefault="00B33C52" w:rsidP="00B33C52">
      <w:pPr>
        <w:pStyle w:val="Paragraph"/>
      </w:pPr>
      <w:r>
        <w:t>ACT</w:t>
      </w:r>
      <w:r w:rsidRPr="0023105E">
        <w:t xml:space="preserve">COSS’s strength comes from its members and the people they serve. Our members include frontline </w:t>
      </w:r>
      <w:r>
        <w:t xml:space="preserve">community </w:t>
      </w:r>
      <w:r w:rsidRPr="0023105E">
        <w:t>service</w:t>
      </w:r>
      <w:r>
        <w:t>s</w:t>
      </w:r>
      <w:r w:rsidRPr="0023105E">
        <w:t>, peak bodies, advocacy organisations</w:t>
      </w:r>
      <w:r>
        <w:t>, community associations, consumer groups</w:t>
      </w:r>
      <w:r w:rsidRPr="0023105E">
        <w:t xml:space="preserve"> and individuals passionate about a fair, sustainable and inclusive </w:t>
      </w:r>
      <w:r>
        <w:t xml:space="preserve">ACT. </w:t>
      </w:r>
    </w:p>
    <w:p w14:paraId="3FC961B2" w14:textId="6AB0A016" w:rsidR="007C2604" w:rsidRDefault="007C2604" w:rsidP="007C2604">
      <w:pPr>
        <w:pStyle w:val="Paragraph"/>
      </w:pPr>
      <w:r>
        <w:t>ACTCOSS advises that this document may be publicly distributed, including by placing a copy on our website.</w:t>
      </w:r>
    </w:p>
    <w:p w14:paraId="2BB5AD2D" w14:textId="77777777" w:rsidR="007C2604" w:rsidRPr="007C2604" w:rsidRDefault="007C2604" w:rsidP="002E2423">
      <w:pPr>
        <w:pStyle w:val="Paragraph"/>
        <w:spacing w:after="120"/>
        <w:rPr>
          <w:b/>
          <w:bCs/>
        </w:rPr>
      </w:pPr>
      <w:r w:rsidRPr="007C2604">
        <w:rPr>
          <w:b/>
          <w:bCs/>
        </w:rPr>
        <w:t>Contact Details</w:t>
      </w:r>
    </w:p>
    <w:p w14:paraId="73C16412" w14:textId="197A582F" w:rsidR="007C2604" w:rsidRDefault="007C2604" w:rsidP="00A32ADE">
      <w:pPr>
        <w:pStyle w:val="Paragraph"/>
        <w:tabs>
          <w:tab w:val="left" w:pos="1843"/>
        </w:tabs>
        <w:spacing w:after="120"/>
      </w:pPr>
      <w:r w:rsidRPr="007C2604">
        <w:rPr>
          <w:b/>
          <w:bCs/>
        </w:rPr>
        <w:t>Phone</w:t>
      </w:r>
      <w:r>
        <w:tab/>
        <w:t>02 6202 7200</w:t>
      </w:r>
      <w:r>
        <w:br/>
      </w:r>
      <w:r w:rsidRPr="007C2604">
        <w:rPr>
          <w:b/>
          <w:bCs/>
        </w:rPr>
        <w:t>Address</w:t>
      </w:r>
      <w:r>
        <w:tab/>
      </w:r>
      <w:r w:rsidRPr="007C2604">
        <w:t>Weston Community Hub, 1/6 Gritten St, Weston ACT 2611</w:t>
      </w:r>
      <w:r>
        <w:br/>
      </w:r>
      <w:r w:rsidRPr="007C2604">
        <w:rPr>
          <w:b/>
          <w:bCs/>
        </w:rPr>
        <w:t>Email</w:t>
      </w:r>
      <w:r>
        <w:tab/>
      </w:r>
      <w:hyperlink r:id="rId18" w:history="1">
        <w:r w:rsidRPr="0030659B">
          <w:rPr>
            <w:rStyle w:val="Hyperlink"/>
          </w:rPr>
          <w:t>actcoss@actcoss.org.au</w:t>
        </w:r>
      </w:hyperlink>
      <w:r>
        <w:br/>
      </w:r>
      <w:r w:rsidRPr="007C2604">
        <w:rPr>
          <w:b/>
          <w:bCs/>
        </w:rPr>
        <w:t>Web</w:t>
      </w:r>
      <w:r>
        <w:tab/>
        <w:t>actcoss.org.au</w:t>
      </w:r>
      <w:r w:rsidR="002F5AA1">
        <w:t xml:space="preserve"> </w:t>
      </w:r>
      <w:r>
        <w:br/>
      </w:r>
      <w:r w:rsidRPr="007C2604">
        <w:rPr>
          <w:b/>
          <w:bCs/>
        </w:rPr>
        <w:t>CEO</w:t>
      </w:r>
      <w:r>
        <w:tab/>
        <w:t>Dr</w:t>
      </w:r>
      <w:r w:rsidR="00683CE1">
        <w:t xml:space="preserve"> Devin Bowles</w:t>
      </w:r>
      <w:r>
        <w:br/>
      </w:r>
    </w:p>
    <w:p w14:paraId="09F478C6" w14:textId="6000A9E7" w:rsidR="007C2604" w:rsidRPr="005A19F6" w:rsidRDefault="006A2857" w:rsidP="007C2604">
      <w:pPr>
        <w:pStyle w:val="Paragraph"/>
        <w:tabs>
          <w:tab w:val="left" w:pos="1843"/>
        </w:tabs>
        <w:spacing w:after="120"/>
        <w:rPr>
          <w:b/>
          <w:bCs/>
          <w:sz w:val="18"/>
          <w:szCs w:val="18"/>
          <w:lang w:val="en-AU"/>
        </w:rPr>
      </w:pPr>
      <w:r>
        <w:rPr>
          <w:b/>
          <w:bCs/>
          <w:sz w:val="18"/>
          <w:szCs w:val="18"/>
          <w:lang w:val="en-AU"/>
        </w:rPr>
        <w:t>February 2025</w:t>
      </w:r>
      <w:r w:rsidR="005A19F6">
        <w:rPr>
          <w:sz w:val="18"/>
          <w:szCs w:val="18"/>
        </w:rPr>
        <w:br/>
      </w:r>
      <w:r w:rsidR="007C2604" w:rsidRPr="007C2604">
        <w:rPr>
          <w:sz w:val="18"/>
          <w:szCs w:val="18"/>
        </w:rPr>
        <w:t xml:space="preserve">© </w:t>
      </w:r>
      <w:r w:rsidR="005A19F6" w:rsidRPr="005A19F6">
        <w:rPr>
          <w:sz w:val="18"/>
          <w:szCs w:val="18"/>
        </w:rPr>
        <w:t>Copyright ACT Council of Social Service Incorporated</w:t>
      </w:r>
    </w:p>
    <w:p w14:paraId="021B85F6" w14:textId="6338A26E" w:rsidR="005A19F6" w:rsidRDefault="005A19F6" w:rsidP="005A19F6">
      <w:pPr>
        <w:pStyle w:val="Paragraph"/>
        <w:tabs>
          <w:tab w:val="left" w:pos="1843"/>
        </w:tabs>
        <w:spacing w:after="120"/>
        <w:rPr>
          <w:sz w:val="18"/>
          <w:szCs w:val="18"/>
        </w:rPr>
      </w:pPr>
      <w:r w:rsidRPr="005A19F6">
        <w:rPr>
          <w:sz w:val="18"/>
          <w:szCs w:val="18"/>
        </w:rPr>
        <w:t>This publication is copyright, apart from use by those agencies for which it has been produced.</w:t>
      </w:r>
      <w:r>
        <w:rPr>
          <w:sz w:val="18"/>
          <w:szCs w:val="18"/>
        </w:rPr>
        <w:t xml:space="preserve"> </w:t>
      </w:r>
      <w:r w:rsidRPr="005A19F6">
        <w:rPr>
          <w:sz w:val="18"/>
          <w:szCs w:val="18"/>
        </w:rPr>
        <w:t>Non-profit associations and groups have permission to reproduce parts of this publication as</w:t>
      </w:r>
      <w:r>
        <w:rPr>
          <w:sz w:val="18"/>
          <w:szCs w:val="18"/>
        </w:rPr>
        <w:t xml:space="preserve"> </w:t>
      </w:r>
      <w:r w:rsidRPr="005A19F6">
        <w:rPr>
          <w:sz w:val="18"/>
          <w:szCs w:val="18"/>
        </w:rPr>
        <w:t>long as the original meaning is retained and proper credit is given to the ACT Council of Social</w:t>
      </w:r>
      <w:r>
        <w:rPr>
          <w:sz w:val="18"/>
          <w:szCs w:val="18"/>
        </w:rPr>
        <w:t xml:space="preserve"> </w:t>
      </w:r>
      <w:r w:rsidRPr="005A19F6">
        <w:rPr>
          <w:sz w:val="18"/>
          <w:szCs w:val="18"/>
        </w:rPr>
        <w:t>Service Inc (ACTCOSS). All other individuals and Agencies seeking to reproduce material from</w:t>
      </w:r>
      <w:r>
        <w:rPr>
          <w:sz w:val="18"/>
          <w:szCs w:val="18"/>
        </w:rPr>
        <w:t xml:space="preserve"> </w:t>
      </w:r>
      <w:r w:rsidRPr="005A19F6">
        <w:rPr>
          <w:sz w:val="18"/>
          <w:szCs w:val="18"/>
        </w:rPr>
        <w:t>this publication should obtain the permission of the CEO of ACTCOSS.</w:t>
      </w:r>
    </w:p>
    <w:p w14:paraId="1A1F3734" w14:textId="709AEA4D" w:rsidR="007C2604" w:rsidRDefault="007C2604" w:rsidP="005A19F6">
      <w:pPr>
        <w:pStyle w:val="Paragraph"/>
        <w:tabs>
          <w:tab w:val="left" w:pos="1843"/>
        </w:tabs>
        <w:spacing w:after="120"/>
      </w:pPr>
      <w:r w:rsidRPr="007C2604">
        <w:rPr>
          <w:sz w:val="18"/>
          <w:szCs w:val="18"/>
        </w:rPr>
        <w:t>An ACT Government funded initiative.</w:t>
      </w:r>
    </w:p>
    <w:p w14:paraId="59ADBE9F" w14:textId="77777777" w:rsidR="005A19F6" w:rsidRDefault="007C2604" w:rsidP="00E451CF">
      <w:pPr>
        <w:pStyle w:val="TOCHeading"/>
      </w:pPr>
      <w:r>
        <w:rPr>
          <w:noProof/>
        </w:rPr>
        <w:drawing>
          <wp:anchor distT="0" distB="0" distL="114300" distR="114300" simplePos="0" relativeHeight="251658250" behindDoc="0" locked="0" layoutInCell="1" allowOverlap="1" wp14:anchorId="170FA947" wp14:editId="67C3B966">
            <wp:simplePos x="0" y="0"/>
            <wp:positionH relativeFrom="column">
              <wp:posOffset>0</wp:posOffset>
            </wp:positionH>
            <wp:positionV relativeFrom="paragraph">
              <wp:posOffset>97436</wp:posOffset>
            </wp:positionV>
            <wp:extent cx="1526400" cy="770400"/>
            <wp:effectExtent l="0" t="0" r="0" b="0"/>
            <wp:wrapSquare wrapText="bothSides"/>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6400" cy="770400"/>
                    </a:xfrm>
                    <a:prstGeom prst="rect">
                      <a:avLst/>
                    </a:prstGeom>
                  </pic:spPr>
                </pic:pic>
              </a:graphicData>
            </a:graphic>
            <wp14:sizeRelH relativeFrom="page">
              <wp14:pctWidth>0</wp14:pctWidth>
            </wp14:sizeRelH>
            <wp14:sizeRelV relativeFrom="page">
              <wp14:pctHeight>0</wp14:pctHeight>
            </wp14:sizeRelV>
          </wp:anchor>
        </w:drawing>
      </w:r>
      <w:r>
        <w:br w:type="page"/>
      </w:r>
    </w:p>
    <w:sdt>
      <w:sdtPr>
        <w:rPr>
          <w:rFonts w:eastAsiaTheme="minorEastAsia" w:cs="Times New Roman (Body CS)"/>
          <w:color w:val="auto"/>
          <w:sz w:val="24"/>
          <w:szCs w:val="24"/>
          <w:lang w:val="en-AU"/>
        </w:rPr>
        <w:id w:val="1320612120"/>
        <w:docPartObj>
          <w:docPartGallery w:val="Table of Contents"/>
          <w:docPartUnique/>
        </w:docPartObj>
      </w:sdtPr>
      <w:sdtEndPr>
        <w:rPr>
          <w:rFonts w:eastAsiaTheme="majorEastAsia" w:cs="Arial"/>
          <w:b/>
          <w:bCs/>
          <w:noProof/>
          <w:color w:val="215087" w:themeColor="accent1" w:themeShade="BF"/>
          <w:sz w:val="56"/>
          <w:szCs w:val="56"/>
          <w:lang w:val="en-US"/>
        </w:rPr>
      </w:sdtEndPr>
      <w:sdtContent>
        <w:p w14:paraId="56ECBE0B" w14:textId="77777777" w:rsidR="0003654C" w:rsidRDefault="003857D0" w:rsidP="00A53B9A">
          <w:pPr>
            <w:pStyle w:val="TOCHeading"/>
            <w:rPr>
              <w:noProof/>
            </w:rPr>
          </w:pPr>
          <w:r w:rsidRPr="00373E3F">
            <w:t>Table of Contents</w:t>
          </w:r>
          <w:bookmarkStart w:id="1" w:name="_Hlt189119675"/>
          <w:bookmarkStart w:id="2" w:name="_Hlt189119684"/>
          <w:bookmarkStart w:id="3" w:name="_Hlt189119688"/>
          <w:bookmarkStart w:id="4" w:name="_Hlt189119692"/>
          <w:bookmarkStart w:id="5" w:name="_Hlt189119629"/>
          <w:bookmarkStart w:id="6" w:name="_Hlt189119630"/>
          <w:bookmarkStart w:id="7" w:name="_Hlt189119699"/>
          <w:bookmarkStart w:id="8" w:name="_Hlt189119638"/>
          <w:r w:rsidR="00A53B9A">
            <w:rPr>
              <w:color w:val="000000" w:themeColor="text1"/>
              <w:sz w:val="30"/>
              <w:szCs w:val="30"/>
            </w:rPr>
            <w:fldChar w:fldCharType="begin"/>
          </w:r>
          <w:bookmarkEnd w:id="1"/>
          <w:bookmarkEnd w:id="2"/>
          <w:bookmarkEnd w:id="3"/>
          <w:bookmarkEnd w:id="4"/>
          <w:bookmarkEnd w:id="5"/>
          <w:bookmarkEnd w:id="6"/>
          <w:bookmarkEnd w:id="7"/>
          <w:bookmarkEnd w:id="8"/>
          <w:r w:rsidR="00A53B9A">
            <w:rPr>
              <w:color w:val="000000" w:themeColor="text1"/>
              <w:sz w:val="30"/>
              <w:szCs w:val="30"/>
            </w:rPr>
            <w:instrText xml:space="preserve"> TOC \o "1-2" \h \z \u </w:instrText>
          </w:r>
          <w:r w:rsidR="00A53B9A">
            <w:rPr>
              <w:color w:val="000000" w:themeColor="text1"/>
              <w:sz w:val="30"/>
              <w:szCs w:val="30"/>
            </w:rPr>
            <w:fldChar w:fldCharType="separate"/>
          </w:r>
        </w:p>
        <w:p w14:paraId="534394F8" w14:textId="6FD78DFF"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06" w:history="1">
            <w:r w:rsidRPr="00B36515">
              <w:rPr>
                <w:rStyle w:val="Hyperlink"/>
              </w:rPr>
              <w:t>About ACTCOSS</w:t>
            </w:r>
            <w:r>
              <w:rPr>
                <w:webHidden/>
              </w:rPr>
              <w:tab/>
            </w:r>
            <w:r>
              <w:rPr>
                <w:webHidden/>
              </w:rPr>
              <w:fldChar w:fldCharType="begin"/>
            </w:r>
            <w:r>
              <w:rPr>
                <w:webHidden/>
              </w:rPr>
              <w:instrText xml:space="preserve"> PAGEREF _Toc189824506 \h </w:instrText>
            </w:r>
            <w:r>
              <w:rPr>
                <w:webHidden/>
              </w:rPr>
            </w:r>
            <w:r>
              <w:rPr>
                <w:webHidden/>
              </w:rPr>
              <w:fldChar w:fldCharType="separate"/>
            </w:r>
            <w:r w:rsidR="00585D97">
              <w:rPr>
                <w:webHidden/>
              </w:rPr>
              <w:t>2</w:t>
            </w:r>
            <w:r>
              <w:rPr>
                <w:webHidden/>
              </w:rPr>
              <w:fldChar w:fldCharType="end"/>
            </w:r>
          </w:hyperlink>
        </w:p>
        <w:p w14:paraId="62B6DA4A" w14:textId="325136AE"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07" w:history="1">
            <w:r w:rsidRPr="00B36515">
              <w:rPr>
                <w:rStyle w:val="Hyperlink"/>
              </w:rPr>
              <w:t>Acronyms</w:t>
            </w:r>
            <w:r>
              <w:rPr>
                <w:webHidden/>
              </w:rPr>
              <w:tab/>
            </w:r>
            <w:r>
              <w:rPr>
                <w:webHidden/>
              </w:rPr>
              <w:fldChar w:fldCharType="begin"/>
            </w:r>
            <w:r>
              <w:rPr>
                <w:webHidden/>
              </w:rPr>
              <w:instrText xml:space="preserve"> PAGEREF _Toc189824507 \h </w:instrText>
            </w:r>
            <w:r>
              <w:rPr>
                <w:webHidden/>
              </w:rPr>
            </w:r>
            <w:r>
              <w:rPr>
                <w:webHidden/>
              </w:rPr>
              <w:fldChar w:fldCharType="separate"/>
            </w:r>
            <w:r w:rsidR="00585D97">
              <w:rPr>
                <w:webHidden/>
              </w:rPr>
              <w:t>4</w:t>
            </w:r>
            <w:r>
              <w:rPr>
                <w:webHidden/>
              </w:rPr>
              <w:fldChar w:fldCharType="end"/>
            </w:r>
          </w:hyperlink>
        </w:p>
        <w:p w14:paraId="1BE12DD0" w14:textId="7C229002" w:rsidR="0003654C" w:rsidRDefault="0003654C">
          <w:pPr>
            <w:pStyle w:val="TOC1"/>
            <w:rPr>
              <w:rFonts w:asciiTheme="minorHAnsi" w:eastAsiaTheme="minorEastAsia" w:hAnsiTheme="minorHAnsi" w:cstheme="minorBidi"/>
              <w:color w:val="auto"/>
              <w:kern w:val="2"/>
              <w:sz w:val="24"/>
              <w:szCs w:val="24"/>
              <w:lang w:eastAsia="en-AU"/>
              <w14:ligatures w14:val="standardContextual"/>
            </w:rPr>
          </w:pPr>
          <w:hyperlink w:anchor="_Toc189824508" w:history="1">
            <w:r w:rsidRPr="00B36515">
              <w:rPr>
                <w:rStyle w:val="Hyperlink"/>
              </w:rPr>
              <w:t>Introduction</w:t>
            </w:r>
            <w:r>
              <w:rPr>
                <w:webHidden/>
              </w:rPr>
              <w:tab/>
            </w:r>
            <w:r>
              <w:rPr>
                <w:webHidden/>
              </w:rPr>
              <w:fldChar w:fldCharType="begin"/>
            </w:r>
            <w:r>
              <w:rPr>
                <w:webHidden/>
              </w:rPr>
              <w:instrText xml:space="preserve"> PAGEREF _Toc189824508 \h </w:instrText>
            </w:r>
            <w:r>
              <w:rPr>
                <w:webHidden/>
              </w:rPr>
            </w:r>
            <w:r>
              <w:rPr>
                <w:webHidden/>
              </w:rPr>
              <w:fldChar w:fldCharType="separate"/>
            </w:r>
            <w:r w:rsidR="00585D97">
              <w:rPr>
                <w:webHidden/>
              </w:rPr>
              <w:t>5</w:t>
            </w:r>
            <w:r>
              <w:rPr>
                <w:webHidden/>
              </w:rPr>
              <w:fldChar w:fldCharType="end"/>
            </w:r>
          </w:hyperlink>
        </w:p>
        <w:p w14:paraId="28A751BE" w14:textId="540AE4D8" w:rsidR="0003654C" w:rsidRDefault="0003654C">
          <w:pPr>
            <w:pStyle w:val="TOC1"/>
            <w:rPr>
              <w:rFonts w:asciiTheme="minorHAnsi" w:eastAsiaTheme="minorEastAsia" w:hAnsiTheme="minorHAnsi" w:cstheme="minorBidi"/>
              <w:color w:val="auto"/>
              <w:kern w:val="2"/>
              <w:sz w:val="24"/>
              <w:szCs w:val="24"/>
              <w:lang w:eastAsia="en-AU"/>
              <w14:ligatures w14:val="standardContextual"/>
            </w:rPr>
          </w:pPr>
          <w:hyperlink w:anchor="_Toc189824509" w:history="1">
            <w:r w:rsidRPr="00B36515">
              <w:rPr>
                <w:rStyle w:val="Hyperlink"/>
              </w:rPr>
              <w:t>Summary of recommendations</w:t>
            </w:r>
            <w:r>
              <w:rPr>
                <w:webHidden/>
              </w:rPr>
              <w:tab/>
            </w:r>
            <w:r>
              <w:rPr>
                <w:webHidden/>
              </w:rPr>
              <w:fldChar w:fldCharType="begin"/>
            </w:r>
            <w:r>
              <w:rPr>
                <w:webHidden/>
              </w:rPr>
              <w:instrText xml:space="preserve"> PAGEREF _Toc189824509 \h </w:instrText>
            </w:r>
            <w:r>
              <w:rPr>
                <w:webHidden/>
              </w:rPr>
            </w:r>
            <w:r>
              <w:rPr>
                <w:webHidden/>
              </w:rPr>
              <w:fldChar w:fldCharType="separate"/>
            </w:r>
            <w:r w:rsidR="00585D97">
              <w:rPr>
                <w:webHidden/>
              </w:rPr>
              <w:t>6</w:t>
            </w:r>
            <w:r>
              <w:rPr>
                <w:webHidden/>
              </w:rPr>
              <w:fldChar w:fldCharType="end"/>
            </w:r>
          </w:hyperlink>
        </w:p>
        <w:p w14:paraId="35F79CF2" w14:textId="55E1CB69" w:rsidR="0003654C" w:rsidRDefault="0003654C">
          <w:pPr>
            <w:pStyle w:val="TOC1"/>
            <w:rPr>
              <w:rFonts w:asciiTheme="minorHAnsi" w:eastAsiaTheme="minorEastAsia" w:hAnsiTheme="minorHAnsi" w:cstheme="minorBidi"/>
              <w:color w:val="auto"/>
              <w:kern w:val="2"/>
              <w:sz w:val="24"/>
              <w:szCs w:val="24"/>
              <w:lang w:eastAsia="en-AU"/>
              <w14:ligatures w14:val="standardContextual"/>
            </w:rPr>
          </w:pPr>
          <w:hyperlink w:anchor="_Toc189824510" w:history="1">
            <w:r w:rsidRPr="00B36515">
              <w:rPr>
                <w:rStyle w:val="Hyperlink"/>
              </w:rPr>
              <w:t>Budget priorities</w:t>
            </w:r>
            <w:r>
              <w:rPr>
                <w:webHidden/>
              </w:rPr>
              <w:tab/>
            </w:r>
            <w:r>
              <w:rPr>
                <w:webHidden/>
              </w:rPr>
              <w:fldChar w:fldCharType="begin"/>
            </w:r>
            <w:r>
              <w:rPr>
                <w:webHidden/>
              </w:rPr>
              <w:instrText xml:space="preserve"> PAGEREF _Toc189824510 \h </w:instrText>
            </w:r>
            <w:r>
              <w:rPr>
                <w:webHidden/>
              </w:rPr>
            </w:r>
            <w:r>
              <w:rPr>
                <w:webHidden/>
              </w:rPr>
              <w:fldChar w:fldCharType="separate"/>
            </w:r>
            <w:r w:rsidR="00585D97">
              <w:rPr>
                <w:webHidden/>
              </w:rPr>
              <w:t>10</w:t>
            </w:r>
            <w:r>
              <w:rPr>
                <w:webHidden/>
              </w:rPr>
              <w:fldChar w:fldCharType="end"/>
            </w:r>
          </w:hyperlink>
        </w:p>
        <w:p w14:paraId="774CCF38" w14:textId="4A52A847"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11" w:history="1">
            <w:r w:rsidRPr="00B36515">
              <w:rPr>
                <w:rStyle w:val="Hyperlink"/>
              </w:rPr>
              <w:t>Housing and homelessness</w:t>
            </w:r>
            <w:r>
              <w:rPr>
                <w:webHidden/>
              </w:rPr>
              <w:tab/>
            </w:r>
            <w:r>
              <w:rPr>
                <w:webHidden/>
              </w:rPr>
              <w:fldChar w:fldCharType="begin"/>
            </w:r>
            <w:r>
              <w:rPr>
                <w:webHidden/>
              </w:rPr>
              <w:instrText xml:space="preserve"> PAGEREF _Toc189824511 \h </w:instrText>
            </w:r>
            <w:r>
              <w:rPr>
                <w:webHidden/>
              </w:rPr>
            </w:r>
            <w:r>
              <w:rPr>
                <w:webHidden/>
              </w:rPr>
              <w:fldChar w:fldCharType="separate"/>
            </w:r>
            <w:r w:rsidR="00585D97">
              <w:rPr>
                <w:webHidden/>
              </w:rPr>
              <w:t>10</w:t>
            </w:r>
            <w:r>
              <w:rPr>
                <w:webHidden/>
              </w:rPr>
              <w:fldChar w:fldCharType="end"/>
            </w:r>
          </w:hyperlink>
        </w:p>
        <w:p w14:paraId="58B69958" w14:textId="27ADCF16"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12" w:history="1">
            <w:r w:rsidRPr="00B36515">
              <w:rPr>
                <w:rStyle w:val="Hyperlink"/>
              </w:rPr>
              <w:t>Cost of living</w:t>
            </w:r>
            <w:r>
              <w:rPr>
                <w:webHidden/>
              </w:rPr>
              <w:tab/>
            </w:r>
            <w:r>
              <w:rPr>
                <w:webHidden/>
              </w:rPr>
              <w:fldChar w:fldCharType="begin"/>
            </w:r>
            <w:r>
              <w:rPr>
                <w:webHidden/>
              </w:rPr>
              <w:instrText xml:space="preserve"> PAGEREF _Toc189824512 \h </w:instrText>
            </w:r>
            <w:r>
              <w:rPr>
                <w:webHidden/>
              </w:rPr>
            </w:r>
            <w:r>
              <w:rPr>
                <w:webHidden/>
              </w:rPr>
              <w:fldChar w:fldCharType="separate"/>
            </w:r>
            <w:r w:rsidR="00585D97">
              <w:rPr>
                <w:webHidden/>
              </w:rPr>
              <w:t>16</w:t>
            </w:r>
            <w:r>
              <w:rPr>
                <w:webHidden/>
              </w:rPr>
              <w:fldChar w:fldCharType="end"/>
            </w:r>
          </w:hyperlink>
        </w:p>
        <w:p w14:paraId="7025A480" w14:textId="3D90EF0C"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13" w:history="1">
            <w:r w:rsidRPr="00B36515">
              <w:rPr>
                <w:rStyle w:val="Hyperlink"/>
              </w:rPr>
              <w:t>Valuing the community sector</w:t>
            </w:r>
            <w:r>
              <w:rPr>
                <w:webHidden/>
              </w:rPr>
              <w:tab/>
            </w:r>
            <w:r>
              <w:rPr>
                <w:webHidden/>
              </w:rPr>
              <w:fldChar w:fldCharType="begin"/>
            </w:r>
            <w:r>
              <w:rPr>
                <w:webHidden/>
              </w:rPr>
              <w:instrText xml:space="preserve"> PAGEREF _Toc189824513 \h </w:instrText>
            </w:r>
            <w:r>
              <w:rPr>
                <w:webHidden/>
              </w:rPr>
            </w:r>
            <w:r>
              <w:rPr>
                <w:webHidden/>
              </w:rPr>
              <w:fldChar w:fldCharType="separate"/>
            </w:r>
            <w:r w:rsidR="00585D97">
              <w:rPr>
                <w:webHidden/>
              </w:rPr>
              <w:t>21</w:t>
            </w:r>
            <w:r>
              <w:rPr>
                <w:webHidden/>
              </w:rPr>
              <w:fldChar w:fldCharType="end"/>
            </w:r>
          </w:hyperlink>
        </w:p>
        <w:p w14:paraId="6F24B30A" w14:textId="41DF6701"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14" w:history="1">
            <w:r w:rsidRPr="00B36515">
              <w:rPr>
                <w:rStyle w:val="Hyperlink"/>
              </w:rPr>
              <w:t>Aboriginal and Torres Strait Islander self-determination</w:t>
            </w:r>
            <w:r>
              <w:rPr>
                <w:webHidden/>
              </w:rPr>
              <w:tab/>
            </w:r>
            <w:r>
              <w:rPr>
                <w:webHidden/>
              </w:rPr>
              <w:fldChar w:fldCharType="begin"/>
            </w:r>
            <w:r>
              <w:rPr>
                <w:webHidden/>
              </w:rPr>
              <w:instrText xml:space="preserve"> PAGEREF _Toc189824514 \h </w:instrText>
            </w:r>
            <w:r>
              <w:rPr>
                <w:webHidden/>
              </w:rPr>
            </w:r>
            <w:r>
              <w:rPr>
                <w:webHidden/>
              </w:rPr>
              <w:fldChar w:fldCharType="separate"/>
            </w:r>
            <w:r w:rsidR="00585D97">
              <w:rPr>
                <w:webHidden/>
              </w:rPr>
              <w:t>25</w:t>
            </w:r>
            <w:r>
              <w:rPr>
                <w:webHidden/>
              </w:rPr>
              <w:fldChar w:fldCharType="end"/>
            </w:r>
          </w:hyperlink>
        </w:p>
        <w:p w14:paraId="6DF5803D" w14:textId="5DBEF5DF" w:rsidR="0003654C" w:rsidRDefault="0003654C">
          <w:pPr>
            <w:pStyle w:val="TOC2"/>
            <w:rPr>
              <w:rFonts w:asciiTheme="minorHAnsi" w:eastAsiaTheme="minorEastAsia" w:hAnsiTheme="minorHAnsi" w:cstheme="minorBidi"/>
              <w:kern w:val="2"/>
              <w:sz w:val="24"/>
              <w:szCs w:val="24"/>
              <w:lang w:eastAsia="en-AU"/>
              <w14:ligatures w14:val="standardContextual"/>
            </w:rPr>
          </w:pPr>
          <w:hyperlink w:anchor="_Toc189824515" w:history="1">
            <w:r w:rsidRPr="00B36515">
              <w:rPr>
                <w:rStyle w:val="Hyperlink"/>
              </w:rPr>
              <w:t xml:space="preserve">Budget </w:t>
            </w:r>
            <w:r w:rsidR="0066253E">
              <w:rPr>
                <w:rStyle w:val="Hyperlink"/>
              </w:rPr>
              <w:t>p</w:t>
            </w:r>
            <w:r w:rsidRPr="00B36515">
              <w:rPr>
                <w:rStyle w:val="Hyperlink"/>
              </w:rPr>
              <w:t>rocesses</w:t>
            </w:r>
            <w:r>
              <w:rPr>
                <w:webHidden/>
              </w:rPr>
              <w:tab/>
            </w:r>
            <w:r>
              <w:rPr>
                <w:webHidden/>
              </w:rPr>
              <w:fldChar w:fldCharType="begin"/>
            </w:r>
            <w:r>
              <w:rPr>
                <w:webHidden/>
              </w:rPr>
              <w:instrText xml:space="preserve"> PAGEREF _Toc189824515 \h </w:instrText>
            </w:r>
            <w:r>
              <w:rPr>
                <w:webHidden/>
              </w:rPr>
            </w:r>
            <w:r>
              <w:rPr>
                <w:webHidden/>
              </w:rPr>
              <w:fldChar w:fldCharType="separate"/>
            </w:r>
            <w:r w:rsidR="00585D97">
              <w:rPr>
                <w:webHidden/>
              </w:rPr>
              <w:t>30</w:t>
            </w:r>
            <w:r>
              <w:rPr>
                <w:webHidden/>
              </w:rPr>
              <w:fldChar w:fldCharType="end"/>
            </w:r>
          </w:hyperlink>
        </w:p>
        <w:p w14:paraId="781967D9" w14:textId="6EBD5232" w:rsidR="00F52993" w:rsidRPr="005E4BA6" w:rsidRDefault="00A53B9A" w:rsidP="00A53B9A">
          <w:pPr>
            <w:pStyle w:val="TOCHeading"/>
          </w:pPr>
          <w:r>
            <w:rPr>
              <w:color w:val="000000" w:themeColor="text1"/>
              <w:sz w:val="30"/>
              <w:szCs w:val="30"/>
            </w:rPr>
            <w:fldChar w:fldCharType="end"/>
          </w:r>
        </w:p>
      </w:sdtContent>
    </w:sdt>
    <w:bookmarkStart w:id="9" w:name="_Toc117085540" w:displacedByCustomXml="prev"/>
    <w:p w14:paraId="23A2ABD0" w14:textId="63491D10" w:rsidR="00F52993" w:rsidRPr="005E4BA6" w:rsidRDefault="00F52993" w:rsidP="005E4BA6">
      <w:r w:rsidRPr="005E4BA6">
        <w:br w:type="page"/>
      </w:r>
    </w:p>
    <w:p w14:paraId="02C1CB85" w14:textId="63491D10" w:rsidR="00F52993" w:rsidRDefault="00F52993" w:rsidP="000C2BC1">
      <w:pPr>
        <w:pStyle w:val="Heading2"/>
        <w:spacing w:before="240"/>
      </w:pPr>
      <w:bookmarkStart w:id="10" w:name="_Toc189824507"/>
      <w:r>
        <w:lastRenderedPageBreak/>
        <w:t>Acronyms</w:t>
      </w:r>
      <w:bookmarkEnd w:id="10"/>
    </w:p>
    <w:p w14:paraId="2BB711E8" w14:textId="77777777" w:rsidR="009F7719" w:rsidRPr="00A6087F" w:rsidRDefault="009F7719" w:rsidP="009F7719">
      <w:pPr>
        <w:pStyle w:val="AcronymsList"/>
        <w:spacing w:after="140"/>
      </w:pPr>
      <w:r w:rsidRPr="00A6087F">
        <w:t xml:space="preserve">ACAT </w:t>
      </w:r>
      <w:r w:rsidRPr="00A6087F">
        <w:tab/>
        <w:t>ACT Civil and Administrative Tribunal</w:t>
      </w:r>
    </w:p>
    <w:p w14:paraId="34D302DA" w14:textId="1688F8E7" w:rsidR="00130AA4" w:rsidRDefault="00130AA4" w:rsidP="009F7719">
      <w:pPr>
        <w:pStyle w:val="AcronymsList"/>
        <w:spacing w:after="140"/>
      </w:pPr>
      <w:r>
        <w:t>ACCO</w:t>
      </w:r>
      <w:r>
        <w:tab/>
      </w:r>
      <w:r w:rsidRPr="00130AA4">
        <w:t>Aboriginal Community-Controlled Organisation</w:t>
      </w:r>
    </w:p>
    <w:p w14:paraId="2936C8B9" w14:textId="695D214A" w:rsidR="009F7719" w:rsidRDefault="009F7719" w:rsidP="009F7719">
      <w:pPr>
        <w:pStyle w:val="AcronymsList"/>
        <w:spacing w:after="140"/>
      </w:pPr>
      <w:r w:rsidRPr="00A6087F">
        <w:t>ACTCOSS</w:t>
      </w:r>
      <w:r w:rsidRPr="00A6087F">
        <w:tab/>
        <w:t>ACT Council of Social Service Inc.</w:t>
      </w:r>
    </w:p>
    <w:p w14:paraId="1E3D8949" w14:textId="77725C91" w:rsidR="004E09FB" w:rsidRDefault="004E09FB" w:rsidP="009F7719">
      <w:pPr>
        <w:pStyle w:val="AcronymsList"/>
        <w:spacing w:after="140"/>
      </w:pPr>
      <w:r>
        <w:t>ADHD</w:t>
      </w:r>
      <w:r>
        <w:tab/>
        <w:t>Attention Deficit/Hyperactivity Disorder</w:t>
      </w:r>
    </w:p>
    <w:p w14:paraId="35B7E9D2" w14:textId="2B6E9F89" w:rsidR="00C1300F" w:rsidRDefault="00C1300F" w:rsidP="009F7719">
      <w:pPr>
        <w:pStyle w:val="AcronymsList"/>
        <w:spacing w:after="140"/>
      </w:pPr>
      <w:r>
        <w:t>AHURI</w:t>
      </w:r>
      <w:r w:rsidR="00B978DA">
        <w:tab/>
        <w:t>Australian Housing and Urban Research Institute</w:t>
      </w:r>
    </w:p>
    <w:p w14:paraId="79B6B08D" w14:textId="6B05377B" w:rsidR="004E09FB" w:rsidRDefault="004E09FB" w:rsidP="009F7719">
      <w:pPr>
        <w:pStyle w:val="AcronymsList"/>
        <w:spacing w:after="140"/>
      </w:pPr>
      <w:r w:rsidRPr="001E51BE">
        <w:t>ASD</w:t>
      </w:r>
      <w:r>
        <w:tab/>
      </w:r>
      <w:r w:rsidRPr="001E51BE">
        <w:t>Autism Spectrum Disorder</w:t>
      </w:r>
    </w:p>
    <w:p w14:paraId="40CAD45B" w14:textId="3B9286E1" w:rsidR="00E85265" w:rsidRDefault="00E85265" w:rsidP="009F7719">
      <w:pPr>
        <w:pStyle w:val="AcronymsList"/>
        <w:spacing w:after="140"/>
      </w:pPr>
      <w:r w:rsidRPr="001E51BE">
        <w:t>ATSICPP</w:t>
      </w:r>
      <w:r>
        <w:tab/>
      </w:r>
      <w:r w:rsidRPr="001E51BE">
        <w:t>Aboriginal and Torres Strait Islander Child Placement Principle</w:t>
      </w:r>
    </w:p>
    <w:p w14:paraId="5B64A626" w14:textId="6CCD93E9" w:rsidR="000F032F" w:rsidRPr="00A6087F" w:rsidRDefault="000F032F" w:rsidP="009F7719">
      <w:pPr>
        <w:pStyle w:val="AcronymsList"/>
        <w:spacing w:after="140"/>
      </w:pPr>
      <w:r>
        <w:t>ATSIEB</w:t>
      </w:r>
      <w:r>
        <w:tab/>
        <w:t>Aboriginal and Torres Strait Islander Elected Body</w:t>
      </w:r>
    </w:p>
    <w:p w14:paraId="6A496152" w14:textId="143D6EB1" w:rsidR="002C6808" w:rsidRDefault="002C6808" w:rsidP="00C1131C">
      <w:pPr>
        <w:pStyle w:val="AcronymsList"/>
        <w:spacing w:after="140"/>
        <w:ind w:right="-227"/>
      </w:pPr>
      <w:r w:rsidRPr="002C6808">
        <w:t xml:space="preserve">EPSDD </w:t>
      </w:r>
      <w:r>
        <w:tab/>
      </w:r>
      <w:r w:rsidRPr="002C6808">
        <w:t>Environment Planning and Sustainable Development Directorate</w:t>
      </w:r>
    </w:p>
    <w:p w14:paraId="79120E6E" w14:textId="01D369FC" w:rsidR="00D6345C" w:rsidRDefault="00D6345C" w:rsidP="00C1131C">
      <w:pPr>
        <w:pStyle w:val="AcronymsList"/>
        <w:spacing w:after="140"/>
        <w:ind w:right="-227"/>
      </w:pPr>
      <w:r w:rsidRPr="001E51BE">
        <w:t>FASD</w:t>
      </w:r>
      <w:r>
        <w:tab/>
      </w:r>
      <w:r w:rsidRPr="001E51BE">
        <w:t>Fetal Alcohol Spectrum Disorder</w:t>
      </w:r>
    </w:p>
    <w:p w14:paraId="0EACF7D8" w14:textId="7ACBBF39" w:rsidR="006567C7" w:rsidRDefault="006567C7" w:rsidP="00C1131C">
      <w:pPr>
        <w:pStyle w:val="AcronymsList"/>
        <w:spacing w:after="140"/>
        <w:ind w:right="-227"/>
      </w:pPr>
      <w:r>
        <w:t>RoGS</w:t>
      </w:r>
      <w:r>
        <w:tab/>
        <w:t xml:space="preserve">Report on Government Services </w:t>
      </w:r>
    </w:p>
    <w:p w14:paraId="1D6140DA" w14:textId="0B002C0F" w:rsidR="00307BE0" w:rsidRDefault="00E65F65" w:rsidP="00D6345C">
      <w:pPr>
        <w:pStyle w:val="AcronymsList"/>
        <w:spacing w:after="140"/>
      </w:pPr>
      <w:r w:rsidRPr="00E65F65">
        <w:t>SNAICC</w:t>
      </w:r>
      <w:r>
        <w:tab/>
      </w:r>
      <w:r w:rsidRPr="00E65F65">
        <w:t>Secretariat of National Aboriginal and Islander Child Care</w:t>
      </w:r>
    </w:p>
    <w:p w14:paraId="03463D72" w14:textId="66C9D042" w:rsidR="003D3085" w:rsidRPr="005E4BA6" w:rsidRDefault="005F24C6" w:rsidP="005E4BA6">
      <w:r w:rsidRPr="005E4BA6">
        <w:rPr>
          <w:noProof/>
        </w:rPr>
        <w:drawing>
          <wp:anchor distT="0" distB="0" distL="114300" distR="114300" simplePos="0" relativeHeight="251658240" behindDoc="1" locked="0" layoutInCell="1" allowOverlap="1" wp14:anchorId="0473F92F" wp14:editId="38505B6E">
            <wp:simplePos x="0" y="0"/>
            <wp:positionH relativeFrom="page">
              <wp:align>left</wp:align>
            </wp:positionH>
            <wp:positionV relativeFrom="page">
              <wp:posOffset>8335076</wp:posOffset>
            </wp:positionV>
            <wp:extent cx="7569200" cy="268414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20" cstate="print">
                      <a:extLst>
                        <a:ext uri="{28A0092B-C50C-407E-A947-70E740481C1C}">
                          <a14:useLocalDpi xmlns:a14="http://schemas.microsoft.com/office/drawing/2010/main" val="0"/>
                        </a:ext>
                      </a:extLst>
                    </a:blip>
                    <a:srcRect t="4481" r="9487" b="5008"/>
                    <a:stretch/>
                  </pic:blipFill>
                  <pic:spPr>
                    <a:xfrm>
                      <a:off x="0" y="0"/>
                      <a:ext cx="7569200" cy="2684145"/>
                    </a:xfrm>
                    <a:prstGeom prst="rect">
                      <a:avLst/>
                    </a:prstGeom>
                  </pic:spPr>
                </pic:pic>
              </a:graphicData>
            </a:graphic>
            <wp14:sizeRelH relativeFrom="page">
              <wp14:pctWidth>0</wp14:pctWidth>
            </wp14:sizeRelH>
            <wp14:sizeRelV relativeFrom="page">
              <wp14:pctHeight>0</wp14:pctHeight>
            </wp14:sizeRelV>
          </wp:anchor>
        </w:drawing>
      </w:r>
      <w:r w:rsidR="003D3085" w:rsidRPr="005E4BA6">
        <w:br w:type="page"/>
      </w:r>
    </w:p>
    <w:p w14:paraId="44619806" w14:textId="497DC0EC" w:rsidR="003D6F4E" w:rsidRDefault="00ED7D80" w:rsidP="003D6F4E">
      <w:pPr>
        <w:pStyle w:val="Heading1"/>
      </w:pPr>
      <w:bookmarkStart w:id="11" w:name="_Toc189824508"/>
      <w:bookmarkEnd w:id="9"/>
      <w:r>
        <w:lastRenderedPageBreak/>
        <w:t>Introduction</w:t>
      </w:r>
      <w:bookmarkEnd w:id="11"/>
    </w:p>
    <w:p w14:paraId="3616A3EC" w14:textId="5B49B839" w:rsidR="00B266E6" w:rsidRPr="00B266E6" w:rsidRDefault="00B266E6" w:rsidP="00820AEE">
      <w:pPr>
        <w:pStyle w:val="BodyText"/>
        <w:spacing w:before="120" w:after="120" w:line="280" w:lineRule="atLeast"/>
      </w:pPr>
      <w:r>
        <w:t>This submission to the 2025-26 ACT Budget comes at a critical moment. While Canberra enjoys the highest average weekly earnings in the country, that figure masks a growing divid</w:t>
      </w:r>
      <w:r w:rsidR="48AFA53E">
        <w:t>e</w:t>
      </w:r>
      <w:r w:rsidR="31FFFB95">
        <w:t>. T</w:t>
      </w:r>
      <w:r>
        <w:t>oo many Canberrans are struggling to afford the essentials of a healthy life. The cost of living has climbed relentlessly, wages have stagnated, and housing affordability has reached a crisis point. For those on low incomes, the situation is untenable.</w:t>
      </w:r>
      <w:r w:rsidR="4B922272">
        <w:t xml:space="preserve"> </w:t>
      </w:r>
      <w:r>
        <w:t>The public housing waitlist remains unmanageable, and a</w:t>
      </w:r>
      <w:r w:rsidR="000A0E20">
        <w:t>n increasingly unaffordable</w:t>
      </w:r>
      <w:r>
        <w:t xml:space="preserve"> rental market forces many to make impossible choices between food, healthcare, education, and utilities.</w:t>
      </w:r>
    </w:p>
    <w:p w14:paraId="1D9B5DDE" w14:textId="38FB97FB" w:rsidR="00B266E6" w:rsidRPr="00B266E6" w:rsidRDefault="00B266E6" w:rsidP="00820AEE">
      <w:pPr>
        <w:pStyle w:val="BodyText"/>
        <w:spacing w:before="120" w:after="120" w:line="280" w:lineRule="atLeast"/>
      </w:pPr>
      <w:r>
        <w:t>At the same time, community service</w:t>
      </w:r>
      <w:r w:rsidR="003E70F7">
        <w:t>s</w:t>
      </w:r>
      <w:r w:rsidR="00E50EAF">
        <w:t xml:space="preserve">, </w:t>
      </w:r>
      <w:r>
        <w:t>the backbone of support for people in crisi</w:t>
      </w:r>
      <w:r w:rsidR="00680CA0">
        <w:t>s</w:t>
      </w:r>
      <w:r w:rsidR="37816542">
        <w:t>,</w:t>
      </w:r>
      <w:r w:rsidR="00680CA0">
        <w:t xml:space="preserve"> </w:t>
      </w:r>
      <w:r>
        <w:t>are being stretched beyond capacity.</w:t>
      </w:r>
      <w:r w:rsidR="00680CA0">
        <w:t xml:space="preserve"> </w:t>
      </w:r>
      <w:r>
        <w:t>Demand is rising, needs are becoming more complex, and funding has failed to keep pace. These services are no longer just supporting those on the lowest incomes; they are increasingly a lifeline for working families and individuals who find themselves on the edge of financial insecurity. Yet, with escalating costs and constrained resources, their ability to meet these challenges is at risk.</w:t>
      </w:r>
    </w:p>
    <w:p w14:paraId="6C6CCBE9" w14:textId="77777777" w:rsidR="00B266E6" w:rsidRPr="00B266E6" w:rsidRDefault="00B266E6" w:rsidP="00820AEE">
      <w:pPr>
        <w:pStyle w:val="BodyText"/>
        <w:spacing w:before="120" w:after="120" w:line="280" w:lineRule="atLeast"/>
      </w:pPr>
      <w:r w:rsidRPr="00B266E6">
        <w:t>The 2025-26 ACT Budget must do more than maintain the status quo. It must take decisive action to strengthen social infrastructure, invest in community services, and tackle inequality at its core. This submission sets out ACTCOSS’s four key budget priorities:</w:t>
      </w:r>
    </w:p>
    <w:p w14:paraId="595CF53E" w14:textId="77777777" w:rsidR="00B266E6" w:rsidRDefault="00B266E6" w:rsidP="00513004">
      <w:pPr>
        <w:pStyle w:val="BodyText"/>
        <w:numPr>
          <w:ilvl w:val="0"/>
          <w:numId w:val="20"/>
        </w:numPr>
        <w:spacing w:before="120" w:after="120" w:line="280" w:lineRule="atLeast"/>
        <w:ind w:left="1077" w:hanging="357"/>
      </w:pPr>
      <w:r>
        <w:t xml:space="preserve">Strengthening direct government investment in </w:t>
      </w:r>
      <w:r w:rsidRPr="00DD7625">
        <w:rPr>
          <w:b/>
          <w:bCs/>
        </w:rPr>
        <w:t>social housing</w:t>
      </w:r>
      <w:r>
        <w:rPr>
          <w:b/>
          <w:bCs/>
        </w:rPr>
        <w:t xml:space="preserve"> and homelessness services</w:t>
      </w:r>
    </w:p>
    <w:p w14:paraId="5E393BFD" w14:textId="77777777" w:rsidR="00B266E6" w:rsidRDefault="00B266E6" w:rsidP="00513004">
      <w:pPr>
        <w:pStyle w:val="BodyText"/>
        <w:numPr>
          <w:ilvl w:val="0"/>
          <w:numId w:val="20"/>
        </w:numPr>
        <w:spacing w:before="120" w:after="120" w:line="280" w:lineRule="atLeast"/>
        <w:ind w:left="1077" w:hanging="357"/>
      </w:pPr>
      <w:r>
        <w:t xml:space="preserve">Alleviating </w:t>
      </w:r>
      <w:r w:rsidRPr="00DD7625">
        <w:rPr>
          <w:b/>
          <w:bCs/>
        </w:rPr>
        <w:t>cost of living</w:t>
      </w:r>
      <w:r>
        <w:t xml:space="preserve"> for low-income individuals and families</w:t>
      </w:r>
    </w:p>
    <w:p w14:paraId="54BF4B66" w14:textId="77777777" w:rsidR="00B266E6" w:rsidRDefault="00B266E6" w:rsidP="00513004">
      <w:pPr>
        <w:pStyle w:val="BodyText"/>
        <w:numPr>
          <w:ilvl w:val="0"/>
          <w:numId w:val="20"/>
        </w:numPr>
        <w:spacing w:before="120" w:after="120" w:line="280" w:lineRule="atLeast"/>
        <w:ind w:left="1077" w:hanging="357"/>
      </w:pPr>
      <w:r>
        <w:t xml:space="preserve">Valuing the </w:t>
      </w:r>
      <w:r w:rsidRPr="00DD7625">
        <w:rPr>
          <w:b/>
          <w:bCs/>
        </w:rPr>
        <w:t>community sector</w:t>
      </w:r>
    </w:p>
    <w:p w14:paraId="364B7C17" w14:textId="77777777" w:rsidR="00B266E6" w:rsidRDefault="00B266E6" w:rsidP="00513004">
      <w:pPr>
        <w:pStyle w:val="BodyText"/>
        <w:numPr>
          <w:ilvl w:val="0"/>
          <w:numId w:val="20"/>
        </w:numPr>
        <w:spacing w:before="120" w:after="120" w:line="280" w:lineRule="atLeast"/>
        <w:ind w:left="1077" w:hanging="357"/>
      </w:pPr>
      <w:r>
        <w:t xml:space="preserve">Supporting </w:t>
      </w:r>
      <w:r w:rsidRPr="00DD7625">
        <w:rPr>
          <w:b/>
          <w:bCs/>
        </w:rPr>
        <w:t>self-determination for Aboriginal and Torres Strait Islander peoples</w:t>
      </w:r>
      <w:r>
        <w:t>.</w:t>
      </w:r>
    </w:p>
    <w:p w14:paraId="6E6D1A49" w14:textId="37497CA1" w:rsidR="00B266E6" w:rsidRDefault="00912D93" w:rsidP="001451D7">
      <w:pPr>
        <w:pStyle w:val="BodyText"/>
        <w:spacing w:before="120" w:after="120" w:line="280" w:lineRule="atLeast"/>
      </w:pPr>
      <w:r>
        <w:t>We</w:t>
      </w:r>
      <w:r w:rsidR="00ED2F3E" w:rsidRPr="00ED2F3E">
        <w:t xml:space="preserve"> have also included recommendations to address key budget processes that improve transparency, enhance financial stability, and support long-term planning for the community sector.</w:t>
      </w:r>
    </w:p>
    <w:p w14:paraId="39996BC7" w14:textId="4476DDDC" w:rsidR="009023D5" w:rsidRDefault="00B266E6" w:rsidP="00ED2F3E">
      <w:pPr>
        <w:pStyle w:val="BodyText"/>
        <w:spacing w:line="300" w:lineRule="exact"/>
        <w:contextualSpacing/>
      </w:pPr>
      <w:r w:rsidRPr="00B266E6">
        <w:t xml:space="preserve">This is a </w:t>
      </w:r>
      <w:r w:rsidRPr="00820AEE">
        <w:rPr>
          <w:b/>
          <w:bCs/>
        </w:rPr>
        <w:t>preliminary submission</w:t>
      </w:r>
      <w:r w:rsidRPr="00B266E6">
        <w:t xml:space="preserve">, laying the groundwork for a more detailed budget </w:t>
      </w:r>
      <w:r w:rsidR="00ED239B">
        <w:t>submission</w:t>
      </w:r>
      <w:r w:rsidRPr="00B266E6">
        <w:t xml:space="preserve"> following community sector roundtables with Treasury in February. It reflects the insights and expertise of our members, who see firsthand the struggles Canberrans fac</w:t>
      </w:r>
      <w:r w:rsidR="00453BDB">
        <w:t>e</w:t>
      </w:r>
      <w:r w:rsidR="00046F52">
        <w:t>,</w:t>
      </w:r>
      <w:r w:rsidR="00453BDB">
        <w:t xml:space="preserve"> </w:t>
      </w:r>
      <w:r w:rsidRPr="00B266E6">
        <w:t>and the solutions that can drive meaningful change. With the right investments, reforms, and leadership, the ACT Government can build a more just, sustainable, and inclusive Canberra.</w:t>
      </w:r>
      <w:r w:rsidR="008465CE">
        <w:br/>
      </w:r>
    </w:p>
    <w:p w14:paraId="2BEB0480" w14:textId="77777777" w:rsidR="00E57F51" w:rsidRDefault="00E57F51" w:rsidP="00DC112F">
      <w:pPr>
        <w:pStyle w:val="BodyText"/>
      </w:pPr>
    </w:p>
    <w:p w14:paraId="65425B4D" w14:textId="77777777" w:rsidR="00B817C2" w:rsidRDefault="00B817C2" w:rsidP="006C0586">
      <w:pPr>
        <w:pStyle w:val="BodyText"/>
      </w:pPr>
    </w:p>
    <w:p w14:paraId="289A027B" w14:textId="77777777" w:rsidR="00CF69EF" w:rsidRDefault="00CF69EF">
      <w:pPr>
        <w:rPr>
          <w:rFonts w:cs="Arial"/>
          <w:bCs/>
          <w:color w:val="2D6CB5"/>
          <w:sz w:val="56"/>
          <w:szCs w:val="60"/>
        </w:rPr>
      </w:pPr>
      <w:r>
        <w:br w:type="page"/>
      </w:r>
    </w:p>
    <w:p w14:paraId="5B3E2E89" w14:textId="35CA2FD6" w:rsidR="005E0F06" w:rsidRPr="005E0F06" w:rsidRDefault="003D6F4E" w:rsidP="002F7BD4">
      <w:pPr>
        <w:pStyle w:val="Heading1"/>
        <w:keepLines/>
      </w:pPr>
      <w:bookmarkStart w:id="12" w:name="_Toc189824509"/>
      <w:r>
        <w:lastRenderedPageBreak/>
        <w:t>Summary</w:t>
      </w:r>
      <w:r w:rsidR="008A7DD1">
        <w:t xml:space="preserve"> of </w:t>
      </w:r>
      <w:r w:rsidR="001009F9">
        <w:t>r</w:t>
      </w:r>
      <w:r w:rsidR="00F4160E">
        <w:t>ecommendations</w:t>
      </w:r>
      <w:bookmarkEnd w:id="12"/>
    </w:p>
    <w:tbl>
      <w:tblPr>
        <w:tblStyle w:val="Table4"/>
        <w:tblpPr w:leftFromText="180" w:rightFromText="180" w:vertAnchor="text" w:tblpY="1"/>
        <w:tblOverlap w:val="never"/>
        <w:tblW w:w="0" w:type="auto"/>
        <w:tblLook w:val="04A0" w:firstRow="1" w:lastRow="0" w:firstColumn="1" w:lastColumn="0" w:noHBand="0" w:noVBand="1"/>
      </w:tblPr>
      <w:tblGrid>
        <w:gridCol w:w="9020"/>
      </w:tblGrid>
      <w:tr w:rsidR="00182C5F" w:rsidRPr="00B807C3" w14:paraId="7C90C358" w14:textId="77777777" w:rsidTr="36C95DEB">
        <w:trPr>
          <w:cnfStyle w:val="100000000000" w:firstRow="1" w:lastRow="0" w:firstColumn="0" w:lastColumn="0" w:oddVBand="0" w:evenVBand="0" w:oddHBand="0" w:evenHBand="0" w:firstRowFirstColumn="0" w:firstRowLastColumn="0" w:lastRowFirstColumn="0" w:lastRowLastColumn="0"/>
        </w:trPr>
        <w:tc>
          <w:tcPr>
            <w:tcW w:w="9020" w:type="dxa"/>
          </w:tcPr>
          <w:p w14:paraId="1DAC7853" w14:textId="3445C51A" w:rsidR="00182C5F" w:rsidRPr="00B807C3" w:rsidRDefault="00E03054" w:rsidP="00943859">
            <w:pPr>
              <w:keepNext/>
              <w:rPr>
                <w:rFonts w:cs="Arial"/>
                <w:b w:val="0"/>
                <w:sz w:val="20"/>
                <w:szCs w:val="20"/>
              </w:rPr>
            </w:pPr>
            <w:r w:rsidRPr="00B807C3">
              <w:rPr>
                <w:rFonts w:cs="Arial"/>
                <w:sz w:val="20"/>
                <w:szCs w:val="20"/>
              </w:rPr>
              <w:t>Priority Recommendations</w:t>
            </w:r>
          </w:p>
        </w:tc>
      </w:tr>
      <w:tr w:rsidR="00182C5F" w:rsidRPr="00B807C3" w14:paraId="7E715618" w14:textId="77777777" w:rsidTr="36C95DEB">
        <w:trPr>
          <w:cnfStyle w:val="000000100000" w:firstRow="0" w:lastRow="0" w:firstColumn="0" w:lastColumn="0" w:oddVBand="0" w:evenVBand="0" w:oddHBand="1" w:evenHBand="0" w:firstRowFirstColumn="0" w:firstRowLastColumn="0" w:lastRowFirstColumn="0" w:lastRowLastColumn="0"/>
        </w:trPr>
        <w:tc>
          <w:tcPr>
            <w:tcW w:w="9020" w:type="dxa"/>
          </w:tcPr>
          <w:p w14:paraId="1724A18C" w14:textId="77B043AE" w:rsidR="00146EE7" w:rsidRPr="00534F7D" w:rsidRDefault="00146EE7" w:rsidP="007B27BA">
            <w:pPr>
              <w:pStyle w:val="Recommendationheading"/>
              <w:framePr w:hSpace="0" w:wrap="auto" w:vAnchor="margin" w:yAlign="inline"/>
              <w:suppressOverlap w:val="0"/>
              <w:rPr>
                <w:rFonts w:ascii="Arial" w:hAnsi="Arial" w:cs="Arial"/>
                <w:sz w:val="21"/>
                <w:szCs w:val="21"/>
              </w:rPr>
            </w:pPr>
            <w:r w:rsidRPr="00534F7D">
              <w:rPr>
                <w:rFonts w:ascii="Arial" w:hAnsi="Arial" w:cs="Arial"/>
                <w:sz w:val="21"/>
                <w:szCs w:val="21"/>
              </w:rPr>
              <w:t xml:space="preserve">Housing and </w:t>
            </w:r>
            <w:r w:rsidR="00FF4BBB" w:rsidRPr="00534F7D">
              <w:rPr>
                <w:rFonts w:ascii="Arial" w:hAnsi="Arial" w:cs="Arial"/>
                <w:sz w:val="21"/>
                <w:szCs w:val="21"/>
              </w:rPr>
              <w:t>h</w:t>
            </w:r>
            <w:r w:rsidRPr="00534F7D">
              <w:rPr>
                <w:rFonts w:ascii="Arial" w:hAnsi="Arial" w:cs="Arial"/>
                <w:sz w:val="21"/>
                <w:szCs w:val="21"/>
              </w:rPr>
              <w:t>omelessness</w:t>
            </w:r>
          </w:p>
          <w:p w14:paraId="2128B22D" w14:textId="32243E5A" w:rsidR="00146EE7" w:rsidRPr="00534F7D" w:rsidRDefault="00146EE7" w:rsidP="00534F7D">
            <w:pPr>
              <w:pStyle w:val="Recommendationheading"/>
              <w:framePr w:hSpace="0" w:wrap="auto" w:vAnchor="margin" w:yAlign="inline"/>
              <w:suppressOverlap w:val="0"/>
              <w:rPr>
                <w:rFonts w:ascii="Arial" w:hAnsi="Arial" w:cs="Arial"/>
                <w:b w:val="0"/>
                <w:bCs w:val="0"/>
                <w:i/>
                <w:iCs/>
                <w:sz w:val="21"/>
                <w:szCs w:val="21"/>
              </w:rPr>
            </w:pPr>
            <w:r w:rsidRPr="00534F7D">
              <w:rPr>
                <w:rFonts w:ascii="Arial" w:hAnsi="Arial" w:cs="Arial"/>
                <w:b w:val="0"/>
                <w:bCs w:val="0"/>
                <w:i/>
                <w:iCs/>
                <w:sz w:val="21"/>
                <w:szCs w:val="21"/>
              </w:rPr>
              <w:t xml:space="preserve">Social and </w:t>
            </w:r>
            <w:r w:rsidR="001902B7">
              <w:rPr>
                <w:rFonts w:ascii="Arial" w:hAnsi="Arial" w:cs="Arial"/>
                <w:b w:val="0"/>
                <w:bCs w:val="0"/>
                <w:i/>
                <w:iCs/>
                <w:sz w:val="21"/>
                <w:szCs w:val="21"/>
              </w:rPr>
              <w:t>a</w:t>
            </w:r>
            <w:r w:rsidRPr="00534F7D">
              <w:rPr>
                <w:rFonts w:ascii="Arial" w:hAnsi="Arial" w:cs="Arial"/>
                <w:b w:val="0"/>
                <w:bCs w:val="0"/>
                <w:i/>
                <w:iCs/>
                <w:sz w:val="21"/>
                <w:szCs w:val="21"/>
              </w:rPr>
              <w:t xml:space="preserve">ffordable </w:t>
            </w:r>
            <w:r w:rsidR="001902B7">
              <w:rPr>
                <w:rFonts w:ascii="Arial" w:hAnsi="Arial" w:cs="Arial"/>
                <w:b w:val="0"/>
                <w:bCs w:val="0"/>
                <w:i/>
                <w:iCs/>
                <w:sz w:val="21"/>
                <w:szCs w:val="21"/>
              </w:rPr>
              <w:t>h</w:t>
            </w:r>
            <w:r w:rsidRPr="00534F7D">
              <w:rPr>
                <w:rFonts w:ascii="Arial" w:hAnsi="Arial" w:cs="Arial"/>
                <w:b w:val="0"/>
                <w:bCs w:val="0"/>
                <w:i/>
                <w:iCs/>
                <w:sz w:val="21"/>
                <w:szCs w:val="21"/>
              </w:rPr>
              <w:t xml:space="preserve">ousing </w:t>
            </w:r>
          </w:p>
          <w:p w14:paraId="66A70B62" w14:textId="7B947BED" w:rsidR="004A144E" w:rsidRPr="00A368ED" w:rsidRDefault="228A8F51" w:rsidP="2188AFD6">
            <w:pPr>
              <w:pStyle w:val="Level1BulletList"/>
              <w:ind w:left="714" w:hanging="357"/>
              <w:rPr>
                <w:sz w:val="20"/>
                <w:lang w:eastAsia="en-AU"/>
              </w:rPr>
            </w:pPr>
            <w:r w:rsidRPr="2188AFD6">
              <w:rPr>
                <w:sz w:val="20"/>
                <w:lang w:val="en-AU" w:eastAsia="en-AU"/>
              </w:rPr>
              <w:t>Commit to annual, demand-driven investment in social housing</w:t>
            </w:r>
            <w:r w:rsidR="1CC24D77" w:rsidRPr="7A4AB09C">
              <w:rPr>
                <w:sz w:val="20"/>
                <w:lang w:val="en-AU" w:eastAsia="en-AU"/>
              </w:rPr>
              <w:t>,</w:t>
            </w:r>
            <w:r w:rsidR="448EB6F7" w:rsidRPr="2188AFD6">
              <w:rPr>
                <w:sz w:val="20"/>
                <w:lang w:val="en-AU" w:eastAsia="en-AU"/>
              </w:rPr>
              <w:t xml:space="preserve"> </w:t>
            </w:r>
            <w:r w:rsidRPr="2188AFD6">
              <w:rPr>
                <w:sz w:val="20"/>
                <w:lang w:val="en-AU" w:eastAsia="en-AU"/>
              </w:rPr>
              <w:t xml:space="preserve">aligned with the </w:t>
            </w:r>
            <w:hyperlink r:id="rId21">
              <w:r w:rsidRPr="00AD38D7">
                <w:rPr>
                  <w:rStyle w:val="Hyperlink"/>
                  <w:sz w:val="20"/>
                </w:rPr>
                <w:t>Supply and Confidence Agreement</w:t>
              </w:r>
            </w:hyperlink>
            <w:r w:rsidR="7EE8DB15" w:rsidRPr="00AD38D7">
              <w:rPr>
                <w:sz w:val="20"/>
                <w:lang w:val="en-AU" w:eastAsia="en-AU"/>
              </w:rPr>
              <w:t>,</w:t>
            </w:r>
            <w:r w:rsidRPr="2188AFD6">
              <w:rPr>
                <w:sz w:val="20"/>
                <w:lang w:val="en-AU" w:eastAsia="en-AU"/>
              </w:rPr>
              <w:t xml:space="preserve"> that increases the proportion of</w:t>
            </w:r>
            <w:r w:rsidR="281035B7" w:rsidRPr="2188AFD6">
              <w:rPr>
                <w:sz w:val="20"/>
                <w:lang w:val="en-AU" w:eastAsia="en-AU"/>
              </w:rPr>
              <w:t xml:space="preserve"> all housing which is</w:t>
            </w:r>
            <w:r w:rsidRPr="2188AFD6">
              <w:rPr>
                <w:sz w:val="20"/>
                <w:lang w:val="en-AU" w:eastAsia="en-AU"/>
              </w:rPr>
              <w:t xml:space="preserve"> public and community housing</w:t>
            </w:r>
            <w:r w:rsidR="281035B7" w:rsidRPr="2188AFD6">
              <w:rPr>
                <w:sz w:val="20"/>
                <w:lang w:val="en-AU" w:eastAsia="en-AU"/>
              </w:rPr>
              <w:t>,</w:t>
            </w:r>
            <w:r w:rsidRPr="2188AFD6">
              <w:rPr>
                <w:sz w:val="20"/>
                <w:lang w:val="en-AU" w:eastAsia="en-AU"/>
              </w:rPr>
              <w:t xml:space="preserve"> by the end of this term of government.</w:t>
            </w:r>
            <w:r w:rsidRPr="2188AFD6">
              <w:rPr>
                <w:sz w:val="20"/>
                <w:lang w:eastAsia="en-AU"/>
              </w:rPr>
              <w:t xml:space="preserve"> </w:t>
            </w:r>
          </w:p>
          <w:p w14:paraId="316C9A6D" w14:textId="39E657AD" w:rsidR="004A144E" w:rsidRPr="00A368ED" w:rsidRDefault="228A8F51" w:rsidP="2188AFD6">
            <w:pPr>
              <w:pStyle w:val="Level1BulletList"/>
              <w:ind w:left="714" w:hanging="357"/>
              <w:rPr>
                <w:sz w:val="20"/>
                <w:lang w:eastAsia="en-AU"/>
              </w:rPr>
            </w:pPr>
            <w:r w:rsidRPr="2188AFD6">
              <w:rPr>
                <w:sz w:val="20"/>
                <w:lang w:eastAsia="en-AU"/>
              </w:rPr>
              <w:t>Guarantee a multi-year, indexed baseline for public housing repairs, maintenance, and upgrades</w:t>
            </w:r>
            <w:r w:rsidR="1B95255A" w:rsidRPr="7A4AB09C">
              <w:rPr>
                <w:sz w:val="20"/>
                <w:lang w:eastAsia="en-AU"/>
              </w:rPr>
              <w:t>,</w:t>
            </w:r>
            <w:r w:rsidRPr="2188AFD6">
              <w:rPr>
                <w:sz w:val="20"/>
                <w:lang w:eastAsia="en-AU"/>
              </w:rPr>
              <w:t xml:space="preserve"> aligned with the </w:t>
            </w:r>
            <w:hyperlink r:id="rId22">
              <w:r w:rsidRPr="2188AFD6">
                <w:rPr>
                  <w:rStyle w:val="Hyperlink"/>
                  <w:sz w:val="20"/>
                  <w:lang w:eastAsia="en-AU"/>
                </w:rPr>
                <w:t>commitment to increase insourcing</w:t>
              </w:r>
            </w:hyperlink>
            <w:r w:rsidR="6304FFAA" w:rsidRPr="7A4AB09C">
              <w:rPr>
                <w:sz w:val="20"/>
                <w:lang w:eastAsia="en-AU"/>
              </w:rPr>
              <w:t>,</w:t>
            </w:r>
            <w:r w:rsidR="7977CEBB" w:rsidRPr="2188AFD6">
              <w:rPr>
                <w:sz w:val="20"/>
                <w:lang w:eastAsia="en-AU"/>
              </w:rPr>
              <w:t xml:space="preserve"> </w:t>
            </w:r>
            <w:r w:rsidRPr="2188AFD6">
              <w:rPr>
                <w:sz w:val="20"/>
                <w:lang w:eastAsia="en-AU"/>
              </w:rPr>
              <w:t xml:space="preserve">to address the existing backlog, improve energy efficiency, and ensure high quality, accessible housing for tenants. </w:t>
            </w:r>
          </w:p>
          <w:p w14:paraId="2E6D09B0" w14:textId="77777777" w:rsidR="004A144E" w:rsidRPr="00A368ED" w:rsidRDefault="004A144E" w:rsidP="00513004">
            <w:pPr>
              <w:pStyle w:val="Level1BulletList"/>
              <w:numPr>
                <w:ilvl w:val="0"/>
                <w:numId w:val="14"/>
              </w:numPr>
              <w:ind w:left="714" w:hanging="357"/>
              <w:rPr>
                <w:sz w:val="20"/>
                <w:lang w:val="en-AU" w:eastAsia="en-AU"/>
              </w:rPr>
            </w:pPr>
            <w:r w:rsidRPr="00A368ED">
              <w:rPr>
                <w:sz w:val="20"/>
                <w:lang w:val="en-AU" w:eastAsia="en-AU"/>
              </w:rPr>
              <w:t xml:space="preserve">Undertake urgent priority maintenance issues and upgrades, including installing air conditioning, in the home of every public housing tenant with a disability. </w:t>
            </w:r>
          </w:p>
          <w:p w14:paraId="2819605C" w14:textId="77777777" w:rsidR="004A144E" w:rsidRPr="00A368ED" w:rsidRDefault="004A144E" w:rsidP="00513004">
            <w:pPr>
              <w:pStyle w:val="Level1BulletList"/>
              <w:numPr>
                <w:ilvl w:val="0"/>
                <w:numId w:val="14"/>
              </w:numPr>
              <w:ind w:left="714" w:hanging="357"/>
              <w:rPr>
                <w:sz w:val="20"/>
                <w:lang w:eastAsia="en-AU"/>
              </w:rPr>
            </w:pPr>
            <w:r w:rsidRPr="00A368ED">
              <w:rPr>
                <w:sz w:val="20"/>
                <w:lang w:eastAsia="en-AU"/>
              </w:rPr>
              <w:t>Enhance housing options and access for Aboriginal and Torres Strait Islander peoples through investment in local Aboriginal Community-Controlled Housing.</w:t>
            </w:r>
          </w:p>
          <w:p w14:paraId="70925E78" w14:textId="77777777" w:rsidR="004A144E" w:rsidRPr="00A368ED" w:rsidRDefault="004A144E" w:rsidP="00513004">
            <w:pPr>
              <w:pStyle w:val="Level3BulletList"/>
              <w:numPr>
                <w:ilvl w:val="0"/>
                <w:numId w:val="14"/>
              </w:numPr>
              <w:ind w:left="714" w:hanging="357"/>
              <w:rPr>
                <w:rFonts w:cs="Arial"/>
                <w:sz w:val="20"/>
              </w:rPr>
            </w:pPr>
            <w:r w:rsidRPr="00A368ED">
              <w:rPr>
                <w:rFonts w:cs="Arial"/>
                <w:sz w:val="20"/>
              </w:rPr>
              <w:t>Provide discounts/subsidies on government-released sites for community housing, or grants which enable increased community housing by a multiplicity of providers.</w:t>
            </w:r>
          </w:p>
          <w:p w14:paraId="3A3F1283" w14:textId="017ED43B" w:rsidR="004A144E" w:rsidRPr="003E692C" w:rsidRDefault="228A8F51" w:rsidP="2188AFD6">
            <w:pPr>
              <w:pStyle w:val="Level1BulletList"/>
              <w:ind w:left="714" w:hanging="357"/>
              <w:rPr>
                <w:lang w:eastAsia="en-AU"/>
              </w:rPr>
            </w:pPr>
            <w:r w:rsidRPr="2188AFD6">
              <w:rPr>
                <w:sz w:val="20"/>
                <w:lang w:eastAsia="en-AU"/>
              </w:rPr>
              <w:t xml:space="preserve">Increase </w:t>
            </w:r>
            <w:r w:rsidR="47B8DECD" w:rsidRPr="2188AFD6">
              <w:rPr>
                <w:sz w:val="20"/>
                <w:lang w:eastAsia="en-AU"/>
              </w:rPr>
              <w:t xml:space="preserve">the </w:t>
            </w:r>
            <w:r w:rsidRPr="2188AFD6">
              <w:rPr>
                <w:sz w:val="20"/>
                <w:lang w:eastAsia="en-AU"/>
              </w:rPr>
              <w:t>share of social housing allocated under land release program target, with at least 15% to</w:t>
            </w:r>
            <w:r w:rsidR="004A144E" w:rsidRPr="2188AFD6" w:rsidDel="228A8F51">
              <w:rPr>
                <w:sz w:val="20"/>
                <w:lang w:eastAsia="en-AU"/>
              </w:rPr>
              <w:t xml:space="preserve"> </w:t>
            </w:r>
            <w:r w:rsidRPr="2188AFD6">
              <w:rPr>
                <w:sz w:val="20"/>
                <w:lang w:eastAsia="en-AU"/>
              </w:rPr>
              <w:t>apply</w:t>
            </w:r>
            <w:r w:rsidR="354D445F" w:rsidRPr="2188AFD6">
              <w:rPr>
                <w:sz w:val="20"/>
                <w:lang w:eastAsia="en-AU"/>
              </w:rPr>
              <w:t xml:space="preserve"> only</w:t>
            </w:r>
            <w:r w:rsidRPr="2188AFD6">
              <w:rPr>
                <w:sz w:val="20"/>
                <w:lang w:eastAsia="en-AU"/>
              </w:rPr>
              <w:t xml:space="preserve"> to social and affordable housing for rent in perpetuity.</w:t>
            </w:r>
          </w:p>
          <w:p w14:paraId="1E236979" w14:textId="4D0A51D2" w:rsidR="00EC2482" w:rsidRPr="00534F7D" w:rsidRDefault="00EC2482" w:rsidP="00534F7D">
            <w:pPr>
              <w:pStyle w:val="Recommendationheading"/>
              <w:framePr w:hSpace="0" w:wrap="auto" w:vAnchor="margin" w:yAlign="inline"/>
              <w:suppressOverlap w:val="0"/>
              <w:rPr>
                <w:rStyle w:val="IntenseEmphasis"/>
                <w:rFonts w:ascii="Arial" w:hAnsi="Arial" w:cs="Arial"/>
                <w:b w:val="0"/>
                <w:bCs w:val="0"/>
                <w:color w:val="215087" w:themeColor="accent1" w:themeShade="BF"/>
                <w:sz w:val="21"/>
                <w:szCs w:val="21"/>
              </w:rPr>
            </w:pPr>
            <w:r w:rsidRPr="00534F7D">
              <w:rPr>
                <w:rStyle w:val="IntenseEmphasis"/>
                <w:rFonts w:ascii="Arial" w:hAnsi="Arial" w:cs="Arial"/>
                <w:b w:val="0"/>
                <w:bCs w:val="0"/>
                <w:color w:val="215087" w:themeColor="accent1" w:themeShade="BF"/>
                <w:sz w:val="21"/>
                <w:szCs w:val="21"/>
              </w:rPr>
              <w:t xml:space="preserve">ACT </w:t>
            </w:r>
            <w:r w:rsidR="0059419B">
              <w:rPr>
                <w:rStyle w:val="IntenseEmphasis"/>
                <w:rFonts w:ascii="Arial" w:hAnsi="Arial" w:cs="Arial"/>
                <w:b w:val="0"/>
                <w:bCs w:val="0"/>
                <w:color w:val="215087" w:themeColor="accent1" w:themeShade="BF"/>
                <w:sz w:val="21"/>
                <w:szCs w:val="21"/>
              </w:rPr>
              <w:t>h</w:t>
            </w:r>
            <w:r w:rsidRPr="00534F7D">
              <w:rPr>
                <w:rStyle w:val="IntenseEmphasis"/>
                <w:rFonts w:ascii="Arial" w:hAnsi="Arial" w:cs="Arial"/>
                <w:b w:val="0"/>
                <w:bCs w:val="0"/>
                <w:color w:val="215087" w:themeColor="accent1" w:themeShade="BF"/>
                <w:sz w:val="21"/>
                <w:szCs w:val="21"/>
              </w:rPr>
              <w:t xml:space="preserve">ousing </w:t>
            </w:r>
            <w:r w:rsidR="0059419B">
              <w:rPr>
                <w:rStyle w:val="IntenseEmphasis"/>
                <w:rFonts w:ascii="Arial" w:hAnsi="Arial" w:cs="Arial"/>
                <w:b w:val="0"/>
                <w:bCs w:val="0"/>
                <w:color w:val="215087" w:themeColor="accent1" w:themeShade="BF"/>
                <w:sz w:val="21"/>
                <w:szCs w:val="21"/>
              </w:rPr>
              <w:t>s</w:t>
            </w:r>
            <w:r w:rsidRPr="00534F7D">
              <w:rPr>
                <w:rStyle w:val="IntenseEmphasis"/>
                <w:rFonts w:ascii="Arial" w:hAnsi="Arial" w:cs="Arial"/>
                <w:b w:val="0"/>
                <w:bCs w:val="0"/>
                <w:color w:val="215087" w:themeColor="accent1" w:themeShade="BF"/>
                <w:sz w:val="21"/>
                <w:szCs w:val="21"/>
              </w:rPr>
              <w:t>trategy</w:t>
            </w:r>
          </w:p>
          <w:p w14:paraId="7A784F8C" w14:textId="3FC81558" w:rsidR="00EC2482" w:rsidRPr="00D5540F" w:rsidRDefault="00EC2482" w:rsidP="00513004">
            <w:pPr>
              <w:pStyle w:val="Dotpoint-indented"/>
              <w:numPr>
                <w:ilvl w:val="0"/>
                <w:numId w:val="21"/>
              </w:numPr>
              <w:spacing w:after="120" w:line="280" w:lineRule="atLeast"/>
              <w:ind w:left="714" w:hanging="357"/>
              <w:contextualSpacing w:val="0"/>
              <w:rPr>
                <w:rFonts w:cs="Arial"/>
                <w:i/>
                <w:iCs/>
                <w:sz w:val="20"/>
                <w:szCs w:val="20"/>
              </w:rPr>
            </w:pPr>
            <w:r w:rsidRPr="00D5540F">
              <w:rPr>
                <w:sz w:val="20"/>
                <w:szCs w:val="20"/>
              </w:rPr>
              <w:t xml:space="preserve">Fund independent evaluation of the </w:t>
            </w:r>
            <w:hyperlink r:id="rId23" w:history="1">
              <w:r w:rsidRPr="009F5A3D">
                <w:rPr>
                  <w:rStyle w:val="Hyperlink"/>
                  <w:i/>
                  <w:iCs/>
                  <w:sz w:val="20"/>
                  <w:szCs w:val="20"/>
                </w:rPr>
                <w:t>ACT Housing Strategy</w:t>
              </w:r>
            </w:hyperlink>
            <w:r w:rsidRPr="00D5540F">
              <w:rPr>
                <w:sz w:val="20"/>
                <w:szCs w:val="20"/>
              </w:rPr>
              <w:t>, to commence immediately and ensure baseline figures, targets, outcomes and housing stock levels by category are regularly reported.</w:t>
            </w:r>
          </w:p>
          <w:p w14:paraId="7A57CD31" w14:textId="78AC1A62" w:rsidR="00EC2482" w:rsidRPr="00534F7D" w:rsidRDefault="00EC2482" w:rsidP="00534F7D">
            <w:pPr>
              <w:pStyle w:val="Recommendationheading"/>
              <w:framePr w:hSpace="0" w:wrap="auto" w:vAnchor="margin" w:yAlign="inline"/>
              <w:suppressOverlap w:val="0"/>
              <w:rPr>
                <w:rFonts w:ascii="Arial" w:hAnsi="Arial" w:cs="Arial"/>
                <w:b w:val="0"/>
                <w:bCs w:val="0"/>
                <w:i/>
                <w:iCs/>
                <w:sz w:val="21"/>
                <w:szCs w:val="21"/>
              </w:rPr>
            </w:pPr>
            <w:r w:rsidRPr="00534F7D">
              <w:rPr>
                <w:rFonts w:ascii="Arial" w:hAnsi="Arial" w:cs="Arial"/>
                <w:b w:val="0"/>
                <w:bCs w:val="0"/>
                <w:i/>
                <w:iCs/>
                <w:sz w:val="21"/>
                <w:szCs w:val="21"/>
              </w:rPr>
              <w:t xml:space="preserve">Private </w:t>
            </w:r>
            <w:r w:rsidR="001902B7">
              <w:rPr>
                <w:rFonts w:ascii="Arial" w:hAnsi="Arial" w:cs="Arial"/>
                <w:b w:val="0"/>
                <w:bCs w:val="0"/>
                <w:i/>
                <w:iCs/>
                <w:sz w:val="21"/>
                <w:szCs w:val="21"/>
              </w:rPr>
              <w:t>r</w:t>
            </w:r>
            <w:r w:rsidRPr="00534F7D">
              <w:rPr>
                <w:rFonts w:ascii="Arial" w:hAnsi="Arial" w:cs="Arial"/>
                <w:b w:val="0"/>
                <w:bCs w:val="0"/>
                <w:i/>
                <w:iCs/>
                <w:sz w:val="21"/>
                <w:szCs w:val="21"/>
              </w:rPr>
              <w:t xml:space="preserve">ental </w:t>
            </w:r>
            <w:r w:rsidR="001902B7">
              <w:rPr>
                <w:rFonts w:ascii="Arial" w:hAnsi="Arial" w:cs="Arial"/>
                <w:b w:val="0"/>
                <w:bCs w:val="0"/>
                <w:i/>
                <w:iCs/>
                <w:sz w:val="21"/>
                <w:szCs w:val="21"/>
              </w:rPr>
              <w:t>m</w:t>
            </w:r>
            <w:r w:rsidRPr="00534F7D">
              <w:rPr>
                <w:rFonts w:ascii="Arial" w:hAnsi="Arial" w:cs="Arial"/>
                <w:b w:val="0"/>
                <w:bCs w:val="0"/>
                <w:i/>
                <w:iCs/>
                <w:sz w:val="21"/>
                <w:szCs w:val="21"/>
              </w:rPr>
              <w:t>arket</w:t>
            </w:r>
          </w:p>
          <w:p w14:paraId="00E2C978" w14:textId="77777777" w:rsidR="00EC2482" w:rsidRPr="00D5540F" w:rsidRDefault="00EC2482" w:rsidP="00513004">
            <w:pPr>
              <w:pStyle w:val="Level1BulletList"/>
              <w:numPr>
                <w:ilvl w:val="0"/>
                <w:numId w:val="13"/>
              </w:numPr>
              <w:ind w:left="714" w:hanging="357"/>
              <w:rPr>
                <w:sz w:val="20"/>
                <w:lang w:val="en-AU"/>
              </w:rPr>
            </w:pPr>
            <w:r w:rsidRPr="00D5540F">
              <w:rPr>
                <w:sz w:val="20"/>
                <w:lang w:val="en-AU"/>
              </w:rPr>
              <w:t>Strengthen supports and protections for renters through:</w:t>
            </w:r>
          </w:p>
          <w:p w14:paraId="1757C2D5" w14:textId="582A18F7" w:rsidR="00EC2482" w:rsidRPr="00D5540F" w:rsidRDefault="283FB1B0" w:rsidP="001D5A04">
            <w:pPr>
              <w:pStyle w:val="Level1BulletList"/>
              <w:numPr>
                <w:ilvl w:val="0"/>
                <w:numId w:val="34"/>
              </w:numPr>
              <w:ind w:left="1077" w:hanging="357"/>
              <w:rPr>
                <w:sz w:val="20"/>
                <w:lang w:val="en-AU"/>
              </w:rPr>
            </w:pPr>
            <w:r w:rsidRPr="2188AFD6">
              <w:rPr>
                <w:sz w:val="20"/>
                <w:lang w:val="en-AU"/>
              </w:rPr>
              <w:t>increased investment in community legal assistance</w:t>
            </w:r>
          </w:p>
          <w:p w14:paraId="1CDA2EBD" w14:textId="77777777" w:rsidR="00EC2482" w:rsidRPr="00D5540F" w:rsidRDefault="00EC2482" w:rsidP="001D5A04">
            <w:pPr>
              <w:pStyle w:val="Level1BulletList"/>
              <w:numPr>
                <w:ilvl w:val="0"/>
                <w:numId w:val="35"/>
              </w:numPr>
              <w:ind w:left="1077" w:hanging="357"/>
              <w:rPr>
                <w:sz w:val="20"/>
                <w:lang w:val="en-AU"/>
              </w:rPr>
            </w:pPr>
            <w:r w:rsidRPr="00D5540F">
              <w:rPr>
                <w:sz w:val="20"/>
                <w:lang w:val="en-AU"/>
              </w:rPr>
              <w:t xml:space="preserve">establishment of a rental commissioner to promote awareness of rights and responsibilities for tenants and landlords, monitor compliance with rental laws, and provide a streamlined and accessible method of dispute resolution. </w:t>
            </w:r>
          </w:p>
          <w:p w14:paraId="7385E477" w14:textId="793FC0F7" w:rsidR="00EC2482" w:rsidRPr="00D5540F" w:rsidRDefault="00EC2482" w:rsidP="00513004">
            <w:pPr>
              <w:pStyle w:val="Dotpoint-indented"/>
              <w:numPr>
                <w:ilvl w:val="0"/>
                <w:numId w:val="22"/>
              </w:numPr>
              <w:spacing w:after="120" w:line="280" w:lineRule="atLeast"/>
              <w:ind w:left="714" w:hanging="357"/>
              <w:rPr>
                <w:rFonts w:cs="Arial"/>
                <w:i/>
                <w:iCs/>
                <w:sz w:val="20"/>
                <w:szCs w:val="20"/>
              </w:rPr>
            </w:pPr>
            <w:r w:rsidRPr="00D5540F">
              <w:rPr>
                <w:sz w:val="20"/>
                <w:szCs w:val="20"/>
              </w:rPr>
              <w:t>Introduce an incentives package to increase the supply of accessible private rental for people with disability.</w:t>
            </w:r>
          </w:p>
          <w:p w14:paraId="1C007063" w14:textId="6805BCED" w:rsidR="0052462E" w:rsidRPr="00534F7D" w:rsidRDefault="0052462E" w:rsidP="00534F7D">
            <w:pPr>
              <w:pStyle w:val="Recommendationheading"/>
              <w:framePr w:hSpace="0" w:wrap="auto" w:vAnchor="margin" w:yAlign="inline"/>
              <w:suppressOverlap w:val="0"/>
              <w:rPr>
                <w:i/>
                <w:iCs/>
                <w:sz w:val="21"/>
                <w:szCs w:val="21"/>
              </w:rPr>
            </w:pPr>
            <w:r w:rsidRPr="00534F7D">
              <w:rPr>
                <w:rFonts w:ascii="Arial" w:hAnsi="Arial" w:cs="Arial"/>
                <w:b w:val="0"/>
                <w:bCs w:val="0"/>
                <w:i/>
                <w:iCs/>
                <w:sz w:val="21"/>
                <w:szCs w:val="21"/>
              </w:rPr>
              <w:t xml:space="preserve">Housing and </w:t>
            </w:r>
            <w:r w:rsidR="00AA1E2C">
              <w:rPr>
                <w:rFonts w:ascii="Arial" w:hAnsi="Arial" w:cs="Arial"/>
                <w:b w:val="0"/>
                <w:bCs w:val="0"/>
                <w:i/>
                <w:iCs/>
                <w:sz w:val="21"/>
                <w:szCs w:val="21"/>
              </w:rPr>
              <w:t>h</w:t>
            </w:r>
            <w:r w:rsidRPr="00534F7D">
              <w:rPr>
                <w:rFonts w:ascii="Arial" w:hAnsi="Arial" w:cs="Arial"/>
                <w:b w:val="0"/>
                <w:bCs w:val="0"/>
                <w:i/>
                <w:iCs/>
                <w:sz w:val="21"/>
                <w:szCs w:val="21"/>
              </w:rPr>
              <w:t xml:space="preserve">omelessness </w:t>
            </w:r>
            <w:r w:rsidR="00AA1E2C">
              <w:rPr>
                <w:rFonts w:ascii="Arial" w:hAnsi="Arial" w:cs="Arial"/>
                <w:b w:val="0"/>
                <w:bCs w:val="0"/>
                <w:i/>
                <w:iCs/>
                <w:sz w:val="21"/>
                <w:szCs w:val="21"/>
              </w:rPr>
              <w:t>s</w:t>
            </w:r>
            <w:r w:rsidRPr="00534F7D">
              <w:rPr>
                <w:rFonts w:ascii="Arial" w:hAnsi="Arial" w:cs="Arial"/>
                <w:b w:val="0"/>
                <w:bCs w:val="0"/>
                <w:i/>
                <w:iCs/>
                <w:sz w:val="21"/>
                <w:szCs w:val="21"/>
              </w:rPr>
              <w:t xml:space="preserve">ervices and </w:t>
            </w:r>
            <w:r w:rsidR="00AA1E2C">
              <w:rPr>
                <w:rFonts w:ascii="Arial" w:hAnsi="Arial" w:cs="Arial"/>
                <w:b w:val="0"/>
                <w:bCs w:val="0"/>
                <w:i/>
                <w:iCs/>
                <w:sz w:val="21"/>
                <w:szCs w:val="21"/>
              </w:rPr>
              <w:t>s</w:t>
            </w:r>
            <w:r w:rsidRPr="00534F7D">
              <w:rPr>
                <w:rFonts w:ascii="Arial" w:hAnsi="Arial" w:cs="Arial"/>
                <w:b w:val="0"/>
                <w:bCs w:val="0"/>
                <w:i/>
                <w:iCs/>
                <w:sz w:val="21"/>
                <w:szCs w:val="21"/>
              </w:rPr>
              <w:t xml:space="preserve">upport </w:t>
            </w:r>
          </w:p>
          <w:p w14:paraId="3FBEBF34" w14:textId="03A489C3" w:rsidR="000D7B1D" w:rsidRPr="00AF1BC7" w:rsidRDefault="000D7B1D" w:rsidP="00513004">
            <w:pPr>
              <w:pStyle w:val="Level1BulletList"/>
              <w:numPr>
                <w:ilvl w:val="0"/>
                <w:numId w:val="14"/>
              </w:numPr>
              <w:ind w:left="714" w:hanging="357"/>
              <w:rPr>
                <w:sz w:val="20"/>
              </w:rPr>
            </w:pPr>
            <w:r w:rsidRPr="00AF1BC7">
              <w:rPr>
                <w:sz w:val="20"/>
              </w:rPr>
              <w:t>Invest in targeted tenancy support programs for people with mental health issues.</w:t>
            </w:r>
          </w:p>
          <w:p w14:paraId="13BA05DC" w14:textId="77777777" w:rsidR="000D7B1D" w:rsidRPr="00AF1BC7" w:rsidRDefault="000D7B1D" w:rsidP="00513004">
            <w:pPr>
              <w:pStyle w:val="Level1BulletList"/>
              <w:numPr>
                <w:ilvl w:val="0"/>
                <w:numId w:val="14"/>
              </w:numPr>
              <w:ind w:left="714" w:hanging="357"/>
              <w:rPr>
                <w:sz w:val="20"/>
              </w:rPr>
            </w:pPr>
            <w:r w:rsidRPr="00AF1BC7">
              <w:rPr>
                <w:sz w:val="20"/>
              </w:rPr>
              <w:t>Invest in permanent supportive housing for people with complex needs and experiencing chronic homelessness.</w:t>
            </w:r>
          </w:p>
          <w:p w14:paraId="627F85D6" w14:textId="77777777" w:rsidR="000D7B1D" w:rsidRPr="00AF1BC7" w:rsidRDefault="000D7B1D" w:rsidP="00513004">
            <w:pPr>
              <w:pStyle w:val="Level1BulletList"/>
              <w:numPr>
                <w:ilvl w:val="0"/>
                <w:numId w:val="14"/>
              </w:numPr>
              <w:ind w:left="714" w:hanging="357"/>
              <w:rPr>
                <w:sz w:val="20"/>
              </w:rPr>
            </w:pPr>
            <w:r w:rsidRPr="00AF1BC7">
              <w:rPr>
                <w:sz w:val="20"/>
              </w:rPr>
              <w:t xml:space="preserve">Boost funding for holistic, culturally informed and community-led tenancy support for Aboriginal and Torres Strait Islander peoples who are renting or at risk of homelessness. </w:t>
            </w:r>
          </w:p>
          <w:p w14:paraId="513E566E" w14:textId="77777777" w:rsidR="000D7B1D" w:rsidRPr="00AF1BC7" w:rsidRDefault="000D7B1D" w:rsidP="00513004">
            <w:pPr>
              <w:pStyle w:val="Level1BulletList"/>
              <w:numPr>
                <w:ilvl w:val="0"/>
                <w:numId w:val="14"/>
              </w:numPr>
              <w:ind w:left="714" w:hanging="357"/>
              <w:rPr>
                <w:sz w:val="20"/>
              </w:rPr>
            </w:pPr>
            <w:r w:rsidRPr="00AF1BC7">
              <w:rPr>
                <w:sz w:val="20"/>
              </w:rPr>
              <w:lastRenderedPageBreak/>
              <w:t xml:space="preserve">Increase funding for intensive case management to intervene early and prevent homelessness, and to help people remain housed after exiting homelessness – backed by specialised teams for young people, victim/survivors of domestic and family violence, people with disability, people exiting prison, and older people. </w:t>
            </w:r>
          </w:p>
          <w:p w14:paraId="5F86A52F" w14:textId="77777777" w:rsidR="000D7B1D" w:rsidRDefault="000D7B1D" w:rsidP="00513004">
            <w:pPr>
              <w:pStyle w:val="Level1BulletList"/>
              <w:numPr>
                <w:ilvl w:val="0"/>
                <w:numId w:val="14"/>
              </w:numPr>
              <w:ind w:left="714" w:hanging="357"/>
              <w:rPr>
                <w:sz w:val="20"/>
              </w:rPr>
            </w:pPr>
            <w:r w:rsidRPr="00AF1BC7">
              <w:rPr>
                <w:sz w:val="20"/>
              </w:rPr>
              <w:t xml:space="preserve">Increase the supply of crisis housing with a pathway to appropriate permanent housing. </w:t>
            </w:r>
          </w:p>
          <w:p w14:paraId="28B9C308" w14:textId="439BD525" w:rsidR="008A3F8B" w:rsidRPr="00AF1BC7" w:rsidRDefault="1D23FD67" w:rsidP="2188AFD6">
            <w:pPr>
              <w:pStyle w:val="Level1BulletList"/>
              <w:ind w:left="714" w:hanging="357"/>
              <w:rPr>
                <w:sz w:val="20"/>
              </w:rPr>
            </w:pPr>
            <w:r w:rsidRPr="2188AFD6">
              <w:rPr>
                <w:sz w:val="20"/>
              </w:rPr>
              <w:t xml:space="preserve">Expand the </w:t>
            </w:r>
            <w:r w:rsidR="6B7E7931" w:rsidRPr="2188AFD6">
              <w:rPr>
                <w:sz w:val="20"/>
              </w:rPr>
              <w:t>Justice Housing Program</w:t>
            </w:r>
            <w:r w:rsidR="1F121F7C" w:rsidRPr="2188AFD6">
              <w:rPr>
                <w:sz w:val="20"/>
              </w:rPr>
              <w:t>.</w:t>
            </w:r>
            <w:r w:rsidR="6B7E7931" w:rsidRPr="2188AFD6">
              <w:rPr>
                <w:sz w:val="20"/>
              </w:rPr>
              <w:t xml:space="preserve"> </w:t>
            </w:r>
          </w:p>
          <w:p w14:paraId="58A2F3D7" w14:textId="7069F2EC" w:rsidR="00ED78E0" w:rsidRPr="00820AEE" w:rsidRDefault="000D7B1D" w:rsidP="00513004">
            <w:pPr>
              <w:pStyle w:val="Level1BulletList"/>
              <w:numPr>
                <w:ilvl w:val="0"/>
                <w:numId w:val="14"/>
              </w:numPr>
              <w:ind w:left="714" w:hanging="357"/>
              <w:rPr>
                <w:sz w:val="20"/>
                <w:lang w:val="en-AU"/>
              </w:rPr>
            </w:pPr>
            <w:r w:rsidRPr="00AF1BC7">
              <w:rPr>
                <w:sz w:val="20"/>
              </w:rPr>
              <w:t>Fund a disability housing advocate to help people navigate and access public, social and private housing.</w:t>
            </w:r>
          </w:p>
        </w:tc>
      </w:tr>
      <w:tr w:rsidR="00B6218C" w:rsidRPr="00B807C3" w14:paraId="0398550A" w14:textId="77777777" w:rsidTr="36C95DEB">
        <w:trPr>
          <w:cnfStyle w:val="000000010000" w:firstRow="0" w:lastRow="0" w:firstColumn="0" w:lastColumn="0" w:oddVBand="0" w:evenVBand="0" w:oddHBand="0" w:evenHBand="1" w:firstRowFirstColumn="0" w:firstRowLastColumn="0" w:lastRowFirstColumn="0" w:lastRowLastColumn="0"/>
        </w:trPr>
        <w:tc>
          <w:tcPr>
            <w:tcW w:w="9020" w:type="dxa"/>
          </w:tcPr>
          <w:p w14:paraId="02485368" w14:textId="41F2A0A0" w:rsidR="007B0177" w:rsidRPr="007B27BA" w:rsidRDefault="007B0177" w:rsidP="00B80925">
            <w:pPr>
              <w:pStyle w:val="Recommendationheading"/>
              <w:framePr w:hSpace="0" w:wrap="auto" w:vAnchor="margin" w:yAlign="inline"/>
              <w:suppressOverlap w:val="0"/>
              <w:rPr>
                <w:sz w:val="21"/>
                <w:szCs w:val="21"/>
              </w:rPr>
            </w:pPr>
            <w:r w:rsidRPr="007B27BA">
              <w:rPr>
                <w:rFonts w:ascii="Arial" w:hAnsi="Arial" w:cs="Arial"/>
                <w:sz w:val="21"/>
                <w:szCs w:val="21"/>
              </w:rPr>
              <w:lastRenderedPageBreak/>
              <w:t xml:space="preserve">Cost of </w:t>
            </w:r>
            <w:r w:rsidR="00FF4BBB" w:rsidRPr="007B27BA">
              <w:rPr>
                <w:rFonts w:ascii="Arial" w:hAnsi="Arial" w:cs="Arial"/>
                <w:sz w:val="21"/>
                <w:szCs w:val="21"/>
              </w:rPr>
              <w:t>living</w:t>
            </w:r>
          </w:p>
          <w:p w14:paraId="231F5957" w14:textId="585E3105" w:rsidR="00F92238" w:rsidRPr="00D35573" w:rsidRDefault="00E14FB0" w:rsidP="00D35573">
            <w:pPr>
              <w:pStyle w:val="Level1BulletList"/>
              <w:numPr>
                <w:ilvl w:val="0"/>
                <w:numId w:val="0"/>
              </w:numPr>
              <w:spacing w:line="240" w:lineRule="auto"/>
              <w:outlineLvl w:val="4"/>
              <w:rPr>
                <w:i/>
                <w:iCs/>
                <w:color w:val="215087" w:themeColor="accent1" w:themeShade="BF"/>
                <w:szCs w:val="21"/>
                <w:lang w:val="en-AU" w:eastAsia="en-AU"/>
              </w:rPr>
            </w:pPr>
            <w:r w:rsidRPr="00D35573">
              <w:rPr>
                <w:i/>
                <w:iCs/>
                <w:color w:val="215087" w:themeColor="accent1" w:themeShade="BF"/>
                <w:szCs w:val="21"/>
                <w:lang w:val="en-AU" w:eastAsia="en-AU"/>
              </w:rPr>
              <w:t xml:space="preserve">Concessions and </w:t>
            </w:r>
            <w:r w:rsidR="00AA1E2C">
              <w:rPr>
                <w:i/>
                <w:iCs/>
                <w:color w:val="215087" w:themeColor="accent1" w:themeShade="BF"/>
                <w:szCs w:val="21"/>
                <w:lang w:val="en-AU" w:eastAsia="en-AU"/>
              </w:rPr>
              <w:t>t</w:t>
            </w:r>
            <w:r w:rsidRPr="00D35573">
              <w:rPr>
                <w:i/>
                <w:iCs/>
                <w:color w:val="215087" w:themeColor="accent1" w:themeShade="BF"/>
                <w:szCs w:val="21"/>
                <w:lang w:val="en-AU" w:eastAsia="en-AU"/>
              </w:rPr>
              <w:t>axation</w:t>
            </w:r>
          </w:p>
          <w:p w14:paraId="7258D5F1" w14:textId="7A85B949" w:rsidR="00E14FB0" w:rsidRPr="0006452F" w:rsidRDefault="00E14FB0" w:rsidP="003E253D">
            <w:pPr>
              <w:pStyle w:val="Level1BulletList"/>
              <w:ind w:hanging="357"/>
              <w:rPr>
                <w:sz w:val="20"/>
              </w:rPr>
            </w:pPr>
            <w:r w:rsidRPr="0006452F">
              <w:rPr>
                <w:sz w:val="20"/>
              </w:rPr>
              <w:t xml:space="preserve">Fund a comprehensive refresh of the </w:t>
            </w:r>
            <w:r w:rsidRPr="0006452F">
              <w:rPr>
                <w:i/>
                <w:iCs/>
                <w:sz w:val="20"/>
              </w:rPr>
              <w:t>2012 ACT Targeted Assistance Strategy</w:t>
            </w:r>
            <w:r w:rsidRPr="0006452F">
              <w:rPr>
                <w:sz w:val="20"/>
              </w:rPr>
              <w:t xml:space="preserve"> in partnership with the community sector</w:t>
            </w:r>
            <w:r w:rsidR="008B5745">
              <w:rPr>
                <w:sz w:val="20"/>
              </w:rPr>
              <w:t>:</w:t>
            </w:r>
          </w:p>
          <w:p w14:paraId="55146C9F" w14:textId="77777777" w:rsidR="00E14FB0" w:rsidRPr="0006452F" w:rsidRDefault="00E14FB0" w:rsidP="00513004">
            <w:pPr>
              <w:pStyle w:val="Level3BulletList"/>
              <w:numPr>
                <w:ilvl w:val="2"/>
                <w:numId w:val="26"/>
              </w:numPr>
              <w:ind w:left="1077" w:hanging="357"/>
              <w:rPr>
                <w:sz w:val="20"/>
              </w:rPr>
            </w:pPr>
            <w:r w:rsidRPr="0006452F">
              <w:rPr>
                <w:sz w:val="20"/>
              </w:rPr>
              <w:t>Undertake a broad review of the concession system as a whole to ensure consistency, adequacy, proper targeting, and ease of access across the system – ensuring concessions keep up with changes in the cost of living</w:t>
            </w:r>
          </w:p>
          <w:p w14:paraId="0B97E329" w14:textId="77777777" w:rsidR="00E14FB0" w:rsidRPr="0006452F" w:rsidRDefault="00E14FB0" w:rsidP="00513004">
            <w:pPr>
              <w:pStyle w:val="Level3BulletList"/>
              <w:numPr>
                <w:ilvl w:val="2"/>
                <w:numId w:val="26"/>
              </w:numPr>
              <w:ind w:left="1077" w:hanging="357"/>
              <w:rPr>
                <w:b/>
                <w:bCs/>
                <w:sz w:val="20"/>
              </w:rPr>
            </w:pPr>
            <w:r w:rsidRPr="0006452F">
              <w:rPr>
                <w:sz w:val="20"/>
              </w:rPr>
              <w:t>In tandem with the review of the concession system, fund a comprehensive review of ACT’s tax system to assess the fairness and equity of existing levies, fees and charges, including the vertical equity and distributional impacts of existing tax settings.</w:t>
            </w:r>
          </w:p>
          <w:p w14:paraId="5CF255BD" w14:textId="24F0B749" w:rsidR="00E14FB0" w:rsidRPr="0006452F" w:rsidRDefault="772998D1" w:rsidP="2188AFD6">
            <w:pPr>
              <w:pStyle w:val="Level1BulletList"/>
              <w:ind w:hanging="357"/>
              <w:rPr>
                <w:sz w:val="20"/>
              </w:rPr>
            </w:pPr>
            <w:r w:rsidRPr="2188AFD6">
              <w:rPr>
                <w:sz w:val="20"/>
              </w:rPr>
              <w:t>Ensure people on the lowest incomes are eligible for the most concessions – including ensuring holders of the Low Income Health Care Card, Health Care Card, and ACT Services Access Card are eligible for all relevant concessions and rebates currently available to Pensioner Concession Card holders (e.g., the rates rebate)</w:t>
            </w:r>
            <w:r w:rsidR="2EB96205" w:rsidRPr="2188AFD6">
              <w:rPr>
                <w:sz w:val="20"/>
              </w:rPr>
              <w:t>.</w:t>
            </w:r>
          </w:p>
          <w:p w14:paraId="57D01631" w14:textId="77777777" w:rsidR="00E14FB0" w:rsidRPr="0006452F" w:rsidRDefault="00E14FB0" w:rsidP="003E253D">
            <w:pPr>
              <w:pStyle w:val="Level1BulletList"/>
              <w:ind w:hanging="357"/>
              <w:rPr>
                <w:sz w:val="20"/>
                <w:lang w:eastAsia="en-AU"/>
              </w:rPr>
            </w:pPr>
            <w:r w:rsidRPr="0006452F">
              <w:rPr>
                <w:sz w:val="20"/>
                <w:lang w:eastAsia="en-AU"/>
              </w:rPr>
              <w:t>Trial free public transport for students and concession card holders and analyse the costs, benefits and distributional impact.</w:t>
            </w:r>
          </w:p>
          <w:p w14:paraId="75280C7D" w14:textId="0A1FA38B" w:rsidR="00BB0E00" w:rsidRPr="0006452F" w:rsidRDefault="00BB0E00" w:rsidP="003E253D">
            <w:pPr>
              <w:pStyle w:val="Level1BulletList"/>
              <w:ind w:hanging="357"/>
              <w:rPr>
                <w:sz w:val="20"/>
              </w:rPr>
            </w:pPr>
            <w:r w:rsidRPr="0006452F">
              <w:rPr>
                <w:sz w:val="20"/>
              </w:rPr>
              <w:t>Review eligibility for the ACT Electricity, Gas, and Water Rebate</w:t>
            </w:r>
            <w:r w:rsidR="00F4028F" w:rsidRPr="0006452F">
              <w:rPr>
                <w:sz w:val="20"/>
              </w:rPr>
              <w:t xml:space="preserve"> (formerly</w:t>
            </w:r>
            <w:r w:rsidR="00ED17BB" w:rsidRPr="0006452F">
              <w:rPr>
                <w:sz w:val="20"/>
              </w:rPr>
              <w:t xml:space="preserve"> the</w:t>
            </w:r>
            <w:r w:rsidR="00F4028F" w:rsidRPr="0006452F">
              <w:rPr>
                <w:sz w:val="20"/>
              </w:rPr>
              <w:t xml:space="preserve"> </w:t>
            </w:r>
            <w:r w:rsidR="00ED17BB" w:rsidRPr="0006452F">
              <w:rPr>
                <w:sz w:val="20"/>
              </w:rPr>
              <w:t>Utilities Concession)</w:t>
            </w:r>
            <w:r w:rsidRPr="0006452F">
              <w:rPr>
                <w:sz w:val="20"/>
              </w:rPr>
              <w:t xml:space="preserve"> and shift to a percentage-based model to better address needs</w:t>
            </w:r>
            <w:r w:rsidR="00F11107" w:rsidRPr="0006452F">
              <w:rPr>
                <w:sz w:val="20"/>
              </w:rPr>
              <w:t>.</w:t>
            </w:r>
          </w:p>
          <w:p w14:paraId="6C8EA1B0" w14:textId="77777777" w:rsidR="00E14FB0" w:rsidRPr="0006452F" w:rsidRDefault="00E14FB0" w:rsidP="003E253D">
            <w:pPr>
              <w:pStyle w:val="Level1BulletList"/>
              <w:ind w:hanging="357"/>
              <w:rPr>
                <w:sz w:val="20"/>
                <w:lang w:val="en-AU" w:eastAsia="en-AU"/>
              </w:rPr>
            </w:pPr>
            <w:r w:rsidRPr="0006452F">
              <w:rPr>
                <w:sz w:val="20"/>
                <w:lang w:eastAsia="en-AU"/>
              </w:rPr>
              <w:t>Adopt an income-based approach to ACT Government fines, fees, levies and other charges, and target any new taxes toward those who can pay.</w:t>
            </w:r>
          </w:p>
          <w:p w14:paraId="36DDD69F" w14:textId="77777777" w:rsidR="00E14FB0" w:rsidRPr="0006452F" w:rsidRDefault="00E14FB0" w:rsidP="003E253D">
            <w:pPr>
              <w:pStyle w:val="Level1BulletList"/>
              <w:ind w:hanging="357"/>
              <w:rPr>
                <w:sz w:val="20"/>
                <w:lang w:eastAsia="en-AU"/>
              </w:rPr>
            </w:pPr>
            <w:r w:rsidRPr="0006452F">
              <w:rPr>
                <w:sz w:val="20"/>
                <w:lang w:eastAsia="en-AU"/>
              </w:rPr>
              <w:t xml:space="preserve">Extend concessions to low-income households just above current concession thresholds. </w:t>
            </w:r>
          </w:p>
          <w:p w14:paraId="4C525A59" w14:textId="2F67FFF5" w:rsidR="00F92238" w:rsidRPr="0006452F" w:rsidRDefault="00E14FB0" w:rsidP="003E253D">
            <w:pPr>
              <w:pStyle w:val="Level1BulletList"/>
              <w:ind w:hanging="357"/>
              <w:rPr>
                <w:sz w:val="20"/>
                <w:lang w:eastAsia="en-AU"/>
              </w:rPr>
            </w:pPr>
            <w:r w:rsidRPr="0006452F">
              <w:rPr>
                <w:sz w:val="20"/>
              </w:rPr>
              <w:t>Increase the value of payments available under the Future of Education Equity Fund to reflect changes in the cost of education over the decade since the former Secondary Bursary Scheme was introduced</w:t>
            </w:r>
            <w:r w:rsidR="00F92238" w:rsidRPr="0006452F">
              <w:rPr>
                <w:sz w:val="20"/>
                <w:lang w:eastAsia="en-AU"/>
              </w:rPr>
              <w:t>.</w:t>
            </w:r>
          </w:p>
          <w:p w14:paraId="5CFAE1B6" w14:textId="77777777" w:rsidR="005934F2" w:rsidRPr="00D35573" w:rsidRDefault="005934F2" w:rsidP="00D35573">
            <w:pPr>
              <w:pStyle w:val="Recommendationheading"/>
              <w:framePr w:hSpace="0" w:wrap="auto" w:vAnchor="margin" w:yAlign="inline"/>
              <w:suppressOverlap w:val="0"/>
              <w:rPr>
                <w:rFonts w:ascii="Arial" w:hAnsi="Arial" w:cs="Arial"/>
                <w:b w:val="0"/>
                <w:bCs w:val="0"/>
                <w:i/>
                <w:iCs/>
                <w:sz w:val="21"/>
                <w:szCs w:val="21"/>
              </w:rPr>
            </w:pPr>
            <w:r w:rsidRPr="00D35573">
              <w:rPr>
                <w:rFonts w:ascii="Arial" w:hAnsi="Arial" w:cs="Arial"/>
                <w:b w:val="0"/>
                <w:bCs w:val="0"/>
                <w:i/>
                <w:iCs/>
                <w:sz w:val="21"/>
                <w:szCs w:val="21"/>
              </w:rPr>
              <w:t>Cost of living supports</w:t>
            </w:r>
          </w:p>
          <w:p w14:paraId="1FB1F9A8" w14:textId="3C0EEF3C" w:rsidR="005934F2" w:rsidRPr="00D35573" w:rsidRDefault="005934F2" w:rsidP="00D35573">
            <w:pPr>
              <w:pStyle w:val="Level1BulletList"/>
              <w:ind w:left="714" w:hanging="357"/>
              <w:rPr>
                <w:sz w:val="20"/>
                <w:lang w:val="en-AU" w:eastAsia="en-AU"/>
              </w:rPr>
            </w:pPr>
            <w:r w:rsidRPr="00D35573">
              <w:rPr>
                <w:sz w:val="20"/>
                <w:lang w:val="en-AU" w:eastAsia="en-AU"/>
              </w:rPr>
              <w:t xml:space="preserve">Implement and fully fund all recommendations in the </w:t>
            </w:r>
            <w:hyperlink r:id="rId24" w:history="1">
              <w:r w:rsidR="00E97D57" w:rsidRPr="00D35573">
                <w:rPr>
                  <w:rStyle w:val="Hyperlink"/>
                  <w:i/>
                  <w:iCs/>
                  <w:sz w:val="20"/>
                  <w:lang w:val="en-AU" w:eastAsia="en-AU"/>
                </w:rPr>
                <w:t>Inquiry into Cost of Living Pressures in the ACT</w:t>
              </w:r>
            </w:hyperlink>
            <w:r w:rsidR="00E97D57" w:rsidRPr="00D35573">
              <w:rPr>
                <w:sz w:val="20"/>
                <w:lang w:val="en-AU" w:eastAsia="en-AU"/>
              </w:rPr>
              <w:t xml:space="preserve"> report</w:t>
            </w:r>
            <w:r w:rsidRPr="00D35573">
              <w:rPr>
                <w:sz w:val="20"/>
                <w:lang w:val="en-AU" w:eastAsia="en-AU"/>
              </w:rPr>
              <w:t xml:space="preserve"> that are not already existing government policy.</w:t>
            </w:r>
          </w:p>
          <w:p w14:paraId="09C36326" w14:textId="77777777" w:rsidR="005934F2" w:rsidRPr="00D35573" w:rsidRDefault="005934F2" w:rsidP="00D35573">
            <w:pPr>
              <w:pStyle w:val="Level1BulletList"/>
              <w:ind w:left="714" w:hanging="357"/>
              <w:rPr>
                <w:sz w:val="20"/>
                <w:lang w:val="en-AU" w:eastAsia="en-AU"/>
              </w:rPr>
            </w:pPr>
            <w:r w:rsidRPr="00D35573">
              <w:rPr>
                <w:sz w:val="20"/>
                <w:lang w:eastAsia="en-AU"/>
              </w:rPr>
              <w:t>Further invest in food and emergency relief.</w:t>
            </w:r>
          </w:p>
          <w:p w14:paraId="27BF565D" w14:textId="77777777" w:rsidR="005934F2" w:rsidRPr="00D35573" w:rsidRDefault="005934F2" w:rsidP="00D35573">
            <w:pPr>
              <w:pStyle w:val="Level1BulletList"/>
              <w:ind w:left="714" w:hanging="357"/>
              <w:rPr>
                <w:sz w:val="20"/>
                <w:lang w:eastAsia="en-AU"/>
              </w:rPr>
            </w:pPr>
            <w:r w:rsidRPr="00D35573">
              <w:rPr>
                <w:sz w:val="20"/>
                <w:lang w:eastAsia="en-AU"/>
              </w:rPr>
              <w:t>Increase investment in community health centres and public dental services.</w:t>
            </w:r>
          </w:p>
          <w:p w14:paraId="7260F20B" w14:textId="77777777" w:rsidR="005934F2" w:rsidRPr="00D35573" w:rsidRDefault="005934F2" w:rsidP="00D35573">
            <w:pPr>
              <w:pStyle w:val="Level1BulletList"/>
              <w:ind w:left="714" w:hanging="357"/>
              <w:rPr>
                <w:sz w:val="20"/>
              </w:rPr>
            </w:pPr>
            <w:r w:rsidRPr="00D35573">
              <w:rPr>
                <w:sz w:val="20"/>
              </w:rPr>
              <w:t>Increase funding to financial counselling services to respond to increasing demand and complexity.</w:t>
            </w:r>
          </w:p>
          <w:p w14:paraId="07CD8924" w14:textId="02C9BB46" w:rsidR="005934F2" w:rsidRPr="00D35573" w:rsidRDefault="005934F2" w:rsidP="00D35573">
            <w:pPr>
              <w:pStyle w:val="Level1BulletList"/>
              <w:ind w:left="714" w:hanging="357"/>
              <w:rPr>
                <w:sz w:val="20"/>
              </w:rPr>
            </w:pPr>
            <w:r w:rsidRPr="00D35573">
              <w:rPr>
                <w:sz w:val="20"/>
              </w:rPr>
              <w:lastRenderedPageBreak/>
              <w:t>Provide ongoing funding for the Rent Relief Fund.</w:t>
            </w:r>
          </w:p>
          <w:p w14:paraId="1833A128" w14:textId="7312E711" w:rsidR="00E14FB0" w:rsidRPr="00820AEE" w:rsidRDefault="005934F2" w:rsidP="00D35573">
            <w:pPr>
              <w:pStyle w:val="Level1BulletList"/>
              <w:ind w:left="714" w:hanging="357"/>
              <w:rPr>
                <w:sz w:val="20"/>
                <w:lang w:eastAsia="en-AU"/>
              </w:rPr>
            </w:pPr>
            <w:r w:rsidRPr="00820AEE">
              <w:rPr>
                <w:sz w:val="20"/>
              </w:rPr>
              <w:t>Increase funding for grant opportunities to cover bonds and rent for refugee and low-income migrant groups settling in the ACT.</w:t>
            </w:r>
          </w:p>
          <w:p w14:paraId="572A7D72" w14:textId="2764425B" w:rsidR="00B6218C" w:rsidRPr="00D35573" w:rsidRDefault="00B6218C" w:rsidP="00D35573">
            <w:pPr>
              <w:pStyle w:val="Level1BulletList"/>
              <w:numPr>
                <w:ilvl w:val="0"/>
                <w:numId w:val="0"/>
              </w:numPr>
              <w:spacing w:line="240" w:lineRule="auto"/>
              <w:rPr>
                <w:i/>
                <w:iCs/>
                <w:color w:val="215087" w:themeColor="accent1" w:themeShade="BF"/>
                <w:szCs w:val="21"/>
                <w:lang w:val="en-AU" w:eastAsia="en-AU"/>
              </w:rPr>
            </w:pPr>
            <w:r w:rsidRPr="00D35573">
              <w:rPr>
                <w:i/>
                <w:iCs/>
                <w:color w:val="215087" w:themeColor="accent1" w:themeShade="BF"/>
                <w:szCs w:val="21"/>
                <w:lang w:val="en-AU" w:eastAsia="en-AU"/>
              </w:rPr>
              <w:t>Energy</w:t>
            </w:r>
          </w:p>
          <w:p w14:paraId="7596036B" w14:textId="77777777" w:rsidR="003B1B3B" w:rsidRPr="00820AEE" w:rsidRDefault="003B1B3B" w:rsidP="00D35573">
            <w:pPr>
              <w:pStyle w:val="Level1BulletList"/>
              <w:ind w:left="714" w:hanging="357"/>
              <w:rPr>
                <w:sz w:val="20"/>
              </w:rPr>
            </w:pPr>
            <w:r w:rsidRPr="00820AEE">
              <w:rPr>
                <w:sz w:val="20"/>
              </w:rPr>
              <w:t xml:space="preserve">Adequately fund and review functioning of the ACT Energy Support Voucher Scheme. </w:t>
            </w:r>
          </w:p>
          <w:p w14:paraId="170E18A9" w14:textId="15618B62" w:rsidR="003B1B3B" w:rsidRPr="00820AEE" w:rsidRDefault="003B1B3B" w:rsidP="00D35573">
            <w:pPr>
              <w:pStyle w:val="Level1BulletList"/>
              <w:ind w:left="714" w:hanging="357"/>
              <w:rPr>
                <w:sz w:val="20"/>
              </w:rPr>
            </w:pPr>
            <w:r w:rsidRPr="00820AEE">
              <w:rPr>
                <w:sz w:val="20"/>
              </w:rPr>
              <w:t>Review eligibility for the ACT Electricity, Gas, and Water Rebate and shift to a percentage-based model to better address needs</w:t>
            </w:r>
            <w:r w:rsidR="00CE3EC0">
              <w:rPr>
                <w:sz w:val="20"/>
              </w:rPr>
              <w:t>.</w:t>
            </w:r>
          </w:p>
          <w:p w14:paraId="12D4B761" w14:textId="77777777" w:rsidR="003B1B3B" w:rsidRPr="00820AEE" w:rsidRDefault="003B1B3B" w:rsidP="00D35573">
            <w:pPr>
              <w:pStyle w:val="Level1BulletList"/>
              <w:ind w:left="714" w:hanging="357"/>
              <w:rPr>
                <w:sz w:val="20"/>
              </w:rPr>
            </w:pPr>
            <w:r w:rsidRPr="00820AEE">
              <w:rPr>
                <w:sz w:val="20"/>
              </w:rPr>
              <w:t xml:space="preserve">Increase funding to ancillary supports such as financial and energy counselling services. </w:t>
            </w:r>
          </w:p>
          <w:p w14:paraId="058BCF9F" w14:textId="3DEFD47E" w:rsidR="003B1B3B" w:rsidRPr="00820AEE" w:rsidRDefault="003B1B3B" w:rsidP="00D35573">
            <w:pPr>
              <w:pStyle w:val="Level1BulletList"/>
              <w:ind w:left="714" w:hanging="357"/>
              <w:rPr>
                <w:rFonts w:eastAsia="Arial"/>
                <w:color w:val="000000" w:themeColor="text1"/>
                <w:sz w:val="20"/>
              </w:rPr>
            </w:pPr>
            <w:r w:rsidRPr="00820AEE">
              <w:rPr>
                <w:sz w:val="20"/>
              </w:rPr>
              <w:t xml:space="preserve">Establish a one stop shop with case management services to streamline the process of home energy upgrades and electrification for priority populations. </w:t>
            </w:r>
            <w:r w:rsidRPr="00820AEE">
              <w:rPr>
                <w:rFonts w:eastAsia="Arial"/>
                <w:color w:val="000000" w:themeColor="text1"/>
                <w:sz w:val="20"/>
                <w:lang w:val="en-AU"/>
              </w:rPr>
              <w:t xml:space="preserve">Fund </w:t>
            </w:r>
            <w:r w:rsidRPr="00820AEE">
              <w:rPr>
                <w:rFonts w:eastAsia="Arial"/>
                <w:i/>
                <w:iCs/>
                <w:color w:val="000000" w:themeColor="text1"/>
                <w:sz w:val="20"/>
                <w:lang w:val="en-AU"/>
              </w:rPr>
              <w:t xml:space="preserve">quick fix </w:t>
            </w:r>
            <w:r w:rsidRPr="00820AEE">
              <w:rPr>
                <w:rFonts w:eastAsia="Arial"/>
                <w:color w:val="000000" w:themeColor="text1"/>
                <w:sz w:val="20"/>
                <w:lang w:val="en-AU"/>
              </w:rPr>
              <w:t xml:space="preserve">or </w:t>
            </w:r>
            <w:r w:rsidRPr="00820AEE">
              <w:rPr>
                <w:rFonts w:eastAsia="Arial"/>
                <w:i/>
                <w:iCs/>
                <w:color w:val="000000" w:themeColor="text1"/>
                <w:sz w:val="20"/>
                <w:lang w:val="en-AU"/>
              </w:rPr>
              <w:t>moderate</w:t>
            </w:r>
            <w:r w:rsidRPr="00820AEE">
              <w:rPr>
                <w:rFonts w:eastAsia="Arial"/>
                <w:color w:val="000000" w:themeColor="text1"/>
                <w:sz w:val="20"/>
                <w:lang w:val="en-AU"/>
              </w:rPr>
              <w:t xml:space="preserve"> energy efficiency upgrades for low-income households.</w:t>
            </w:r>
          </w:p>
          <w:p w14:paraId="5FA8AFE5" w14:textId="566C3D19" w:rsidR="003B1B3B" w:rsidRPr="00820AEE" w:rsidRDefault="1F4CAA95" w:rsidP="36C95DEB">
            <w:pPr>
              <w:pStyle w:val="Level1BulletList"/>
              <w:ind w:left="714" w:hanging="357"/>
              <w:rPr>
                <w:sz w:val="20"/>
                <w:lang w:eastAsia="en-AU"/>
              </w:rPr>
            </w:pPr>
            <w:r w:rsidRPr="36C95DEB">
              <w:rPr>
                <w:sz w:val="20"/>
                <w:lang w:eastAsia="en-AU"/>
              </w:rPr>
              <w:t>Ext</w:t>
            </w:r>
            <w:r w:rsidR="44A16F15" w:rsidRPr="36C95DEB">
              <w:rPr>
                <w:sz w:val="20"/>
                <w:lang w:eastAsia="en-AU"/>
              </w:rPr>
              <w:t xml:space="preserve">end </w:t>
            </w:r>
            <w:r w:rsidR="73443055" w:rsidRPr="36C95DEB">
              <w:rPr>
                <w:sz w:val="20"/>
                <w:lang w:eastAsia="en-AU"/>
              </w:rPr>
              <w:t xml:space="preserve">eligibility for home energy grants and loans to </w:t>
            </w:r>
            <w:r w:rsidR="25EFA3B9" w:rsidRPr="36C95DEB">
              <w:rPr>
                <w:sz w:val="20"/>
                <w:lang w:eastAsia="en-AU"/>
              </w:rPr>
              <w:t xml:space="preserve">landlords </w:t>
            </w:r>
            <w:r w:rsidR="40FDC7A1" w:rsidRPr="36C95DEB">
              <w:rPr>
                <w:sz w:val="20"/>
                <w:lang w:eastAsia="en-AU"/>
              </w:rPr>
              <w:t xml:space="preserve">with multiple </w:t>
            </w:r>
            <w:r w:rsidR="25EFA3B9" w:rsidRPr="36C95DEB">
              <w:rPr>
                <w:sz w:val="20"/>
                <w:lang w:eastAsia="en-AU"/>
              </w:rPr>
              <w:t>properti</w:t>
            </w:r>
            <w:r w:rsidR="0FA1B5C3" w:rsidRPr="36C95DEB">
              <w:rPr>
                <w:sz w:val="20"/>
                <w:lang w:eastAsia="en-AU"/>
              </w:rPr>
              <w:t>es,</w:t>
            </w:r>
            <w:r w:rsidR="40FDC7A1" w:rsidRPr="36C95DEB">
              <w:rPr>
                <w:sz w:val="20"/>
                <w:lang w:eastAsia="en-AU"/>
              </w:rPr>
              <w:t xml:space="preserve"> on </w:t>
            </w:r>
            <w:r w:rsidR="0FA1B5C3" w:rsidRPr="36C95DEB">
              <w:rPr>
                <w:sz w:val="20"/>
                <w:lang w:eastAsia="en-AU"/>
              </w:rPr>
              <w:t xml:space="preserve">the </w:t>
            </w:r>
            <w:r w:rsidR="40FDC7A1" w:rsidRPr="36C95DEB">
              <w:rPr>
                <w:sz w:val="20"/>
                <w:lang w:eastAsia="en-AU"/>
              </w:rPr>
              <w:t xml:space="preserve">condition </w:t>
            </w:r>
            <w:r w:rsidR="0FA1B5C3" w:rsidRPr="36C95DEB">
              <w:rPr>
                <w:sz w:val="20"/>
                <w:lang w:eastAsia="en-AU"/>
              </w:rPr>
              <w:t xml:space="preserve">that any </w:t>
            </w:r>
            <w:r w:rsidR="40FDC7A1" w:rsidRPr="36C95DEB">
              <w:rPr>
                <w:sz w:val="20"/>
                <w:lang w:eastAsia="en-AU"/>
              </w:rPr>
              <w:t xml:space="preserve">rent increases for upgraded properties are capped. </w:t>
            </w:r>
          </w:p>
          <w:p w14:paraId="6570D9AD" w14:textId="77777777" w:rsidR="003B1B3B" w:rsidRPr="00820AEE" w:rsidRDefault="003B1B3B" w:rsidP="00D35573">
            <w:pPr>
              <w:pStyle w:val="Level1BulletList"/>
              <w:ind w:left="714" w:hanging="357"/>
              <w:rPr>
                <w:sz w:val="20"/>
                <w:lang w:eastAsia="en-AU"/>
              </w:rPr>
            </w:pPr>
            <w:r w:rsidRPr="00820AEE">
              <w:rPr>
                <w:sz w:val="20"/>
                <w:lang w:eastAsia="en-AU"/>
              </w:rPr>
              <w:t>Fund and prioritise advocacy for vulnerable populations as the current energy system and the rules underpinning it rapidly evolve to support renewable energy transition.</w:t>
            </w:r>
          </w:p>
          <w:p w14:paraId="5D00D280" w14:textId="07522C5A" w:rsidR="00B6218C" w:rsidRPr="0011399B" w:rsidRDefault="003B1B3B" w:rsidP="00D35573">
            <w:pPr>
              <w:pStyle w:val="Level1BulletList"/>
              <w:ind w:left="714" w:hanging="357"/>
            </w:pPr>
            <w:r w:rsidRPr="00820AEE">
              <w:rPr>
                <w:sz w:val="20"/>
                <w:lang w:eastAsia="en-AU"/>
              </w:rPr>
              <w:t>Accelerate roll out of energy upgrades for public housing</w:t>
            </w:r>
            <w:r w:rsidR="004E6A33">
              <w:rPr>
                <w:sz w:val="20"/>
                <w:lang w:eastAsia="en-AU"/>
              </w:rPr>
              <w:t>.</w:t>
            </w:r>
          </w:p>
        </w:tc>
      </w:tr>
      <w:tr w:rsidR="00B6218C" w:rsidRPr="00B807C3" w14:paraId="4107523F" w14:textId="77777777" w:rsidTr="36C95DEB">
        <w:trPr>
          <w:cnfStyle w:val="000000100000" w:firstRow="0" w:lastRow="0" w:firstColumn="0" w:lastColumn="0" w:oddVBand="0" w:evenVBand="0" w:oddHBand="1" w:evenHBand="0" w:firstRowFirstColumn="0" w:firstRowLastColumn="0" w:lastRowFirstColumn="0" w:lastRowLastColumn="0"/>
        </w:trPr>
        <w:tc>
          <w:tcPr>
            <w:tcW w:w="9020" w:type="dxa"/>
          </w:tcPr>
          <w:p w14:paraId="4FC3A716" w14:textId="2C100CDC" w:rsidR="00B6218C" w:rsidRPr="007B27BA" w:rsidRDefault="00B6218C" w:rsidP="007B27BA">
            <w:pPr>
              <w:pStyle w:val="Recommendationheading"/>
              <w:framePr w:hSpace="0" w:wrap="auto" w:vAnchor="margin" w:yAlign="inline"/>
              <w:suppressOverlap w:val="0"/>
              <w:rPr>
                <w:rFonts w:ascii="Arial" w:hAnsi="Arial" w:cs="Arial"/>
                <w:sz w:val="21"/>
                <w:szCs w:val="21"/>
              </w:rPr>
            </w:pPr>
            <w:r w:rsidRPr="007B27BA">
              <w:rPr>
                <w:rFonts w:ascii="Arial" w:hAnsi="Arial" w:cs="Arial"/>
                <w:sz w:val="21"/>
                <w:szCs w:val="21"/>
              </w:rPr>
              <w:lastRenderedPageBreak/>
              <w:t>Valuing the community sector</w:t>
            </w:r>
          </w:p>
          <w:p w14:paraId="5DF82CAA" w14:textId="7D9D5F16" w:rsidR="00B6218C" w:rsidRPr="00D35573" w:rsidRDefault="00B6218C" w:rsidP="00D35573">
            <w:pPr>
              <w:pStyle w:val="Recommendationheading"/>
              <w:framePr w:hSpace="0" w:wrap="auto" w:vAnchor="margin" w:yAlign="inline"/>
              <w:suppressOverlap w:val="0"/>
              <w:rPr>
                <w:rFonts w:ascii="Arial" w:hAnsi="Arial" w:cs="Arial"/>
                <w:b w:val="0"/>
                <w:bCs w:val="0"/>
                <w:i/>
                <w:iCs/>
                <w:sz w:val="21"/>
                <w:szCs w:val="21"/>
              </w:rPr>
            </w:pPr>
            <w:r w:rsidRPr="00D35573">
              <w:rPr>
                <w:rFonts w:ascii="Arial" w:hAnsi="Arial" w:cs="Arial"/>
                <w:b w:val="0"/>
                <w:bCs w:val="0"/>
                <w:i/>
                <w:iCs/>
                <w:sz w:val="21"/>
                <w:szCs w:val="21"/>
              </w:rPr>
              <w:t>Sustainably fund the community sector</w:t>
            </w:r>
          </w:p>
          <w:p w14:paraId="3675CC42" w14:textId="77777777" w:rsidR="00B6218C" w:rsidRPr="00123907" w:rsidRDefault="00B6218C" w:rsidP="00513004">
            <w:pPr>
              <w:pStyle w:val="Level1BulletList"/>
              <w:numPr>
                <w:ilvl w:val="0"/>
                <w:numId w:val="16"/>
              </w:numPr>
              <w:ind w:left="714" w:hanging="357"/>
              <w:rPr>
                <w:i/>
                <w:iCs/>
                <w:sz w:val="20"/>
              </w:rPr>
            </w:pPr>
            <w:r w:rsidRPr="0011399B">
              <w:rPr>
                <w:sz w:val="20"/>
              </w:rPr>
              <w:t xml:space="preserve">Fund all recommendations from the Sector Sustainability Project and the </w:t>
            </w:r>
            <w:hyperlink r:id="rId25" w:history="1">
              <w:r w:rsidRPr="00123907">
                <w:rPr>
                  <w:rStyle w:val="Hyperlink"/>
                  <w:i/>
                  <w:iCs/>
                  <w:sz w:val="20"/>
                </w:rPr>
                <w:t>Counting the Costs Report</w:t>
              </w:r>
            </w:hyperlink>
            <w:r w:rsidRPr="00123907">
              <w:rPr>
                <w:i/>
                <w:iCs/>
                <w:sz w:val="20"/>
              </w:rPr>
              <w:t xml:space="preserve">. </w:t>
            </w:r>
          </w:p>
          <w:p w14:paraId="04727B0A" w14:textId="77777777" w:rsidR="00292B5C" w:rsidRPr="0011399B" w:rsidRDefault="00292B5C" w:rsidP="005241B5">
            <w:pPr>
              <w:pStyle w:val="Level1BulletList"/>
              <w:numPr>
                <w:ilvl w:val="0"/>
                <w:numId w:val="0"/>
              </w:numPr>
              <w:ind w:left="357"/>
              <w:rPr>
                <w:sz w:val="20"/>
              </w:rPr>
            </w:pPr>
            <w:r w:rsidRPr="0011399B">
              <w:rPr>
                <w:sz w:val="20"/>
              </w:rPr>
              <w:t xml:space="preserve">To supplement current indexation for inflation: </w:t>
            </w:r>
          </w:p>
          <w:p w14:paraId="36E6DA8B" w14:textId="6DDD1BF2" w:rsidR="00292B5C" w:rsidRPr="0011399B" w:rsidRDefault="75A65639" w:rsidP="2188AFD6">
            <w:pPr>
              <w:pStyle w:val="Level1BulletList"/>
              <w:ind w:hanging="357"/>
              <w:rPr>
                <w:sz w:val="20"/>
              </w:rPr>
            </w:pPr>
            <w:r w:rsidRPr="2188AFD6">
              <w:rPr>
                <w:sz w:val="20"/>
              </w:rPr>
              <w:t>develop a Population Level Adjustment</w:t>
            </w:r>
            <w:r w:rsidR="57BB8D37" w:rsidRPr="2188AFD6">
              <w:rPr>
                <w:sz w:val="20"/>
              </w:rPr>
              <w:t xml:space="preserve"> or similar measure</w:t>
            </w:r>
            <w:r w:rsidRPr="2188AFD6">
              <w:rPr>
                <w:sz w:val="20"/>
              </w:rPr>
              <w:t xml:space="preserve"> that reflects </w:t>
            </w:r>
            <w:r w:rsidR="09DB082E" w:rsidRPr="2188AFD6">
              <w:rPr>
                <w:sz w:val="20"/>
              </w:rPr>
              <w:t xml:space="preserve">annual increases in community need </w:t>
            </w:r>
            <w:r w:rsidRPr="2188AFD6">
              <w:rPr>
                <w:sz w:val="20"/>
              </w:rPr>
              <w:t xml:space="preserve">as a minimum additional annual increase in funding for all community sector contracts, addressing rising </w:t>
            </w:r>
            <w:r w:rsidR="7E92EA5F" w:rsidRPr="2188AFD6">
              <w:rPr>
                <w:sz w:val="20"/>
              </w:rPr>
              <w:t xml:space="preserve">need </w:t>
            </w:r>
            <w:r w:rsidRPr="2188AFD6">
              <w:rPr>
                <w:sz w:val="20"/>
              </w:rPr>
              <w:t>and client complexity - particularly among lower income quintiles</w:t>
            </w:r>
          </w:p>
          <w:p w14:paraId="139512B9" w14:textId="562687F5" w:rsidR="004E6A33" w:rsidRDefault="75A65639" w:rsidP="2188AFD6">
            <w:pPr>
              <w:pStyle w:val="Level1BulletList"/>
              <w:ind w:hanging="357"/>
              <w:rPr>
                <w:sz w:val="20"/>
              </w:rPr>
            </w:pPr>
            <w:r w:rsidRPr="2188AFD6">
              <w:rPr>
                <w:sz w:val="20"/>
              </w:rPr>
              <w:t>implement a staged approach to closing the funding gap that has emerged since 2010 due to population growth unmatched by additional funding</w:t>
            </w:r>
          </w:p>
          <w:p w14:paraId="02A1261E" w14:textId="767C249A" w:rsidR="00292B5C" w:rsidRPr="0011399B" w:rsidRDefault="00292B5C" w:rsidP="00513004">
            <w:pPr>
              <w:pStyle w:val="Level1BulletList"/>
              <w:numPr>
                <w:ilvl w:val="0"/>
                <w:numId w:val="23"/>
              </w:numPr>
              <w:ind w:hanging="357"/>
              <w:rPr>
                <w:sz w:val="20"/>
              </w:rPr>
            </w:pPr>
            <w:r w:rsidRPr="0011399B">
              <w:rPr>
                <w:sz w:val="20"/>
              </w:rPr>
              <w:t>Increase sector funding to cover all costs including workforce and service delivery costs and monitoring and evaluation, particularly outcomes reporting.</w:t>
            </w:r>
          </w:p>
          <w:p w14:paraId="6A7A066F" w14:textId="013CBD23" w:rsidR="00B6218C" w:rsidRPr="0011399B" w:rsidRDefault="40C5448F" w:rsidP="2188AFD6">
            <w:pPr>
              <w:pStyle w:val="Level1BulletList"/>
              <w:spacing w:line="240" w:lineRule="atLeast"/>
              <w:ind w:left="714" w:hanging="357"/>
              <w:rPr>
                <w:sz w:val="20"/>
              </w:rPr>
            </w:pPr>
            <w:r w:rsidRPr="2188AFD6">
              <w:rPr>
                <w:sz w:val="20"/>
              </w:rPr>
              <w:t xml:space="preserve">Ensure adequate investment to </w:t>
            </w:r>
            <w:r w:rsidR="4164923C" w:rsidRPr="7A4AB09C">
              <w:rPr>
                <w:sz w:val="20"/>
              </w:rPr>
              <w:t>c</w:t>
            </w:r>
            <w:r w:rsidRPr="7A4AB09C">
              <w:rPr>
                <w:sz w:val="20"/>
              </w:rPr>
              <w:t xml:space="preserve">ommunity </w:t>
            </w:r>
            <w:r w:rsidR="6FBF9BE1" w:rsidRPr="7A4AB09C">
              <w:rPr>
                <w:sz w:val="20"/>
              </w:rPr>
              <w:t>s</w:t>
            </w:r>
            <w:r w:rsidRPr="7A4AB09C">
              <w:rPr>
                <w:sz w:val="20"/>
              </w:rPr>
              <w:t>ector</w:t>
            </w:r>
            <w:r w:rsidRPr="2188AFD6">
              <w:rPr>
                <w:sz w:val="20"/>
              </w:rPr>
              <w:t xml:space="preserve"> premises are fit for purpose, accessible, located across the Territory and scaled for all future Territory plans and building. </w:t>
            </w:r>
          </w:p>
          <w:p w14:paraId="1CA229AC" w14:textId="027B9752" w:rsidR="00B6218C" w:rsidRPr="00820AEE" w:rsidRDefault="00B6218C" w:rsidP="00513004">
            <w:pPr>
              <w:pStyle w:val="Dotpoint-indented"/>
              <w:numPr>
                <w:ilvl w:val="0"/>
                <w:numId w:val="16"/>
              </w:numPr>
              <w:spacing w:after="120" w:line="240" w:lineRule="atLeast"/>
              <w:ind w:left="714" w:hanging="357"/>
              <w:contextualSpacing w:val="0"/>
              <w:rPr>
                <w:sz w:val="20"/>
                <w:szCs w:val="20"/>
              </w:rPr>
            </w:pPr>
            <w:r w:rsidRPr="00820AEE">
              <w:rPr>
                <w:sz w:val="20"/>
                <w:szCs w:val="20"/>
              </w:rPr>
              <w:t>Establish a $4 million annual Community Sector Adaptation Fund for individual community organisations to execute their climate adaptation plans.</w:t>
            </w:r>
          </w:p>
          <w:p w14:paraId="060320A0" w14:textId="520E6D6F" w:rsidR="00317B0A" w:rsidRPr="00C55330" w:rsidRDefault="00C15934" w:rsidP="00C55330">
            <w:pPr>
              <w:pStyle w:val="Dotpoint-indented"/>
              <w:numPr>
                <w:ilvl w:val="0"/>
                <w:numId w:val="16"/>
              </w:numPr>
              <w:spacing w:after="120" w:line="240" w:lineRule="atLeast"/>
              <w:ind w:left="714" w:hanging="357"/>
              <w:contextualSpacing w:val="0"/>
              <w:rPr>
                <w:sz w:val="20"/>
              </w:rPr>
            </w:pPr>
            <w:r w:rsidRPr="00C15934">
              <w:rPr>
                <w:sz w:val="20"/>
                <w:szCs w:val="20"/>
                <w:lang w:eastAsia="en-AU"/>
              </w:rPr>
              <w:t>Provide funding to enable the community sector to genuinely co-design and participate in commissioning cycles across all directorates.</w:t>
            </w:r>
          </w:p>
        </w:tc>
      </w:tr>
      <w:tr w:rsidR="00B6218C" w:rsidRPr="00B807C3" w14:paraId="65CED202" w14:textId="77777777" w:rsidTr="36C95DEB">
        <w:trPr>
          <w:cnfStyle w:val="000000010000" w:firstRow="0" w:lastRow="0" w:firstColumn="0" w:lastColumn="0" w:oddVBand="0" w:evenVBand="0" w:oddHBand="0" w:evenHBand="1" w:firstRowFirstColumn="0" w:firstRowLastColumn="0" w:lastRowFirstColumn="0" w:lastRowLastColumn="0"/>
        </w:trPr>
        <w:tc>
          <w:tcPr>
            <w:tcW w:w="9020" w:type="dxa"/>
          </w:tcPr>
          <w:p w14:paraId="2AE2D795" w14:textId="2402B290" w:rsidR="00B6218C" w:rsidRPr="00CF5451" w:rsidRDefault="00B6218C" w:rsidP="007B27BA">
            <w:pPr>
              <w:pStyle w:val="Recommendationheading"/>
              <w:framePr w:hSpace="0" w:wrap="auto" w:vAnchor="margin" w:yAlign="inline"/>
              <w:suppressOverlap w:val="0"/>
              <w:rPr>
                <w:rFonts w:ascii="Arial" w:hAnsi="Arial" w:cs="Arial"/>
                <w:sz w:val="21"/>
                <w:szCs w:val="21"/>
              </w:rPr>
            </w:pPr>
            <w:r w:rsidRPr="00CF5451">
              <w:rPr>
                <w:rFonts w:ascii="Arial" w:hAnsi="Arial" w:cs="Arial"/>
                <w:sz w:val="21"/>
                <w:szCs w:val="21"/>
              </w:rPr>
              <w:t>Aboriginal and Torres Strait Islander self-determination</w:t>
            </w:r>
          </w:p>
          <w:p w14:paraId="3351CC2A" w14:textId="686392B7" w:rsidR="006622DF" w:rsidRPr="00CF5451" w:rsidRDefault="006622DF" w:rsidP="007B27BA">
            <w:pPr>
              <w:pStyle w:val="Recommendationheading"/>
              <w:framePr w:hSpace="0" w:wrap="auto" w:vAnchor="margin" w:yAlign="inline"/>
              <w:suppressOverlap w:val="0"/>
              <w:rPr>
                <w:rFonts w:ascii="Arial" w:hAnsi="Arial" w:cs="Arial"/>
                <w:b w:val="0"/>
                <w:bCs w:val="0"/>
                <w:i/>
                <w:iCs/>
                <w:sz w:val="21"/>
                <w:szCs w:val="21"/>
              </w:rPr>
            </w:pPr>
            <w:r w:rsidRPr="00CF5451">
              <w:rPr>
                <w:rFonts w:ascii="Arial" w:hAnsi="Arial" w:cs="Arial"/>
                <w:b w:val="0"/>
                <w:bCs w:val="0"/>
                <w:i/>
                <w:iCs/>
                <w:sz w:val="21"/>
                <w:szCs w:val="21"/>
              </w:rPr>
              <w:t xml:space="preserve">Strong and </w:t>
            </w:r>
            <w:r w:rsidR="00AA1E2C" w:rsidRPr="00CF5451">
              <w:rPr>
                <w:rFonts w:ascii="Arial" w:hAnsi="Arial" w:cs="Arial"/>
                <w:b w:val="0"/>
                <w:bCs w:val="0"/>
                <w:i/>
                <w:iCs/>
                <w:sz w:val="21"/>
                <w:szCs w:val="21"/>
              </w:rPr>
              <w:t>s</w:t>
            </w:r>
            <w:r w:rsidRPr="00CF5451">
              <w:rPr>
                <w:rFonts w:ascii="Arial" w:hAnsi="Arial" w:cs="Arial"/>
                <w:b w:val="0"/>
                <w:bCs w:val="0"/>
                <w:i/>
                <w:iCs/>
                <w:sz w:val="21"/>
                <w:szCs w:val="21"/>
              </w:rPr>
              <w:t xml:space="preserve">ustainable </w:t>
            </w:r>
            <w:r w:rsidR="00AA1E2C" w:rsidRPr="00CF5451">
              <w:rPr>
                <w:rFonts w:ascii="Arial" w:hAnsi="Arial" w:cs="Arial"/>
                <w:b w:val="0"/>
                <w:bCs w:val="0"/>
                <w:i/>
                <w:iCs/>
                <w:sz w:val="21"/>
                <w:szCs w:val="21"/>
              </w:rPr>
              <w:t>c</w:t>
            </w:r>
            <w:r w:rsidRPr="00CF5451">
              <w:rPr>
                <w:rFonts w:ascii="Arial" w:hAnsi="Arial" w:cs="Arial"/>
                <w:b w:val="0"/>
                <w:bCs w:val="0"/>
                <w:i/>
                <w:iCs/>
                <w:sz w:val="21"/>
                <w:szCs w:val="21"/>
              </w:rPr>
              <w:t xml:space="preserve">ommunity </w:t>
            </w:r>
            <w:r w:rsidR="00B82CD0" w:rsidRPr="00CF5451">
              <w:rPr>
                <w:rFonts w:ascii="Arial" w:hAnsi="Arial" w:cs="Arial"/>
                <w:b w:val="0"/>
                <w:bCs w:val="0"/>
                <w:i/>
                <w:iCs/>
                <w:sz w:val="21"/>
                <w:szCs w:val="21"/>
              </w:rPr>
              <w:t>c</w:t>
            </w:r>
            <w:r w:rsidR="00327006" w:rsidRPr="00CF5451">
              <w:rPr>
                <w:rFonts w:ascii="Arial" w:hAnsi="Arial" w:cs="Arial"/>
                <w:b w:val="0"/>
                <w:bCs w:val="0"/>
                <w:i/>
                <w:iCs/>
                <w:sz w:val="21"/>
                <w:szCs w:val="21"/>
              </w:rPr>
              <w:t xml:space="preserve">ontrolled </w:t>
            </w:r>
            <w:r w:rsidR="00B82CD0" w:rsidRPr="00CF5451">
              <w:rPr>
                <w:rFonts w:ascii="Arial" w:hAnsi="Arial" w:cs="Arial"/>
                <w:b w:val="0"/>
                <w:bCs w:val="0"/>
                <w:i/>
                <w:iCs/>
                <w:sz w:val="21"/>
                <w:szCs w:val="21"/>
              </w:rPr>
              <w:t>s</w:t>
            </w:r>
            <w:r w:rsidR="00327006" w:rsidRPr="00CF5451">
              <w:rPr>
                <w:rFonts w:ascii="Arial" w:hAnsi="Arial" w:cs="Arial"/>
                <w:b w:val="0"/>
                <w:bCs w:val="0"/>
                <w:i/>
                <w:iCs/>
                <w:sz w:val="21"/>
                <w:szCs w:val="21"/>
              </w:rPr>
              <w:t>ector</w:t>
            </w:r>
          </w:p>
          <w:p w14:paraId="416E1A5E" w14:textId="77777777" w:rsidR="008275AC" w:rsidRPr="00CF5451" w:rsidRDefault="008275AC" w:rsidP="004F14C7">
            <w:pPr>
              <w:pStyle w:val="Level1BulletList"/>
              <w:rPr>
                <w:sz w:val="20"/>
              </w:rPr>
            </w:pPr>
            <w:r w:rsidRPr="00CF5451">
              <w:rPr>
                <w:sz w:val="20"/>
              </w:rPr>
              <w:t>Ensure funding for ACCOs is long-term (at least 5 years) and focused on service-delivery in addition to ‘start-up’ costs.</w:t>
            </w:r>
          </w:p>
          <w:p w14:paraId="4D601703" w14:textId="77777777" w:rsidR="008275AC" w:rsidRPr="00CF5451" w:rsidRDefault="008275AC" w:rsidP="004F14C7">
            <w:pPr>
              <w:pStyle w:val="Level1BulletList"/>
              <w:rPr>
                <w:sz w:val="20"/>
              </w:rPr>
            </w:pPr>
            <w:r w:rsidRPr="00CF5451">
              <w:rPr>
                <w:sz w:val="20"/>
              </w:rPr>
              <w:lastRenderedPageBreak/>
              <w:t>Work with the ACCOs and mainstream community sector to articulate targets for the expansion of ACCO service delivery.</w:t>
            </w:r>
          </w:p>
          <w:p w14:paraId="7A5FAD19" w14:textId="2D2AEA5B" w:rsidR="008275AC" w:rsidRPr="00CF5451" w:rsidRDefault="001B19CD" w:rsidP="004F14C7">
            <w:pPr>
              <w:pStyle w:val="Level1BulletList"/>
              <w:rPr>
                <w:sz w:val="20"/>
              </w:rPr>
            </w:pPr>
            <w:r w:rsidRPr="00CF5451">
              <w:rPr>
                <w:sz w:val="20"/>
              </w:rPr>
              <w:t xml:space="preserve">Provide additional funding to assess </w:t>
            </w:r>
            <w:r w:rsidR="00815309" w:rsidRPr="00CF5451">
              <w:rPr>
                <w:sz w:val="20"/>
              </w:rPr>
              <w:t>desire</w:t>
            </w:r>
            <w:r w:rsidRPr="00CF5451">
              <w:rPr>
                <w:sz w:val="20"/>
              </w:rPr>
              <w:t xml:space="preserve"> in </w:t>
            </w:r>
            <w:r w:rsidR="00690EA3">
              <w:rPr>
                <w:sz w:val="20"/>
              </w:rPr>
              <w:t>c</w:t>
            </w:r>
            <w:r w:rsidRPr="00CF5451">
              <w:rPr>
                <w:sz w:val="20"/>
              </w:rPr>
              <w:t>ommunity for the establishment of an ACCO peak</w:t>
            </w:r>
            <w:r w:rsidR="008275AC" w:rsidRPr="00CF5451">
              <w:rPr>
                <w:sz w:val="20"/>
              </w:rPr>
              <w:t>.</w:t>
            </w:r>
          </w:p>
          <w:p w14:paraId="43808C98" w14:textId="0B6FC7A3" w:rsidR="008275AC" w:rsidRPr="00CF5451" w:rsidRDefault="00D778CC" w:rsidP="004F14C7">
            <w:pPr>
              <w:pStyle w:val="Level1BulletList"/>
              <w:rPr>
                <w:sz w:val="20"/>
              </w:rPr>
            </w:pPr>
            <w:r w:rsidRPr="00CF5451">
              <w:rPr>
                <w:sz w:val="20"/>
              </w:rPr>
              <w:t>Make f</w:t>
            </w:r>
            <w:r w:rsidR="008275AC" w:rsidRPr="00CF5451">
              <w:rPr>
                <w:sz w:val="20"/>
              </w:rPr>
              <w:t>urther investment in sustained capacity building and development of the Aboriginal and Torres Strait Islander workforce.</w:t>
            </w:r>
          </w:p>
          <w:p w14:paraId="625331FA" w14:textId="2CB12501" w:rsidR="002E6962" w:rsidRPr="00CF5451" w:rsidRDefault="002E6962" w:rsidP="004F14C7">
            <w:pPr>
              <w:pStyle w:val="Level1BulletList"/>
              <w:rPr>
                <w:sz w:val="20"/>
              </w:rPr>
            </w:pPr>
            <w:r w:rsidRPr="00CF5451">
              <w:rPr>
                <w:sz w:val="20"/>
                <w:lang w:eastAsia="en-AU"/>
              </w:rPr>
              <w:t xml:space="preserve">Ensure adequate resourcing for the implementation of the </w:t>
            </w:r>
            <w:hyperlink r:id="rId26" w:history="1">
              <w:r w:rsidRPr="00CF5451">
                <w:rPr>
                  <w:rStyle w:val="Hyperlink"/>
                  <w:i/>
                  <w:iCs/>
                  <w:sz w:val="20"/>
                  <w:lang w:eastAsia="en-AU"/>
                </w:rPr>
                <w:t>ACT Aboriginal and Torres Strait Islander Agreement 2019-2028.</w:t>
              </w:r>
            </w:hyperlink>
          </w:p>
          <w:p w14:paraId="30D27429" w14:textId="15C3FDFD" w:rsidR="00080BDC" w:rsidRPr="00CF5451" w:rsidRDefault="005A0629" w:rsidP="00080BDC">
            <w:pPr>
              <w:pStyle w:val="Level1BulletList"/>
              <w:numPr>
                <w:ilvl w:val="0"/>
                <w:numId w:val="0"/>
              </w:numPr>
              <w:rPr>
                <w:i/>
                <w:iCs/>
                <w:color w:val="215087"/>
                <w:szCs w:val="21"/>
              </w:rPr>
            </w:pPr>
            <w:r w:rsidRPr="00CF5451">
              <w:rPr>
                <w:i/>
                <w:iCs/>
                <w:color w:val="215087"/>
                <w:szCs w:val="21"/>
              </w:rPr>
              <w:t xml:space="preserve">Aboriginal </w:t>
            </w:r>
            <w:r w:rsidR="004E4B48" w:rsidRPr="00CF5451">
              <w:rPr>
                <w:i/>
                <w:iCs/>
                <w:color w:val="215087"/>
                <w:szCs w:val="21"/>
              </w:rPr>
              <w:t>c</w:t>
            </w:r>
            <w:r w:rsidRPr="00CF5451">
              <w:rPr>
                <w:i/>
                <w:iCs/>
                <w:color w:val="215087"/>
                <w:szCs w:val="21"/>
              </w:rPr>
              <w:t xml:space="preserve">ommunity </w:t>
            </w:r>
            <w:r w:rsidR="004E4B48" w:rsidRPr="00CF5451">
              <w:rPr>
                <w:i/>
                <w:iCs/>
                <w:color w:val="215087"/>
                <w:szCs w:val="21"/>
              </w:rPr>
              <w:t>c</w:t>
            </w:r>
            <w:r w:rsidRPr="00CF5451">
              <w:rPr>
                <w:i/>
                <w:iCs/>
                <w:color w:val="215087"/>
                <w:szCs w:val="21"/>
              </w:rPr>
              <w:t xml:space="preserve">ontrolled </w:t>
            </w:r>
            <w:r w:rsidR="008B7AE6" w:rsidRPr="00CF5451">
              <w:rPr>
                <w:i/>
                <w:iCs/>
                <w:color w:val="215087"/>
                <w:szCs w:val="21"/>
              </w:rPr>
              <w:t>i</w:t>
            </w:r>
            <w:r w:rsidRPr="00CF5451">
              <w:rPr>
                <w:i/>
                <w:iCs/>
                <w:color w:val="215087"/>
                <w:szCs w:val="21"/>
              </w:rPr>
              <w:t>nvestments</w:t>
            </w:r>
          </w:p>
          <w:p w14:paraId="1D1C5D02" w14:textId="77777777" w:rsidR="00484659" w:rsidRPr="00CF5451" w:rsidRDefault="00484659" w:rsidP="00484659">
            <w:pPr>
              <w:pStyle w:val="Level1BulletList"/>
              <w:rPr>
                <w:sz w:val="20"/>
              </w:rPr>
            </w:pPr>
            <w:r w:rsidRPr="00CF5451">
              <w:rPr>
                <w:sz w:val="20"/>
              </w:rPr>
              <w:t>Enhance housing options and access for Aboriginal and Torres Strait Islander peoples through investment in Aboriginal Community-Controlled Housing.</w:t>
            </w:r>
          </w:p>
          <w:p w14:paraId="359E8E71" w14:textId="55EED7B0" w:rsidR="008275AC" w:rsidRPr="00CF5451" w:rsidRDefault="008275AC" w:rsidP="004F14C7">
            <w:pPr>
              <w:pStyle w:val="Level1BulletList"/>
              <w:rPr>
                <w:sz w:val="20"/>
                <w:lang w:eastAsia="en-AU"/>
              </w:rPr>
            </w:pPr>
            <w:r w:rsidRPr="00CF5451">
              <w:rPr>
                <w:sz w:val="20"/>
                <w:lang w:eastAsia="en-AU"/>
              </w:rPr>
              <w:t xml:space="preserve">Return Boomanulla Oval to </w:t>
            </w:r>
            <w:r w:rsidR="008262C6">
              <w:rPr>
                <w:sz w:val="20"/>
                <w:lang w:eastAsia="en-AU"/>
              </w:rPr>
              <w:t>c</w:t>
            </w:r>
            <w:r w:rsidRPr="00CF5451">
              <w:rPr>
                <w:sz w:val="20"/>
                <w:lang w:eastAsia="en-AU"/>
              </w:rPr>
              <w:t>ommunity control.</w:t>
            </w:r>
          </w:p>
          <w:p w14:paraId="1ECB5C1F" w14:textId="77777777" w:rsidR="008275AC" w:rsidRPr="00CF5451" w:rsidRDefault="008275AC" w:rsidP="004F14C7">
            <w:pPr>
              <w:pStyle w:val="Level1BulletList"/>
              <w:rPr>
                <w:sz w:val="20"/>
                <w:lang w:eastAsia="en-AU"/>
              </w:rPr>
            </w:pPr>
            <w:r w:rsidRPr="00CF5451">
              <w:rPr>
                <w:sz w:val="20"/>
                <w:lang w:eastAsia="en-AU"/>
              </w:rPr>
              <w:t>Transfer the Ngunnawal Bush Healing Farm to community control.</w:t>
            </w:r>
          </w:p>
          <w:p w14:paraId="3C39CB70" w14:textId="368F564B" w:rsidR="006403C8" w:rsidRPr="00CF5451" w:rsidRDefault="006403C8" w:rsidP="00CE6DA6">
            <w:pPr>
              <w:pStyle w:val="Level1BulletList"/>
              <w:numPr>
                <w:ilvl w:val="0"/>
                <w:numId w:val="0"/>
              </w:numPr>
              <w:rPr>
                <w:i/>
                <w:iCs/>
                <w:color w:val="215087"/>
                <w:szCs w:val="21"/>
                <w:lang w:eastAsia="en-AU"/>
              </w:rPr>
            </w:pPr>
            <w:r w:rsidRPr="00CF5451">
              <w:rPr>
                <w:i/>
                <w:iCs/>
                <w:color w:val="215087"/>
                <w:szCs w:val="21"/>
                <w:lang w:eastAsia="en-AU"/>
              </w:rPr>
              <w:t xml:space="preserve">Implement and resource </w:t>
            </w:r>
            <w:r w:rsidR="00CE6DA6" w:rsidRPr="00CF5451">
              <w:rPr>
                <w:i/>
                <w:iCs/>
                <w:color w:val="215087"/>
                <w:szCs w:val="21"/>
                <w:lang w:eastAsia="en-AU"/>
              </w:rPr>
              <w:t xml:space="preserve">recommendations </w:t>
            </w:r>
          </w:p>
          <w:p w14:paraId="26BC7AB6" w14:textId="77777777" w:rsidR="004F14C7" w:rsidRPr="00CF5451" w:rsidRDefault="004F14C7" w:rsidP="004F14C7">
            <w:pPr>
              <w:pStyle w:val="Level1BulletList"/>
              <w:rPr>
                <w:sz w:val="20"/>
                <w:lang w:eastAsia="en-AU"/>
              </w:rPr>
            </w:pPr>
            <w:r w:rsidRPr="00CF5451">
              <w:rPr>
                <w:sz w:val="20"/>
                <w:lang w:eastAsia="en-AU"/>
              </w:rPr>
              <w:t xml:space="preserve">Fully implement and resource all recommendations from the </w:t>
            </w:r>
            <w:hyperlink r:id="rId27" w:history="1">
              <w:r w:rsidRPr="00CF5451">
                <w:rPr>
                  <w:rStyle w:val="Hyperlink"/>
                  <w:i/>
                  <w:iCs/>
                  <w:sz w:val="20"/>
                  <w:lang w:eastAsia="en-AU"/>
                </w:rPr>
                <w:t>Our Booris, Our Way</w:t>
              </w:r>
            </w:hyperlink>
            <w:r w:rsidRPr="00CF5451">
              <w:rPr>
                <w:sz w:val="20"/>
                <w:lang w:eastAsia="en-AU"/>
              </w:rPr>
              <w:t xml:space="preserve"> report, in partnership with Aboriginal and Torres Strait Islander people and ACCOs.</w:t>
            </w:r>
          </w:p>
          <w:p w14:paraId="50EB1699" w14:textId="18DD0ADD" w:rsidR="00B6218C" w:rsidRPr="00CF5451" w:rsidRDefault="004F14C7" w:rsidP="002E6962">
            <w:pPr>
              <w:pStyle w:val="Level1BulletList"/>
              <w:rPr>
                <w:sz w:val="20"/>
                <w:lang w:eastAsia="en-AU"/>
              </w:rPr>
            </w:pPr>
            <w:r w:rsidRPr="00CF5451">
              <w:rPr>
                <w:sz w:val="20"/>
                <w:lang w:eastAsia="en-AU"/>
              </w:rPr>
              <w:t xml:space="preserve">Set aside funds to act on the findings of the </w:t>
            </w:r>
            <w:hyperlink r:id="rId28" w:history="1">
              <w:r w:rsidRPr="00CF5451">
                <w:rPr>
                  <w:rStyle w:val="Hyperlink"/>
                  <w:i/>
                  <w:iCs/>
                  <w:sz w:val="20"/>
                  <w:lang w:eastAsia="en-AU"/>
                </w:rPr>
                <w:t xml:space="preserve">Independent </w:t>
              </w:r>
              <w:r w:rsidR="00702F4A" w:rsidRPr="00CF5451">
                <w:rPr>
                  <w:rStyle w:val="Hyperlink"/>
                  <w:i/>
                  <w:iCs/>
                  <w:sz w:val="20"/>
                  <w:lang w:eastAsia="en-AU"/>
                </w:rPr>
                <w:t>R</w:t>
              </w:r>
              <w:r w:rsidRPr="00CF5451">
                <w:rPr>
                  <w:rStyle w:val="Hyperlink"/>
                  <w:i/>
                  <w:iCs/>
                  <w:sz w:val="20"/>
                  <w:lang w:eastAsia="en-AU"/>
                </w:rPr>
                <w:t xml:space="preserve">eview into the </w:t>
              </w:r>
              <w:r w:rsidR="00702F4A" w:rsidRPr="00CF5451">
                <w:rPr>
                  <w:rStyle w:val="Hyperlink"/>
                  <w:i/>
                  <w:iCs/>
                  <w:sz w:val="20"/>
                  <w:lang w:eastAsia="en-AU"/>
                </w:rPr>
                <w:t>O</w:t>
              </w:r>
              <w:r w:rsidRPr="00CF5451">
                <w:rPr>
                  <w:rStyle w:val="Hyperlink"/>
                  <w:i/>
                  <w:iCs/>
                  <w:sz w:val="20"/>
                  <w:lang w:eastAsia="en-AU"/>
                </w:rPr>
                <w:t xml:space="preserve">verrepresentation of Aboriginal and/or Torres Strait Islander people in the ACT </w:t>
              </w:r>
              <w:r w:rsidR="00702F4A" w:rsidRPr="00CF5451">
                <w:rPr>
                  <w:rStyle w:val="Hyperlink"/>
                  <w:i/>
                  <w:iCs/>
                  <w:sz w:val="20"/>
                  <w:lang w:eastAsia="en-AU"/>
                </w:rPr>
                <w:t>J</w:t>
              </w:r>
              <w:r w:rsidRPr="00CF5451">
                <w:rPr>
                  <w:rStyle w:val="Hyperlink"/>
                  <w:i/>
                  <w:iCs/>
                  <w:sz w:val="20"/>
                  <w:lang w:eastAsia="en-AU"/>
                </w:rPr>
                <w:t xml:space="preserve">ustice </w:t>
              </w:r>
              <w:r w:rsidR="00702F4A" w:rsidRPr="00CF5451">
                <w:rPr>
                  <w:rStyle w:val="Hyperlink"/>
                  <w:i/>
                  <w:iCs/>
                  <w:sz w:val="20"/>
                  <w:lang w:eastAsia="en-AU"/>
                </w:rPr>
                <w:t>S</w:t>
              </w:r>
              <w:r w:rsidRPr="00CF5451">
                <w:rPr>
                  <w:rStyle w:val="Hyperlink"/>
                  <w:i/>
                  <w:iCs/>
                  <w:sz w:val="20"/>
                  <w:lang w:eastAsia="en-AU"/>
                </w:rPr>
                <w:t>ystem.</w:t>
              </w:r>
            </w:hyperlink>
          </w:p>
        </w:tc>
      </w:tr>
      <w:tr w:rsidR="00105A01" w:rsidRPr="00B807C3" w14:paraId="346A5874" w14:textId="77777777" w:rsidTr="36C95DEB">
        <w:trPr>
          <w:cnfStyle w:val="000000100000" w:firstRow="0" w:lastRow="0" w:firstColumn="0" w:lastColumn="0" w:oddVBand="0" w:evenVBand="0" w:oddHBand="1" w:evenHBand="0" w:firstRowFirstColumn="0" w:firstRowLastColumn="0" w:lastRowFirstColumn="0" w:lastRowLastColumn="0"/>
        </w:trPr>
        <w:tc>
          <w:tcPr>
            <w:tcW w:w="9020" w:type="dxa"/>
          </w:tcPr>
          <w:p w14:paraId="5474A7B1" w14:textId="77777777" w:rsidR="00105A01" w:rsidRPr="00CF5451" w:rsidRDefault="00105A01" w:rsidP="00B6218C">
            <w:pPr>
              <w:pStyle w:val="Recommendationheading"/>
              <w:framePr w:hSpace="0" w:wrap="auto" w:vAnchor="margin" w:yAlign="inline"/>
              <w:suppressOverlap w:val="0"/>
              <w:rPr>
                <w:rFonts w:ascii="Arial" w:hAnsi="Arial" w:cs="Arial"/>
                <w:sz w:val="21"/>
                <w:szCs w:val="21"/>
              </w:rPr>
            </w:pPr>
            <w:r w:rsidRPr="00CF5451">
              <w:rPr>
                <w:rFonts w:ascii="Arial" w:hAnsi="Arial" w:cs="Arial"/>
                <w:sz w:val="21"/>
                <w:szCs w:val="21"/>
              </w:rPr>
              <w:lastRenderedPageBreak/>
              <w:t>Budget Processes</w:t>
            </w:r>
          </w:p>
          <w:p w14:paraId="00B897EA" w14:textId="0DF1112D" w:rsidR="00C55330" w:rsidRPr="00DE3E1D" w:rsidRDefault="00DE3E1D" w:rsidP="00C55330">
            <w:pPr>
              <w:pStyle w:val="Level1BulletList"/>
              <w:numPr>
                <w:ilvl w:val="0"/>
                <w:numId w:val="0"/>
              </w:numPr>
              <w:ind w:left="284" w:hanging="284"/>
              <w:rPr>
                <w:i/>
                <w:iCs/>
                <w:color w:val="215087"/>
                <w:szCs w:val="21"/>
              </w:rPr>
            </w:pPr>
            <w:r w:rsidRPr="00DE3E1D">
              <w:rPr>
                <w:i/>
                <w:iCs/>
                <w:color w:val="215087"/>
                <w:szCs w:val="21"/>
              </w:rPr>
              <w:t>Underscore unmet needs</w:t>
            </w:r>
            <w:r w:rsidR="007F3686" w:rsidRPr="00DE3E1D">
              <w:rPr>
                <w:i/>
                <w:iCs/>
                <w:color w:val="215087"/>
                <w:szCs w:val="21"/>
              </w:rPr>
              <w:t xml:space="preserve"> </w:t>
            </w:r>
          </w:p>
          <w:p w14:paraId="3BAD418D" w14:textId="44A8AFBE" w:rsidR="00C55330" w:rsidRPr="00C55330" w:rsidRDefault="00C55330" w:rsidP="00C06434">
            <w:pPr>
              <w:pStyle w:val="Recommendationheading"/>
              <w:framePr w:hSpace="0" w:wrap="auto" w:vAnchor="margin" w:yAlign="inline"/>
              <w:numPr>
                <w:ilvl w:val="0"/>
                <w:numId w:val="33"/>
              </w:numPr>
              <w:spacing w:line="280" w:lineRule="atLeast"/>
              <w:ind w:left="714" w:hanging="357"/>
              <w:suppressOverlap w:val="0"/>
              <w:rPr>
                <w:rFonts w:ascii="Arial" w:hAnsi="Arial" w:cs="Arial"/>
                <w:b w:val="0"/>
                <w:bCs w:val="0"/>
                <w:color w:val="auto"/>
                <w:sz w:val="20"/>
                <w:szCs w:val="20"/>
              </w:rPr>
            </w:pPr>
            <w:r w:rsidRPr="00C55330">
              <w:rPr>
                <w:rFonts w:ascii="Arial" w:hAnsi="Arial" w:cs="Arial"/>
                <w:b w:val="0"/>
                <w:bCs w:val="0"/>
                <w:color w:val="auto"/>
                <w:sz w:val="20"/>
                <w:szCs w:val="20"/>
              </w:rPr>
              <w:t>Establish a clear mechanism — aligned with the Needs Assessment and Strategic Investment Plan — that identifies and communicates unmet or underfunded areas following the procurement phase in each commissioning cycle.</w:t>
            </w:r>
          </w:p>
          <w:p w14:paraId="1A23E69D" w14:textId="77777777" w:rsidR="006F45B5" w:rsidRPr="00C55330" w:rsidRDefault="006F45B5" w:rsidP="006F45B5">
            <w:pPr>
              <w:spacing w:line="280" w:lineRule="atLeast"/>
              <w:rPr>
                <w:rFonts w:eastAsia="Times New Roman" w:cs="Arial"/>
                <w:i/>
                <w:iCs/>
                <w:color w:val="215087"/>
                <w:sz w:val="21"/>
                <w:szCs w:val="21"/>
                <w:lang w:eastAsia="en-AU"/>
              </w:rPr>
            </w:pPr>
            <w:r w:rsidRPr="00C55330">
              <w:rPr>
                <w:rFonts w:eastAsia="Times New Roman" w:cs="Arial"/>
                <w:i/>
                <w:iCs/>
                <w:color w:val="215087"/>
                <w:sz w:val="21"/>
                <w:szCs w:val="21"/>
                <w:lang w:eastAsia="en-AU"/>
              </w:rPr>
              <w:t>Budget timing</w:t>
            </w:r>
          </w:p>
          <w:p w14:paraId="6E52E01C" w14:textId="6EB66F08" w:rsidR="006F45B5" w:rsidRPr="00820AEE" w:rsidRDefault="006F45B5" w:rsidP="006F45B5">
            <w:pPr>
              <w:pStyle w:val="ListParagraph"/>
              <w:numPr>
                <w:ilvl w:val="0"/>
                <w:numId w:val="24"/>
              </w:numPr>
              <w:spacing w:line="280" w:lineRule="atLeast"/>
              <w:ind w:left="714" w:hanging="357"/>
              <w:rPr>
                <w:rFonts w:eastAsia="Times New Roman" w:cs="Arial"/>
                <w:sz w:val="20"/>
                <w:szCs w:val="20"/>
                <w:lang w:eastAsia="en-AU"/>
              </w:rPr>
            </w:pPr>
            <w:r w:rsidRPr="00820AEE">
              <w:rPr>
                <w:rFonts w:eastAsia="Times New Roman" w:cs="Arial"/>
                <w:sz w:val="20"/>
                <w:szCs w:val="20"/>
                <w:lang w:eastAsia="en-AU"/>
              </w:rPr>
              <w:t xml:space="preserve">To ensure organisations have adequate </w:t>
            </w:r>
            <w:r w:rsidR="004C7D06">
              <w:rPr>
                <w:rFonts w:eastAsia="Times New Roman" w:cs="Arial"/>
                <w:sz w:val="20"/>
                <w:szCs w:val="20"/>
                <w:lang w:eastAsia="en-AU"/>
              </w:rPr>
              <w:t>participation in</w:t>
            </w:r>
            <w:r w:rsidRPr="00820AEE">
              <w:rPr>
                <w:rFonts w:eastAsia="Times New Roman" w:cs="Arial"/>
                <w:sz w:val="20"/>
                <w:szCs w:val="20"/>
                <w:lang w:eastAsia="en-AU"/>
              </w:rPr>
              <w:t xml:space="preserve"> future funding</w:t>
            </w:r>
            <w:r w:rsidR="004C7D06">
              <w:rPr>
                <w:rFonts w:eastAsia="Times New Roman" w:cs="Arial"/>
                <w:sz w:val="20"/>
                <w:szCs w:val="20"/>
                <w:lang w:eastAsia="en-AU"/>
              </w:rPr>
              <w:t xml:space="preserve"> processes</w:t>
            </w:r>
            <w:r w:rsidRPr="00820AEE">
              <w:rPr>
                <w:rFonts w:eastAsia="Times New Roman" w:cs="Arial"/>
                <w:sz w:val="20"/>
                <w:szCs w:val="20"/>
                <w:lang w:eastAsia="en-AU"/>
              </w:rPr>
              <w:t>, we propose two key changes to the Budget process:</w:t>
            </w:r>
          </w:p>
          <w:p w14:paraId="7C6C9285" w14:textId="77777777" w:rsidR="006F45B5" w:rsidRPr="003E692C" w:rsidRDefault="006F45B5" w:rsidP="006F45B5">
            <w:pPr>
              <w:numPr>
                <w:ilvl w:val="0"/>
                <w:numId w:val="25"/>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Release the Budget in May rather than late June.</w:t>
            </w:r>
          </w:p>
          <w:p w14:paraId="6C3DFE5C" w14:textId="77777777" w:rsidR="006F45B5" w:rsidRDefault="006F45B5" w:rsidP="006F45B5">
            <w:pPr>
              <w:numPr>
                <w:ilvl w:val="0"/>
                <w:numId w:val="25"/>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Schedule community sector roundtables at least eight months prior to budget release to provide meaningful opportunities for stakeholder engagement and input</w:t>
            </w:r>
            <w:r w:rsidRPr="001C5B64">
              <w:rPr>
                <w:rFonts w:eastAsia="Times New Roman" w:cs="Arial"/>
                <w:sz w:val="20"/>
                <w:szCs w:val="20"/>
                <w:lang w:eastAsia="en-AU"/>
              </w:rPr>
              <w:t>.</w:t>
            </w:r>
          </w:p>
          <w:p w14:paraId="21540DFA" w14:textId="77777777" w:rsidR="006F45B5" w:rsidRPr="00C55330" w:rsidRDefault="006F45B5" w:rsidP="006F45B5">
            <w:pPr>
              <w:spacing w:line="280" w:lineRule="atLeast"/>
              <w:rPr>
                <w:rFonts w:eastAsia="Times New Roman" w:cs="Arial"/>
                <w:i/>
                <w:iCs/>
                <w:color w:val="215087"/>
                <w:sz w:val="21"/>
                <w:szCs w:val="21"/>
                <w:lang w:eastAsia="en-AU"/>
              </w:rPr>
            </w:pPr>
            <w:r w:rsidRPr="00C55330">
              <w:rPr>
                <w:rFonts w:eastAsia="Times New Roman" w:cs="Arial"/>
                <w:i/>
                <w:iCs/>
                <w:color w:val="215087"/>
                <w:sz w:val="21"/>
                <w:szCs w:val="21"/>
                <w:lang w:eastAsia="en-AU"/>
              </w:rPr>
              <w:t xml:space="preserve">Budget line items </w:t>
            </w:r>
          </w:p>
          <w:p w14:paraId="5C100E95" w14:textId="6811C76C" w:rsidR="00E51C08" w:rsidRPr="000918B4" w:rsidRDefault="406A69BE" w:rsidP="2188AFD6">
            <w:pPr>
              <w:pStyle w:val="ListParagraph"/>
              <w:numPr>
                <w:ilvl w:val="0"/>
                <w:numId w:val="27"/>
              </w:numPr>
              <w:spacing w:line="280" w:lineRule="atLeast"/>
              <w:ind w:left="714" w:hanging="357"/>
              <w:rPr>
                <w:sz w:val="20"/>
                <w:szCs w:val="20"/>
              </w:rPr>
            </w:pPr>
            <w:r w:rsidRPr="2188AFD6">
              <w:rPr>
                <w:sz w:val="20"/>
                <w:szCs w:val="20"/>
              </w:rPr>
              <w:t>Introduce a dedicated budget line item for all community sector funding, reported within each relevant Directorate and their corresponding budget statements. In the Budget Outlook, aggregate these line items to present a clear picture of total ACT Government investment in the community sector.</w:t>
            </w:r>
          </w:p>
          <w:p w14:paraId="6B519913" w14:textId="0F852F20" w:rsidR="00F97CB5" w:rsidRPr="002E6962" w:rsidRDefault="7210F127" w:rsidP="608CB632">
            <w:pPr>
              <w:pStyle w:val="ListParagraph"/>
              <w:numPr>
                <w:ilvl w:val="0"/>
                <w:numId w:val="27"/>
              </w:numPr>
              <w:spacing w:line="280" w:lineRule="atLeast"/>
              <w:ind w:left="714" w:hanging="357"/>
              <w:rPr>
                <w:sz w:val="20"/>
                <w:szCs w:val="20"/>
                <w:lang w:val="en-US"/>
              </w:rPr>
            </w:pPr>
            <w:r w:rsidRPr="36C95DEB">
              <w:rPr>
                <w:sz w:val="20"/>
                <w:szCs w:val="20"/>
                <w:lang w:val="en-US"/>
              </w:rPr>
              <w:t xml:space="preserve">Similarly, a dedicated budget line item for all ACCO funding, reported within each relevant Directorate and their corresponding budget statements. In the Budget Outlook, aggregate these line items to present a clear picture of total ACT Government investment in ACCOs. </w:t>
            </w:r>
          </w:p>
        </w:tc>
      </w:tr>
    </w:tbl>
    <w:p w14:paraId="7015C637" w14:textId="6855FB29" w:rsidR="009B392F" w:rsidRDefault="009B392F" w:rsidP="00820AEE">
      <w:pPr>
        <w:pStyle w:val="Heading1"/>
        <w:spacing w:before="360"/>
      </w:pPr>
      <w:bookmarkStart w:id="13" w:name="_Toc189824510"/>
      <w:r>
        <w:lastRenderedPageBreak/>
        <w:t>Budget priorities</w:t>
      </w:r>
      <w:bookmarkEnd w:id="13"/>
      <w:r>
        <w:tab/>
      </w:r>
    </w:p>
    <w:p w14:paraId="0468CCB7" w14:textId="0C73A468" w:rsidR="008D61A3" w:rsidRDefault="0064118F" w:rsidP="00820AEE">
      <w:pPr>
        <w:pStyle w:val="Heading2"/>
        <w:tabs>
          <w:tab w:val="left" w:pos="6225"/>
        </w:tabs>
      </w:pPr>
      <w:bookmarkStart w:id="14" w:name="_Toc189824511"/>
      <w:r>
        <w:t>Housing</w:t>
      </w:r>
      <w:r w:rsidR="00622651">
        <w:t xml:space="preserve"> and homelessness</w:t>
      </w:r>
      <w:bookmarkEnd w:id="14"/>
      <w:r w:rsidR="00CF01D4">
        <w:tab/>
      </w:r>
    </w:p>
    <w:p w14:paraId="295B5B64" w14:textId="2CDD3D61" w:rsidR="00873CCD" w:rsidRPr="00873CCD" w:rsidRDefault="00873CCD" w:rsidP="00873CCD">
      <w:pPr>
        <w:pStyle w:val="Subtitle"/>
        <w:rPr>
          <w:lang w:val="en-US"/>
        </w:rPr>
      </w:pPr>
      <w:r w:rsidRPr="00BD72AC">
        <w:rPr>
          <w:lang w:val="en-US"/>
        </w:rPr>
        <w:t xml:space="preserve">Wellbeing domain </w:t>
      </w:r>
      <w:r w:rsidR="0019771E">
        <w:rPr>
          <w:lang w:val="en-US"/>
        </w:rPr>
        <w:t>7</w:t>
      </w:r>
      <w:r w:rsidRPr="00BD72AC">
        <w:rPr>
          <w:lang w:val="en-US"/>
        </w:rPr>
        <w:t xml:space="preserve">: </w:t>
      </w:r>
      <w:r w:rsidR="0019771E">
        <w:rPr>
          <w:lang w:val="en-US"/>
        </w:rPr>
        <w:t>Housing and Home</w:t>
      </w:r>
    </w:p>
    <w:p w14:paraId="57FFFCD5" w14:textId="70706598" w:rsidR="004A5385" w:rsidRPr="00BF3BDC" w:rsidRDefault="004A5385" w:rsidP="00855DBA">
      <w:pPr>
        <w:pStyle w:val="BodyText"/>
        <w:spacing w:before="120" w:after="120"/>
      </w:pPr>
      <w:r w:rsidRPr="00BF3BDC">
        <w:t>Having a stable, secure, and appropriate home is fundamental to individual wellbeing</w:t>
      </w:r>
      <w:r w:rsidR="008B5745">
        <w:t xml:space="preserve"> </w:t>
      </w:r>
      <w:r w:rsidRPr="00BF3BDC">
        <w:t>—</w:t>
      </w:r>
      <w:r w:rsidR="008B5745">
        <w:t xml:space="preserve"> </w:t>
      </w:r>
      <w:r w:rsidRPr="00BF3BDC">
        <w:t>supporting good health, safety, workforce participation, and community engagement. Yet, for a growing number of Canberrans, this basic human right is out of reach. Canberra’s housing market has never been less affordable, forcing many into rental stress and pushing frontline services to crisis point.</w:t>
      </w:r>
    </w:p>
    <w:p w14:paraId="12935411" w14:textId="01D76C82" w:rsidR="0015255B" w:rsidRPr="00BF3BDC" w:rsidRDefault="004A5385" w:rsidP="00855DBA">
      <w:pPr>
        <w:pStyle w:val="BodyText"/>
        <w:spacing w:before="120" w:after="120"/>
      </w:pPr>
      <w:r w:rsidRPr="00820AEE">
        <w:t>Cost</w:t>
      </w:r>
      <w:r w:rsidR="00AD3BF8">
        <w:t xml:space="preserve"> </w:t>
      </w:r>
      <w:r w:rsidRPr="00820AEE">
        <w:t>of</w:t>
      </w:r>
      <w:r w:rsidR="00AD3BF8">
        <w:t xml:space="preserve"> </w:t>
      </w:r>
      <w:r w:rsidRPr="00820AEE">
        <w:t>living pressures</w:t>
      </w:r>
      <w:r w:rsidRPr="00BF3BDC">
        <w:t xml:space="preserve"> are highest in housing, as highlighted by </w:t>
      </w:r>
      <w:r w:rsidRPr="007A263C">
        <w:t>ACTCOSS’</w:t>
      </w:r>
      <w:r w:rsidR="007A263C">
        <w:t xml:space="preserve"> </w:t>
      </w:r>
      <w:hyperlink r:id="rId29" w:history="1">
        <w:r w:rsidR="007A263C" w:rsidRPr="0CA4BE2C">
          <w:rPr>
            <w:rStyle w:val="Hyperlink"/>
            <w:i/>
            <w:iCs/>
          </w:rPr>
          <w:t>2024</w:t>
        </w:r>
        <w:r w:rsidRPr="0CA4BE2C">
          <w:rPr>
            <w:rStyle w:val="Hyperlink"/>
            <w:i/>
            <w:iCs/>
          </w:rPr>
          <w:t xml:space="preserve"> Cost of Living Report.</w:t>
        </w:r>
      </w:hyperlink>
      <w:r w:rsidR="0015255B" w:rsidRPr="0CA4BE2C">
        <w:rPr>
          <w:rStyle w:val="FootnoteReference"/>
        </w:rPr>
        <w:footnoteReference w:id="2"/>
      </w:r>
      <w:r w:rsidR="0015255B" w:rsidRPr="00BF3BDC">
        <w:t xml:space="preserve"> </w:t>
      </w:r>
      <w:r w:rsidR="00603C15">
        <w:t>T</w:t>
      </w:r>
      <w:r w:rsidR="00217416">
        <w:t xml:space="preserve">he </w:t>
      </w:r>
      <w:r w:rsidR="00EC7905">
        <w:t xml:space="preserve">fifteenth edition </w:t>
      </w:r>
      <w:r w:rsidR="00217416">
        <w:t xml:space="preserve">of Anglicare’s </w:t>
      </w:r>
      <w:hyperlink r:id="rId30" w:history="1">
        <w:r w:rsidR="0015255B" w:rsidRPr="0CA4BE2C">
          <w:rPr>
            <w:rStyle w:val="Hyperlink"/>
            <w:i/>
            <w:iCs/>
          </w:rPr>
          <w:t>Rental Affordability Snapshot</w:t>
        </w:r>
      </w:hyperlink>
      <w:r w:rsidR="0015255B" w:rsidRPr="00BF3BDC">
        <w:t xml:space="preserve"> showed </w:t>
      </w:r>
      <w:r w:rsidR="0015255B" w:rsidRPr="00820AEE">
        <w:t>zero</w:t>
      </w:r>
      <w:r w:rsidR="0015255B" w:rsidRPr="00BF3BDC">
        <w:t xml:space="preserve"> affordable rental properties for a young person on Youth Allowance in the ACT.</w:t>
      </w:r>
      <w:r w:rsidR="0015255B" w:rsidRPr="0CA4BE2C">
        <w:rPr>
          <w:rStyle w:val="FootnoteReference"/>
        </w:rPr>
        <w:footnoteReference w:id="3"/>
      </w:r>
      <w:r w:rsidR="0015255B" w:rsidRPr="00BF3BDC">
        <w:t xml:space="preserve"> </w:t>
      </w:r>
      <w:r w:rsidR="00985105">
        <w:t>Even</w:t>
      </w:r>
      <w:r w:rsidR="0015255B" w:rsidRPr="00BF3BDC">
        <w:t xml:space="preserve"> essential workers</w:t>
      </w:r>
      <w:r w:rsidR="00D1121F">
        <w:t xml:space="preserve"> </w:t>
      </w:r>
      <w:r w:rsidR="0015255B" w:rsidRPr="00BF3BDC">
        <w:t>—</w:t>
      </w:r>
      <w:r w:rsidR="00D1121F">
        <w:t xml:space="preserve"> </w:t>
      </w:r>
      <w:r w:rsidR="0015255B" w:rsidRPr="00BF3BDC">
        <w:t xml:space="preserve">aged care workers, early childhood educators, </w:t>
      </w:r>
      <w:r w:rsidR="07DDBF19" w:rsidRPr="00BF3BDC">
        <w:t xml:space="preserve">and </w:t>
      </w:r>
      <w:r w:rsidR="0015255B" w:rsidRPr="00BF3BDC">
        <w:t>nurses</w:t>
      </w:r>
      <w:r w:rsidR="00D1121F">
        <w:t xml:space="preserve"> </w:t>
      </w:r>
      <w:r w:rsidR="0015255B" w:rsidRPr="00BF3BDC">
        <w:t>—</w:t>
      </w:r>
      <w:r w:rsidR="00D1121F">
        <w:t xml:space="preserve"> </w:t>
      </w:r>
      <w:r w:rsidR="0015255B" w:rsidRPr="00BF3BDC">
        <w:t xml:space="preserve">can spend up to </w:t>
      </w:r>
      <w:r w:rsidR="0015255B" w:rsidRPr="00820AEE">
        <w:t>70–78%</w:t>
      </w:r>
      <w:r w:rsidR="0015255B" w:rsidRPr="00BF3BDC">
        <w:t xml:space="preserve"> of their income on rent.</w:t>
      </w:r>
      <w:r w:rsidR="003A51C7" w:rsidRPr="0CA4BE2C">
        <w:rPr>
          <w:rStyle w:val="FootnoteReference"/>
        </w:rPr>
        <w:t xml:space="preserve"> </w:t>
      </w:r>
      <w:r w:rsidR="003A51C7" w:rsidRPr="0CA4BE2C">
        <w:rPr>
          <w:rStyle w:val="FootnoteReference"/>
        </w:rPr>
        <w:footnoteReference w:id="4"/>
      </w:r>
      <w:r w:rsidR="0015255B" w:rsidRPr="00BF3BDC">
        <w:t xml:space="preserve"> This situation risks driving key workers away and leaves vulnerable people at increased risk of homelessness.</w:t>
      </w:r>
    </w:p>
    <w:p w14:paraId="6455A5D0" w14:textId="0621EBD3" w:rsidR="0015255B" w:rsidRPr="00BF3BDC" w:rsidRDefault="0015255B" w:rsidP="00855DBA">
      <w:pPr>
        <w:pStyle w:val="BodyText"/>
        <w:spacing w:before="120" w:after="120"/>
      </w:pPr>
      <w:r w:rsidRPr="00BF3BDC">
        <w:t xml:space="preserve">Recent analysis confirms that </w:t>
      </w:r>
      <w:r w:rsidRPr="00820AEE">
        <w:t>none of the low-income household types examined spend less than 30% of their income on rent</w:t>
      </w:r>
      <w:r w:rsidR="00111FA6">
        <w:t xml:space="preserve">, meaning they all </w:t>
      </w:r>
      <w:r w:rsidR="005731EF">
        <w:t>experience rental st</w:t>
      </w:r>
      <w:r w:rsidR="008C4867">
        <w:t>r</w:t>
      </w:r>
      <w:r w:rsidR="005731EF">
        <w:t>ess</w:t>
      </w:r>
      <w:r w:rsidRPr="00BF3BDC">
        <w:t>. In fact, a single person on JobSeeker faces rent costs equating to 111% of their income. With some of the highest</w:t>
      </w:r>
      <w:r w:rsidR="5387983B" w:rsidRPr="00BF3BDC">
        <w:t xml:space="preserve"> average</w:t>
      </w:r>
      <w:r w:rsidRPr="00BF3BDC">
        <w:t xml:space="preserve"> incomes in the nation, ACT rents are driven up even further.</w:t>
      </w:r>
      <w:r w:rsidRPr="2188AFD6">
        <w:rPr>
          <w:rStyle w:val="FootnoteReference"/>
        </w:rPr>
        <w:footnoteReference w:id="5"/>
      </w:r>
    </w:p>
    <w:p w14:paraId="6D273E19" w14:textId="025F87ED" w:rsidR="00826751" w:rsidRDefault="3194120D" w:rsidP="00855DBA">
      <w:pPr>
        <w:pStyle w:val="BodyText"/>
        <w:spacing w:before="120" w:after="120"/>
      </w:pPr>
      <w:r>
        <w:t>T</w:t>
      </w:r>
      <w:r w:rsidR="0015255B">
        <w:t>he ACT Government aims to deliver 5,000 additional public, community, and affordable rental dwellings by 2030</w:t>
      </w:r>
      <w:r w:rsidR="248BF346">
        <w:t>.</w:t>
      </w:r>
      <w:r w:rsidR="26089988">
        <w:t xml:space="preserve"> It aims to have the proportion of all hous</w:t>
      </w:r>
      <w:r w:rsidR="15C9B6DC">
        <w:t>i</w:t>
      </w:r>
      <w:r w:rsidR="26089988">
        <w:t xml:space="preserve">ng which is </w:t>
      </w:r>
      <w:r w:rsidR="6BEADC3F">
        <w:t xml:space="preserve">social </w:t>
      </w:r>
      <w:r w:rsidR="26089988">
        <w:t>housing increase. These are important commitments</w:t>
      </w:r>
      <w:r w:rsidR="5CC9B80F">
        <w:t xml:space="preserve"> – the first in many years which move toward matching the severity of the crisis. Government i</w:t>
      </w:r>
      <w:r w:rsidR="26089988">
        <w:t>nvestment must enable them.</w:t>
      </w:r>
      <w:r w:rsidR="79FD0C77">
        <w:t xml:space="preserve"> </w:t>
      </w:r>
      <w:r w:rsidR="38ECA3E9">
        <w:t>I</w:t>
      </w:r>
      <w:r w:rsidR="7C253032">
        <w:t>nvestment should be concentrated in social (public and community) housing to ensure that it increases as a proportion of all housing t</w:t>
      </w:r>
      <w:r w:rsidR="19A3A348">
        <w:t>his term of government.</w:t>
      </w:r>
      <w:r w:rsidR="79FD0C77">
        <w:t xml:space="preserve"> </w:t>
      </w:r>
      <w:r w:rsidR="5FF30C6B">
        <w:t xml:space="preserve">Given the time taken to build or procure housing, investment should begin in earnest this financial year to enable the government to meet its commitments. </w:t>
      </w:r>
    </w:p>
    <w:p w14:paraId="375AAB11" w14:textId="77777777" w:rsidR="00826751" w:rsidRDefault="00826751">
      <w:pPr>
        <w:rPr>
          <w:rFonts w:eastAsia="Times New Roman" w:cs="Times New Roman"/>
          <w:szCs w:val="22"/>
          <w:lang w:eastAsia="en-GB"/>
        </w:rPr>
      </w:pPr>
      <w:r>
        <w:br w:type="page"/>
      </w:r>
    </w:p>
    <w:p w14:paraId="49A2225F" w14:textId="76B46B84" w:rsidR="0015255B" w:rsidRPr="00820AEE" w:rsidRDefault="0015255B" w:rsidP="009D5A5F">
      <w:pPr>
        <w:pStyle w:val="Heading3"/>
        <w:rPr>
          <w:color w:val="auto"/>
          <w:lang w:val="en-US"/>
        </w:rPr>
      </w:pPr>
      <w:r w:rsidRPr="00820AEE">
        <w:rPr>
          <w:color w:val="auto"/>
          <w:lang w:val="en-US"/>
        </w:rPr>
        <w:lastRenderedPageBreak/>
        <w:t>Social and affordable housing</w:t>
      </w:r>
    </w:p>
    <w:tbl>
      <w:tblPr>
        <w:tblStyle w:val="Table4"/>
        <w:tblW w:w="0" w:type="auto"/>
        <w:tblLook w:val="04A0" w:firstRow="1" w:lastRow="0" w:firstColumn="1" w:lastColumn="0" w:noHBand="0" w:noVBand="1"/>
      </w:tblPr>
      <w:tblGrid>
        <w:gridCol w:w="9020"/>
      </w:tblGrid>
      <w:tr w:rsidR="0015255B" w:rsidRPr="00264C4E" w14:paraId="0F9CC186" w14:textId="77777777" w:rsidTr="0CA4BE2C">
        <w:trPr>
          <w:cnfStyle w:val="100000000000" w:firstRow="1" w:lastRow="0" w:firstColumn="0" w:lastColumn="0" w:oddVBand="0" w:evenVBand="0" w:oddHBand="0" w:evenHBand="0" w:firstRowFirstColumn="0" w:firstRowLastColumn="0" w:lastRowFirstColumn="0" w:lastRowLastColumn="0"/>
        </w:trPr>
        <w:tc>
          <w:tcPr>
            <w:tcW w:w="9020" w:type="dxa"/>
          </w:tcPr>
          <w:p w14:paraId="59579284" w14:textId="77777777" w:rsidR="0015255B" w:rsidRPr="00264C4E" w:rsidRDefault="0015255B">
            <w:pPr>
              <w:rPr>
                <w:rFonts w:cs="Arial"/>
                <w:sz w:val="20"/>
                <w:szCs w:val="20"/>
              </w:rPr>
            </w:pPr>
            <w:r w:rsidRPr="00264C4E">
              <w:rPr>
                <w:rFonts w:cs="Arial"/>
                <w:sz w:val="20"/>
                <w:szCs w:val="20"/>
              </w:rPr>
              <w:t>Recommendations</w:t>
            </w:r>
          </w:p>
        </w:tc>
      </w:tr>
      <w:tr w:rsidR="0015255B" w:rsidRPr="00264C4E" w14:paraId="5855689C" w14:textId="77777777" w:rsidTr="0CA4BE2C">
        <w:trPr>
          <w:cnfStyle w:val="000000100000" w:firstRow="0" w:lastRow="0" w:firstColumn="0" w:lastColumn="0" w:oddVBand="0" w:evenVBand="0" w:oddHBand="1" w:evenHBand="0" w:firstRowFirstColumn="0" w:firstRowLastColumn="0" w:lastRowFirstColumn="0" w:lastRowLastColumn="0"/>
        </w:trPr>
        <w:tc>
          <w:tcPr>
            <w:tcW w:w="9020" w:type="dxa"/>
          </w:tcPr>
          <w:p w14:paraId="5CAB3E70" w14:textId="69D4242E" w:rsidR="00826751" w:rsidRPr="00A368ED" w:rsidRDefault="00826751" w:rsidP="0CA4BE2C">
            <w:pPr>
              <w:pStyle w:val="Level1BulletList"/>
              <w:rPr>
                <w:sz w:val="20"/>
                <w:lang w:eastAsia="en-AU"/>
              </w:rPr>
            </w:pPr>
            <w:r w:rsidRPr="0CA4BE2C">
              <w:rPr>
                <w:sz w:val="20"/>
                <w:lang w:val="en-AU" w:eastAsia="en-AU"/>
              </w:rPr>
              <w:t>Commit to annual, demand-driven investment in social housing</w:t>
            </w:r>
            <w:r w:rsidR="5696788F" w:rsidRPr="0CA4BE2C">
              <w:rPr>
                <w:sz w:val="20"/>
                <w:lang w:val="en-AU" w:eastAsia="en-AU"/>
              </w:rPr>
              <w:t>,</w:t>
            </w:r>
            <w:r w:rsidRPr="0CA4BE2C">
              <w:rPr>
                <w:sz w:val="20"/>
                <w:lang w:val="en-AU" w:eastAsia="en-AU"/>
              </w:rPr>
              <w:t xml:space="preserve"> aligned with the </w:t>
            </w:r>
            <w:hyperlink r:id="rId31">
              <w:r w:rsidRPr="0CA4BE2C">
                <w:rPr>
                  <w:rStyle w:val="Hyperlink"/>
                  <w:sz w:val="20"/>
                </w:rPr>
                <w:t>Supply and Confidence Agreement</w:t>
              </w:r>
            </w:hyperlink>
            <w:r w:rsidR="7A700162" w:rsidRPr="0CA4BE2C">
              <w:rPr>
                <w:sz w:val="20"/>
                <w:lang w:val="en-AU" w:eastAsia="en-AU"/>
              </w:rPr>
              <w:t>,</w:t>
            </w:r>
            <w:r w:rsidRPr="0CA4BE2C">
              <w:rPr>
                <w:sz w:val="20"/>
                <w:lang w:val="en-AU" w:eastAsia="en-AU"/>
              </w:rPr>
              <w:t xml:space="preserve"> that increases the proportion of all housing which is public and community housing, by the end of this term of government.</w:t>
            </w:r>
            <w:r w:rsidRPr="0CA4BE2C">
              <w:rPr>
                <w:sz w:val="20"/>
                <w:lang w:eastAsia="en-AU"/>
              </w:rPr>
              <w:t xml:space="preserve"> </w:t>
            </w:r>
          </w:p>
          <w:p w14:paraId="30874527" w14:textId="630BD405" w:rsidR="00826751" w:rsidRPr="00A368ED" w:rsidRDefault="00826751" w:rsidP="2188AFD6">
            <w:pPr>
              <w:pStyle w:val="Level1BulletList"/>
              <w:rPr>
                <w:sz w:val="20"/>
                <w:lang w:eastAsia="en-AU"/>
              </w:rPr>
            </w:pPr>
            <w:r w:rsidRPr="2188AFD6">
              <w:rPr>
                <w:sz w:val="20"/>
                <w:lang w:eastAsia="en-AU"/>
              </w:rPr>
              <w:t>Guarantee a multi-year, indexed baseline for public housing repairs, maintenance, and upgrades</w:t>
            </w:r>
            <w:r w:rsidR="64346BE4" w:rsidRPr="2188AFD6">
              <w:rPr>
                <w:sz w:val="20"/>
                <w:lang w:eastAsia="en-AU"/>
              </w:rPr>
              <w:t>,</w:t>
            </w:r>
            <w:r w:rsidRPr="2188AFD6" w:rsidDel="00826751">
              <w:rPr>
                <w:sz w:val="20"/>
                <w:lang w:eastAsia="en-AU"/>
              </w:rPr>
              <w:t xml:space="preserve"> </w:t>
            </w:r>
            <w:r w:rsidRPr="2188AFD6">
              <w:rPr>
                <w:sz w:val="20"/>
                <w:lang w:eastAsia="en-AU"/>
              </w:rPr>
              <w:t xml:space="preserve">aligned with the </w:t>
            </w:r>
            <w:hyperlink r:id="rId32" w:history="1">
              <w:r w:rsidRPr="2188AFD6">
                <w:rPr>
                  <w:rStyle w:val="Hyperlink"/>
                  <w:sz w:val="20"/>
                  <w:lang w:eastAsia="en-AU"/>
                </w:rPr>
                <w:t>commitment to increase insourcing</w:t>
              </w:r>
            </w:hyperlink>
            <w:r w:rsidR="69922B3D">
              <w:t>,</w:t>
            </w:r>
            <w:r w:rsidRPr="7A4AB09C" w:rsidDel="00826751">
              <w:rPr>
                <w:sz w:val="20"/>
                <w:lang w:eastAsia="en-AU"/>
              </w:rPr>
              <w:t xml:space="preserve"> </w:t>
            </w:r>
            <w:r w:rsidRPr="2188AFD6">
              <w:rPr>
                <w:sz w:val="20"/>
                <w:lang w:eastAsia="en-AU"/>
              </w:rPr>
              <w:t xml:space="preserve">to address the existing backlog, improve energy efficiency, and ensure high quality, accessible housing for tenants. </w:t>
            </w:r>
          </w:p>
          <w:p w14:paraId="5074B1B3" w14:textId="77777777" w:rsidR="00826751" w:rsidRPr="00A368ED" w:rsidRDefault="00826751" w:rsidP="00826751">
            <w:pPr>
              <w:pStyle w:val="Level1BulletList"/>
              <w:numPr>
                <w:ilvl w:val="0"/>
                <w:numId w:val="17"/>
              </w:numPr>
              <w:rPr>
                <w:sz w:val="20"/>
                <w:lang w:val="en-AU" w:eastAsia="en-AU"/>
              </w:rPr>
            </w:pPr>
            <w:r w:rsidRPr="00A368ED">
              <w:rPr>
                <w:sz w:val="20"/>
                <w:lang w:val="en-AU" w:eastAsia="en-AU"/>
              </w:rPr>
              <w:t xml:space="preserve">Undertake urgent priority maintenance issues and upgrades, including installing air conditioning, in the home of every public housing tenant with a disability. </w:t>
            </w:r>
          </w:p>
          <w:p w14:paraId="27D1F346" w14:textId="77777777" w:rsidR="00826751" w:rsidRPr="00A368ED" w:rsidRDefault="00826751" w:rsidP="00826751">
            <w:pPr>
              <w:pStyle w:val="Level1BulletList"/>
              <w:numPr>
                <w:ilvl w:val="0"/>
                <w:numId w:val="17"/>
              </w:numPr>
              <w:rPr>
                <w:sz w:val="20"/>
                <w:lang w:eastAsia="en-AU"/>
              </w:rPr>
            </w:pPr>
            <w:r w:rsidRPr="00A368ED">
              <w:rPr>
                <w:sz w:val="20"/>
                <w:lang w:eastAsia="en-AU"/>
              </w:rPr>
              <w:t>Enhance housing options and access for Aboriginal and Torres Strait Islander peoples through investment in local Aboriginal Community-Controlled Housing.</w:t>
            </w:r>
          </w:p>
          <w:p w14:paraId="3C6E96B4" w14:textId="77777777" w:rsidR="00826751" w:rsidRPr="00A368ED" w:rsidRDefault="00826751" w:rsidP="00826751">
            <w:pPr>
              <w:pStyle w:val="Level3BulletList"/>
              <w:numPr>
                <w:ilvl w:val="0"/>
                <w:numId w:val="17"/>
              </w:numPr>
              <w:rPr>
                <w:rFonts w:cs="Arial"/>
                <w:sz w:val="20"/>
              </w:rPr>
            </w:pPr>
            <w:r w:rsidRPr="00A368ED">
              <w:rPr>
                <w:rFonts w:cs="Arial"/>
                <w:sz w:val="20"/>
              </w:rPr>
              <w:t>Provide discounts/subsidies on government-released sites for community housing, or grants which enable increased community housing by a multiplicity of providers.</w:t>
            </w:r>
          </w:p>
          <w:p w14:paraId="6B0FCDC1" w14:textId="53FA1D6C" w:rsidR="0015255B" w:rsidRPr="00264C4E" w:rsidRDefault="00826751" w:rsidP="2188AFD6">
            <w:pPr>
              <w:pStyle w:val="Level1BulletList"/>
              <w:rPr>
                <w:lang w:eastAsia="en-AU"/>
              </w:rPr>
            </w:pPr>
            <w:r w:rsidRPr="2188AFD6">
              <w:rPr>
                <w:sz w:val="20"/>
                <w:lang w:eastAsia="en-AU"/>
              </w:rPr>
              <w:t>Increase</w:t>
            </w:r>
            <w:r w:rsidR="4CCF6ADE" w:rsidRPr="2188AFD6">
              <w:rPr>
                <w:sz w:val="20"/>
                <w:lang w:eastAsia="en-AU"/>
              </w:rPr>
              <w:t xml:space="preserve"> the</w:t>
            </w:r>
            <w:r w:rsidRPr="2188AFD6">
              <w:rPr>
                <w:sz w:val="20"/>
                <w:lang w:eastAsia="en-AU"/>
              </w:rPr>
              <w:t xml:space="preserve"> share of social housing allocated under land release program target, with at least 15% to apply</w:t>
            </w:r>
            <w:r w:rsidR="0ADA430C" w:rsidRPr="2188AFD6">
              <w:rPr>
                <w:sz w:val="20"/>
                <w:lang w:eastAsia="en-AU"/>
              </w:rPr>
              <w:t xml:space="preserve"> only</w:t>
            </w:r>
            <w:r w:rsidRPr="2188AFD6">
              <w:rPr>
                <w:sz w:val="20"/>
                <w:lang w:eastAsia="en-AU"/>
              </w:rPr>
              <w:t xml:space="preserve"> to social and affordable housing for rent in perpetuity.</w:t>
            </w:r>
          </w:p>
        </w:tc>
      </w:tr>
    </w:tbl>
    <w:p w14:paraId="2B184014" w14:textId="2140B23C" w:rsidR="00B16C26" w:rsidRDefault="0015255B" w:rsidP="001F141C">
      <w:pPr>
        <w:spacing w:before="120" w:after="120"/>
        <w:rPr>
          <w:rFonts w:cs="Arial"/>
        </w:rPr>
      </w:pPr>
      <w:r w:rsidRPr="00E17FAE">
        <w:t xml:space="preserve">A </w:t>
      </w:r>
      <w:r w:rsidRPr="00820AEE">
        <w:t>substantial expansion of social housing</w:t>
      </w:r>
      <w:r w:rsidRPr="00E17FAE">
        <w:t xml:space="preserve"> is the only way to address the ACT’s escalating housing crisis. The </w:t>
      </w:r>
      <w:r w:rsidRPr="00820AEE">
        <w:t>private rental market</w:t>
      </w:r>
      <w:r w:rsidRPr="00E17FAE">
        <w:t xml:space="preserve"> continues to spiral beyond reach for low-income earners, forcing more than 3,000 people onto </w:t>
      </w:r>
      <w:hyperlink r:id="rId33" w:history="1">
        <w:r w:rsidRPr="00355F88">
          <w:rPr>
            <w:rStyle w:val="Hyperlink"/>
            <w:color w:val="auto"/>
            <w:u w:val="none"/>
          </w:rPr>
          <w:t>waitlists for public housing</w:t>
        </w:r>
      </w:hyperlink>
      <w:r w:rsidRPr="00E17FAE">
        <w:t xml:space="preserve">, with some waiting over </w:t>
      </w:r>
      <w:r w:rsidRPr="00820AEE">
        <w:t>five years</w:t>
      </w:r>
      <w:r w:rsidRPr="00E17FAE">
        <w:t xml:space="preserve"> </w:t>
      </w:r>
      <w:r w:rsidR="62D1016C" w:rsidRPr="00E17FAE">
        <w:t xml:space="preserve">on the </w:t>
      </w:r>
      <w:r w:rsidR="561E7BAB" w:rsidRPr="00820AEE">
        <w:t>standard</w:t>
      </w:r>
      <w:r w:rsidR="561E7BAB" w:rsidRPr="00E17FAE">
        <w:t xml:space="preserve"> housing</w:t>
      </w:r>
      <w:r w:rsidR="561E7BAB" w:rsidRPr="00820AEE">
        <w:t xml:space="preserve"> list</w:t>
      </w:r>
      <w:r w:rsidRPr="00E17FAE">
        <w:t xml:space="preserve">. </w:t>
      </w:r>
      <w:r w:rsidR="1B8EE1E6" w:rsidRPr="00984DC3">
        <w:rPr>
          <w:rFonts w:cs="Arial"/>
        </w:rPr>
        <w:t xml:space="preserve">Despite the Government’s </w:t>
      </w:r>
      <w:r w:rsidR="1B8EE1E6">
        <w:rPr>
          <w:rFonts w:cs="Arial"/>
        </w:rPr>
        <w:t>commitment to building</w:t>
      </w:r>
      <w:r w:rsidR="1B8EE1E6" w:rsidRPr="00984DC3">
        <w:rPr>
          <w:rFonts w:cs="Arial"/>
        </w:rPr>
        <w:t xml:space="preserve"> 400 new public homes by 2027</w:t>
      </w:r>
      <w:r w:rsidR="00B46526">
        <w:rPr>
          <w:rStyle w:val="FootnoteReference"/>
          <w:rFonts w:cs="Arial"/>
        </w:rPr>
        <w:footnoteReference w:id="6"/>
      </w:r>
      <w:r w:rsidR="1B8EE1E6" w:rsidRPr="00984DC3">
        <w:rPr>
          <w:rFonts w:cs="Arial"/>
        </w:rPr>
        <w:t>, plus another 1,000 by 2030</w:t>
      </w:r>
      <w:r w:rsidR="00B46526">
        <w:rPr>
          <w:rStyle w:val="FootnoteReference"/>
          <w:rFonts w:cs="Arial"/>
        </w:rPr>
        <w:footnoteReference w:id="7"/>
      </w:r>
      <w:r w:rsidR="1B8EE1E6" w:rsidRPr="00984DC3">
        <w:rPr>
          <w:rFonts w:cs="Arial"/>
        </w:rPr>
        <w:t xml:space="preserve">, these additions will do little to bring down wait times in the ACT. </w:t>
      </w:r>
    </w:p>
    <w:p w14:paraId="34F788F3" w14:textId="034DE895" w:rsidR="0015255B" w:rsidRPr="00B46526" w:rsidRDefault="1B8EE1E6" w:rsidP="001F141C">
      <w:pPr>
        <w:spacing w:before="120" w:after="120"/>
        <w:rPr>
          <w:rFonts w:cs="Arial"/>
        </w:rPr>
      </w:pPr>
      <w:r w:rsidRPr="00984DC3">
        <w:rPr>
          <w:rFonts w:cs="Arial"/>
        </w:rPr>
        <w:t>According to the latest Report on Government Services</w:t>
      </w:r>
      <w:r>
        <w:rPr>
          <w:rFonts w:cs="Arial"/>
        </w:rPr>
        <w:t xml:space="preserve"> (RoGS)</w:t>
      </w:r>
      <w:r w:rsidRPr="00984DC3">
        <w:rPr>
          <w:rFonts w:cs="Arial"/>
        </w:rPr>
        <w:t>, 100% of new public housing allocations over the past five years have gone</w:t>
      </w:r>
      <w:r w:rsidR="7F00A73F">
        <w:rPr>
          <w:rFonts w:cs="Arial"/>
        </w:rPr>
        <w:t xml:space="preserve"> exclusively</w:t>
      </w:r>
      <w:r w:rsidRPr="00984DC3">
        <w:rPr>
          <w:rFonts w:cs="Arial"/>
        </w:rPr>
        <w:t xml:space="preserve"> to households in greatest need</w:t>
      </w:r>
      <w:r w:rsidR="00B46526">
        <w:rPr>
          <w:rStyle w:val="FootnoteReference"/>
          <w:rFonts w:cs="Arial"/>
        </w:rPr>
        <w:footnoteReference w:id="8"/>
      </w:r>
      <w:r>
        <w:rPr>
          <w:rFonts w:cs="Arial"/>
        </w:rPr>
        <w:t xml:space="preserve"> </w:t>
      </w:r>
      <w:r w:rsidR="00B46526">
        <w:rPr>
          <w:rStyle w:val="FootnoteReference"/>
          <w:rFonts w:cs="Arial"/>
        </w:rPr>
        <w:footnoteReference w:id="9"/>
      </w:r>
      <w:r>
        <w:rPr>
          <w:rFonts w:cs="Arial"/>
        </w:rPr>
        <w:t xml:space="preserve"> — </w:t>
      </w:r>
      <w:r w:rsidRPr="00984DC3">
        <w:rPr>
          <w:rFonts w:cs="Arial"/>
        </w:rPr>
        <w:t>evidence that the system is already at full capacity, with no room to accommodate lower-priority applicants. ACTCOSS analysis further indicates that under current policy settings, the</w:t>
      </w:r>
      <w:r>
        <w:rPr>
          <w:rFonts w:cs="Arial"/>
        </w:rPr>
        <w:t xml:space="preserve"> </w:t>
      </w:r>
      <w:r w:rsidR="3A266966" w:rsidRPr="0CA4BE2C">
        <w:rPr>
          <w:rFonts w:cs="Arial"/>
          <w:i/>
          <w:iCs/>
        </w:rPr>
        <w:t xml:space="preserve">per </w:t>
      </w:r>
      <w:r w:rsidRPr="0CA4BE2C">
        <w:rPr>
          <w:rFonts w:cs="Arial"/>
          <w:i/>
          <w:iCs/>
        </w:rPr>
        <w:t>capita</w:t>
      </w:r>
      <w:r w:rsidRPr="00984DC3">
        <w:rPr>
          <w:rFonts w:cs="Arial"/>
        </w:rPr>
        <w:t xml:space="preserve"> supply of public housing</w:t>
      </w:r>
      <w:r w:rsidR="3A266966">
        <w:rPr>
          <w:rFonts w:cs="Arial"/>
        </w:rPr>
        <w:t xml:space="preserve"> as </w:t>
      </w:r>
      <w:r w:rsidR="51668E15">
        <w:rPr>
          <w:rFonts w:cs="Arial"/>
        </w:rPr>
        <w:t>at</w:t>
      </w:r>
      <w:r w:rsidR="3A266966">
        <w:rPr>
          <w:rFonts w:cs="Arial"/>
        </w:rPr>
        <w:t xml:space="preserve"> June 2024 </w:t>
      </w:r>
      <w:r>
        <w:rPr>
          <w:rFonts w:cs="Arial"/>
        </w:rPr>
        <w:t xml:space="preserve">— </w:t>
      </w:r>
      <w:r w:rsidRPr="00984DC3">
        <w:rPr>
          <w:rFonts w:cs="Arial"/>
        </w:rPr>
        <w:t>24 homes per 1,000 people</w:t>
      </w:r>
      <w:r>
        <w:rPr>
          <w:rFonts w:cs="Arial"/>
        </w:rPr>
        <w:t xml:space="preserve"> </w:t>
      </w:r>
      <w:r w:rsidRPr="00984DC3">
        <w:rPr>
          <w:rFonts w:cs="Arial"/>
        </w:rPr>
        <w:t>—</w:t>
      </w:r>
      <w:r>
        <w:rPr>
          <w:rFonts w:cs="Arial"/>
        </w:rPr>
        <w:t xml:space="preserve"> </w:t>
      </w:r>
      <w:r w:rsidRPr="00984DC3">
        <w:rPr>
          <w:rFonts w:cs="Arial"/>
        </w:rPr>
        <w:t xml:space="preserve">will remain unchanged </w:t>
      </w:r>
      <w:r>
        <w:rPr>
          <w:rFonts w:cs="Arial"/>
        </w:rPr>
        <w:t>in 2027 and 2030</w:t>
      </w:r>
      <w:r w:rsidR="00B46526">
        <w:rPr>
          <w:rStyle w:val="FootnoteReference"/>
          <w:rFonts w:cs="Arial"/>
        </w:rPr>
        <w:footnoteReference w:id="10"/>
      </w:r>
      <w:r w:rsidRPr="00984DC3">
        <w:rPr>
          <w:rFonts w:cs="Arial"/>
        </w:rPr>
        <w:t xml:space="preserve">. To truly </w:t>
      </w:r>
      <w:r w:rsidRPr="00984DC3">
        <w:rPr>
          <w:rFonts w:cs="Arial"/>
        </w:rPr>
        <w:lastRenderedPageBreak/>
        <w:t xml:space="preserve">improve </w:t>
      </w:r>
      <w:r w:rsidR="04ED6F2F">
        <w:rPr>
          <w:rFonts w:cs="Arial"/>
        </w:rPr>
        <w:t xml:space="preserve">unacceptable </w:t>
      </w:r>
      <w:r w:rsidRPr="00984DC3">
        <w:rPr>
          <w:rFonts w:cs="Arial"/>
        </w:rPr>
        <w:t xml:space="preserve">wait times and </w:t>
      </w:r>
      <w:r w:rsidR="571DF2BD">
        <w:rPr>
          <w:rFonts w:cs="Arial"/>
        </w:rPr>
        <w:t xml:space="preserve">keep </w:t>
      </w:r>
      <w:r w:rsidR="61A4D657">
        <w:rPr>
          <w:rFonts w:cs="Arial"/>
        </w:rPr>
        <w:t>pace with need</w:t>
      </w:r>
      <w:r w:rsidRPr="00984DC3">
        <w:rPr>
          <w:rFonts w:cs="Arial"/>
        </w:rPr>
        <w:t xml:space="preserve">, more ambitious investment is required; without it, </w:t>
      </w:r>
      <w:r w:rsidR="69C9AD6F" w:rsidRPr="00984DC3">
        <w:rPr>
          <w:rFonts w:cs="Arial"/>
        </w:rPr>
        <w:t>the ACT Government</w:t>
      </w:r>
      <w:r w:rsidRPr="00984DC3">
        <w:rPr>
          <w:rFonts w:cs="Arial"/>
        </w:rPr>
        <w:t xml:space="preserve"> risks falling short of its Supply and Confidence Agreement commitment to increase the proportion of </w:t>
      </w:r>
      <w:r w:rsidR="3EA598AB">
        <w:rPr>
          <w:rFonts w:cs="Arial"/>
        </w:rPr>
        <w:t xml:space="preserve">all housing which is </w:t>
      </w:r>
      <w:r w:rsidRPr="00984DC3">
        <w:rPr>
          <w:rFonts w:cs="Arial"/>
        </w:rPr>
        <w:t>public housing</w:t>
      </w:r>
      <w:r w:rsidR="040BECCF" w:rsidRPr="00984DC3">
        <w:rPr>
          <w:rFonts w:cs="Arial"/>
        </w:rPr>
        <w:t xml:space="preserve"> and community</w:t>
      </w:r>
      <w:r w:rsidR="448112B0" w:rsidRPr="00984DC3">
        <w:rPr>
          <w:rFonts w:cs="Arial"/>
        </w:rPr>
        <w:t xml:space="preserve"> housing</w:t>
      </w:r>
      <w:r w:rsidRPr="00984DC3">
        <w:rPr>
          <w:rFonts w:cs="Arial"/>
        </w:rPr>
        <w:t>.</w:t>
      </w:r>
    </w:p>
    <w:p w14:paraId="6315B6D4" w14:textId="77777777" w:rsidR="00953D4D" w:rsidRDefault="0015255B" w:rsidP="001F141C">
      <w:pPr>
        <w:spacing w:before="120" w:after="120"/>
      </w:pPr>
      <w:r w:rsidRPr="00E17FAE">
        <w:t xml:space="preserve">Maintaining current policy settings </w:t>
      </w:r>
      <w:r w:rsidR="00594053">
        <w:t>means current overwhelm and</w:t>
      </w:r>
      <w:r w:rsidRPr="00E17FAE">
        <w:t xml:space="preserve"> pressure on homelessness services, family violence supports, and health and justice systems</w:t>
      </w:r>
      <w:r w:rsidR="00594053">
        <w:t xml:space="preserve"> will persist</w:t>
      </w:r>
      <w:r w:rsidRPr="00E17FAE">
        <w:t xml:space="preserve">. </w:t>
      </w:r>
    </w:p>
    <w:p w14:paraId="35E9F789" w14:textId="3377F402" w:rsidR="0015255B" w:rsidRPr="00E17FAE" w:rsidRDefault="0015255B" w:rsidP="001F141C">
      <w:pPr>
        <w:spacing w:before="120" w:after="120"/>
      </w:pPr>
      <w:r>
        <w:t>Generational underinvestment has also led to a significant maintenance backlog, with properties in disrepair or poorly adapted to tenants’ needs</w:t>
      </w:r>
      <w:r w:rsidR="00663A4B">
        <w:t xml:space="preserve">, </w:t>
      </w:r>
      <w:r>
        <w:t>including people with disability who require urgent upgrades such as air conditioning. A multi-year, indexed baseline for repairs, maintenance, and energy efficiency</w:t>
      </w:r>
      <w:r w:rsidR="5B6D923C">
        <w:t xml:space="preserve"> upgrades</w:t>
      </w:r>
      <w:r w:rsidR="6E40B395">
        <w:t>,</w:t>
      </w:r>
      <w:r w:rsidR="001E749A">
        <w:t xml:space="preserve"> </w:t>
      </w:r>
      <w:r>
        <w:t>alongside the Government’s insourcing commitmen</w:t>
      </w:r>
      <w:r w:rsidR="001E749A">
        <w:t>t</w:t>
      </w:r>
      <w:r w:rsidR="3A03AF57">
        <w:t>,</w:t>
      </w:r>
      <w:r w:rsidR="001E749A">
        <w:t xml:space="preserve"> </w:t>
      </w:r>
      <w:r>
        <w:t>is crucial to protect existing stock and better support tenants.</w:t>
      </w:r>
    </w:p>
    <w:p w14:paraId="74FF05BA" w14:textId="7AA20FD7" w:rsidR="0015255B" w:rsidRPr="00E17FAE" w:rsidRDefault="0015255B" w:rsidP="001F141C">
      <w:pPr>
        <w:spacing w:before="120" w:after="120"/>
      </w:pPr>
      <w:r w:rsidRPr="00E17FAE">
        <w:t xml:space="preserve">At the same time, </w:t>
      </w:r>
      <w:r w:rsidRPr="00820AEE">
        <w:t>community housing</w:t>
      </w:r>
      <w:r w:rsidRPr="00E17FAE">
        <w:t xml:space="preserve"> providers offer a valuable alternative for low-income households, yet they face barriers in accessing land and capital. Providing </w:t>
      </w:r>
      <w:r w:rsidRPr="00820AEE">
        <w:t>discounts or subsidies</w:t>
      </w:r>
      <w:r w:rsidRPr="00E17FAE">
        <w:t xml:space="preserve"> on government-released sites (or equivalent grants) would strengthen this sector. We also urge the Government to </w:t>
      </w:r>
      <w:r w:rsidRPr="00820AEE">
        <w:t>invest in Aboriginal Community-Controlled Housing</w:t>
      </w:r>
      <w:r w:rsidRPr="00E17FAE">
        <w:t xml:space="preserve">, providing culturally safe, long-term housing solutions for First Nations peoples on low-income. </w:t>
      </w:r>
    </w:p>
    <w:p w14:paraId="069418AC" w14:textId="5CA6799B" w:rsidR="0015255B" w:rsidRPr="00E17FAE" w:rsidRDefault="0015255B" w:rsidP="001F141C">
      <w:pPr>
        <w:spacing w:before="120" w:after="120"/>
      </w:pPr>
      <w:r>
        <w:t>Finally, the ACT’s land release program must reserve at least 15% of new sites specifically for social and affordable rentals in perpetuity, rather than relying on discounted home purchases alone. Currently, much of the “social and affordable housing” target of the program is met by one-off discounted home sales, which</w:t>
      </w:r>
      <w:r w:rsidR="719F5C5B">
        <w:t xml:space="preserve"> </w:t>
      </w:r>
      <w:r w:rsidR="0342AC52">
        <w:t xml:space="preserve">are </w:t>
      </w:r>
      <w:r>
        <w:t xml:space="preserve">beneficial for a small number of </w:t>
      </w:r>
      <w:r w:rsidR="719F5C5B">
        <w:t>buyers</w:t>
      </w:r>
      <w:r w:rsidR="6319BB72">
        <w:t>. However, this measure</w:t>
      </w:r>
      <w:r w:rsidR="59E4B795">
        <w:t xml:space="preserve"> </w:t>
      </w:r>
      <w:r w:rsidR="68D73201">
        <w:t xml:space="preserve">does not </w:t>
      </w:r>
      <w:r>
        <w:t xml:space="preserve">expand long-term </w:t>
      </w:r>
      <w:r w:rsidR="59E4B795">
        <w:t>supply of affordable</w:t>
      </w:r>
      <w:r w:rsidR="76C22FD5">
        <w:t xml:space="preserve"> </w:t>
      </w:r>
      <w:r>
        <w:t>rental options.</w:t>
      </w:r>
      <w:r w:rsidR="68BCF06D">
        <w:t xml:space="preserve"> </w:t>
      </w:r>
    </w:p>
    <w:p w14:paraId="4B98E5AF" w14:textId="0F5F4036" w:rsidR="0015255B" w:rsidRPr="00E17FAE" w:rsidRDefault="175F2901" w:rsidP="001F141C">
      <w:pPr>
        <w:spacing w:before="120" w:after="120"/>
      </w:pPr>
      <w:r>
        <w:t>Additionally,</w:t>
      </w:r>
      <w:r w:rsidR="5754E718">
        <w:t xml:space="preserve"> </w:t>
      </w:r>
      <w:r w:rsidR="2856FD73">
        <w:t xml:space="preserve">under current </w:t>
      </w:r>
      <w:r w:rsidR="1A5625F0">
        <w:t>policy settings,</w:t>
      </w:r>
      <w:r w:rsidR="6DA60497">
        <w:t xml:space="preserve"> </w:t>
      </w:r>
      <w:r w:rsidR="21EB5BEC">
        <w:t>after 15 years</w:t>
      </w:r>
      <w:r w:rsidR="5754E718">
        <w:t xml:space="preserve"> </w:t>
      </w:r>
      <w:r w:rsidR="00D26B30">
        <w:t>the</w:t>
      </w:r>
      <w:r w:rsidR="007A6291">
        <w:t xml:space="preserve"> </w:t>
      </w:r>
      <w:r w:rsidR="55FCE1B4">
        <w:t xml:space="preserve">affordable </w:t>
      </w:r>
      <w:r w:rsidR="3F52CE3E">
        <w:t>properties</w:t>
      </w:r>
      <w:r w:rsidR="2AA53E04">
        <w:t xml:space="preserve"> </w:t>
      </w:r>
      <w:r w:rsidR="41D5B5F4">
        <w:t xml:space="preserve">will </w:t>
      </w:r>
      <w:r w:rsidR="2AA53E04">
        <w:t xml:space="preserve">revert to market rents, exposing </w:t>
      </w:r>
      <w:r w:rsidR="04EDB686">
        <w:t>the ACT</w:t>
      </w:r>
      <w:r w:rsidR="2AA53E04">
        <w:t xml:space="preserve"> to a housing affordability cliff.</w:t>
      </w:r>
      <w:r w:rsidR="0015255B">
        <w:t xml:space="preserve"> </w:t>
      </w:r>
      <w:r w:rsidR="4EE43161">
        <w:t xml:space="preserve">With no evidence that demand for affordable housing will decline, this policy is building a time-bomb into the ACT’s budget process which set to begin to detonate in 15 years. </w:t>
      </w:r>
      <w:r w:rsidR="0015255B">
        <w:t xml:space="preserve">By dedicating a share of each new land release to </w:t>
      </w:r>
      <w:r w:rsidR="0015255B" w:rsidRPr="2188AFD6">
        <w:rPr>
          <w:i/>
          <w:iCs/>
        </w:rPr>
        <w:t>permanent</w:t>
      </w:r>
      <w:r w:rsidR="0015255B">
        <w:t xml:space="preserve"> affordable rentals, the ACT can meaningfully increase the supply of housing that remains accessible to those on the lowest incomes, helping to alleviate waitlists and reduce the risk of homelessness.</w:t>
      </w:r>
    </w:p>
    <w:p w14:paraId="33C4F12C" w14:textId="53A0DE07" w:rsidR="0015255B" w:rsidRDefault="0015255B" w:rsidP="00C91875">
      <w:pPr>
        <w:pStyle w:val="Heading3"/>
      </w:pPr>
      <w:r>
        <w:t xml:space="preserve">ACT </w:t>
      </w:r>
      <w:r w:rsidR="0059419B">
        <w:t>h</w:t>
      </w:r>
      <w:r>
        <w:t xml:space="preserve">ousing </w:t>
      </w:r>
      <w:r w:rsidR="0059419B">
        <w:t>s</w:t>
      </w:r>
      <w:r>
        <w:t>trategy</w:t>
      </w:r>
    </w:p>
    <w:tbl>
      <w:tblPr>
        <w:tblStyle w:val="Table4"/>
        <w:tblW w:w="0" w:type="auto"/>
        <w:tblLook w:val="04A0" w:firstRow="1" w:lastRow="0" w:firstColumn="1" w:lastColumn="0" w:noHBand="0" w:noVBand="1"/>
      </w:tblPr>
      <w:tblGrid>
        <w:gridCol w:w="9020"/>
      </w:tblGrid>
      <w:tr w:rsidR="0015255B" w:rsidRPr="000E129A" w14:paraId="26170B1D"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7F9F8750" w14:textId="77777777" w:rsidR="0015255B" w:rsidRPr="000E129A" w:rsidRDefault="0015255B">
            <w:pPr>
              <w:rPr>
                <w:rFonts w:cs="Arial"/>
                <w:sz w:val="20"/>
                <w:szCs w:val="20"/>
              </w:rPr>
            </w:pPr>
            <w:r w:rsidRPr="000E129A">
              <w:rPr>
                <w:rFonts w:cs="Arial"/>
                <w:sz w:val="20"/>
                <w:szCs w:val="20"/>
              </w:rPr>
              <w:t>Recommendation</w:t>
            </w:r>
          </w:p>
        </w:tc>
      </w:tr>
      <w:tr w:rsidR="0015255B" w:rsidRPr="000E129A" w14:paraId="1C36D5FC"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D122589" w14:textId="12B4E8DE" w:rsidR="0015255B" w:rsidRPr="00820AEE" w:rsidRDefault="0015255B" w:rsidP="005464A7">
            <w:pPr>
              <w:pStyle w:val="Level1BulletList"/>
              <w:rPr>
                <w:sz w:val="20"/>
              </w:rPr>
            </w:pPr>
            <w:r w:rsidRPr="00820AEE">
              <w:rPr>
                <w:sz w:val="20"/>
              </w:rPr>
              <w:t xml:space="preserve">Fund independent evaluation of the </w:t>
            </w:r>
            <w:r w:rsidRPr="00372DDE">
              <w:rPr>
                <w:i/>
                <w:iCs/>
                <w:sz w:val="20"/>
              </w:rPr>
              <w:t>ACT Housing Strategy</w:t>
            </w:r>
            <w:r w:rsidRPr="00820AEE">
              <w:rPr>
                <w:sz w:val="20"/>
              </w:rPr>
              <w:t>, to commence immediately and ensure baseline figures, targets, outcomes and housing stock levels by category are regularly reported.</w:t>
            </w:r>
          </w:p>
        </w:tc>
      </w:tr>
    </w:tbl>
    <w:p w14:paraId="5DA8D751" w14:textId="77777777" w:rsidR="0015255B" w:rsidRPr="00AE74E9" w:rsidRDefault="0015255B" w:rsidP="00820AEE"/>
    <w:p w14:paraId="40CA2A07" w14:textId="1188FD08" w:rsidR="0015255B" w:rsidRPr="00E606EA" w:rsidRDefault="0015255B" w:rsidP="00820AEE">
      <w:pPr>
        <w:pStyle w:val="BodyText"/>
        <w:spacing w:before="120" w:after="120"/>
      </w:pPr>
      <w:r w:rsidRPr="00CE1EA0">
        <w:t xml:space="preserve">The </w:t>
      </w:r>
      <w:hyperlink r:id="rId34" w:history="1">
        <w:r w:rsidRPr="00820AEE">
          <w:rPr>
            <w:rStyle w:val="Hyperlink"/>
            <w:i/>
            <w:iCs/>
          </w:rPr>
          <w:t>ACT Housing Strategy</w:t>
        </w:r>
      </w:hyperlink>
      <w:r w:rsidRPr="00820AEE">
        <w:rPr>
          <w:i/>
          <w:iCs/>
        </w:rPr>
        <w:t>,</w:t>
      </w:r>
      <w:r w:rsidRPr="00CE1EA0">
        <w:t xml:space="preserve"> first announced in 2018, promised to create an equitable, diverse and sustainable supply of housing, reduce homelessness, strengthen social housing assistance, and expand affordable rental options and </w:t>
      </w:r>
      <w:r w:rsidRPr="00CE1EA0">
        <w:lastRenderedPageBreak/>
        <w:t xml:space="preserve">home ownership. While these goals are commendable, there is limited transparency about </w:t>
      </w:r>
      <w:r w:rsidRPr="00820AEE">
        <w:t>how much progress</w:t>
      </w:r>
      <w:r w:rsidRPr="00CE1EA0">
        <w:t xml:space="preserve"> has been made. An independent evaluation, underpinned by </w:t>
      </w:r>
      <w:r w:rsidRPr="00820AEE">
        <w:t>accessible, high-quality housing dat</w:t>
      </w:r>
      <w:r w:rsidRPr="00CE1EA0">
        <w:t xml:space="preserve">a, would clarify implementation outcomes, highlight any gaps, and ensure the </w:t>
      </w:r>
      <w:r w:rsidR="00965A9E">
        <w:t>s</w:t>
      </w:r>
      <w:r w:rsidRPr="00CE1EA0">
        <w:t>trategy remains on track to deliver genuine benefits for the ACT community.</w:t>
      </w:r>
    </w:p>
    <w:p w14:paraId="12F63B53" w14:textId="11ED3BEA" w:rsidR="0015255B" w:rsidRDefault="0015255B" w:rsidP="00C91875">
      <w:pPr>
        <w:pStyle w:val="Heading3"/>
      </w:pPr>
      <w:r>
        <w:t>Private rental market</w:t>
      </w:r>
    </w:p>
    <w:tbl>
      <w:tblPr>
        <w:tblStyle w:val="Table4"/>
        <w:tblW w:w="0" w:type="auto"/>
        <w:tblLook w:val="04A0" w:firstRow="1" w:lastRow="0" w:firstColumn="1" w:lastColumn="0" w:noHBand="0" w:noVBand="1"/>
      </w:tblPr>
      <w:tblGrid>
        <w:gridCol w:w="9020"/>
      </w:tblGrid>
      <w:tr w:rsidR="0015255B" w:rsidRPr="000E129A" w14:paraId="71C13E95"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1983D64E" w14:textId="008D9AFA" w:rsidR="0015255B" w:rsidRPr="000E129A" w:rsidRDefault="0015255B">
            <w:pPr>
              <w:rPr>
                <w:rFonts w:cs="Arial"/>
                <w:sz w:val="20"/>
                <w:szCs w:val="20"/>
              </w:rPr>
            </w:pPr>
            <w:r w:rsidRPr="000E129A">
              <w:rPr>
                <w:rFonts w:cs="Arial"/>
                <w:sz w:val="20"/>
                <w:szCs w:val="20"/>
              </w:rPr>
              <w:t>Recommendation</w:t>
            </w:r>
            <w:r w:rsidR="00B44CD5">
              <w:rPr>
                <w:rFonts w:cs="Arial"/>
                <w:sz w:val="20"/>
                <w:szCs w:val="20"/>
              </w:rPr>
              <w:t>s</w:t>
            </w:r>
          </w:p>
        </w:tc>
      </w:tr>
      <w:tr w:rsidR="0015255B" w:rsidRPr="000E129A" w14:paraId="6D5FBECA"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67968C28" w14:textId="77777777" w:rsidR="0015255B" w:rsidRPr="0011399B" w:rsidRDefault="0015255B" w:rsidP="00513004">
            <w:pPr>
              <w:pStyle w:val="Level1BulletList"/>
              <w:numPr>
                <w:ilvl w:val="0"/>
                <w:numId w:val="13"/>
              </w:numPr>
              <w:rPr>
                <w:sz w:val="20"/>
                <w:lang w:val="en-AU"/>
              </w:rPr>
            </w:pPr>
            <w:r w:rsidRPr="0011399B">
              <w:rPr>
                <w:sz w:val="20"/>
                <w:lang w:val="en-AU"/>
              </w:rPr>
              <w:t>Strengthen supports and protections for renters through:</w:t>
            </w:r>
          </w:p>
          <w:p w14:paraId="158BD7BD" w14:textId="6785B154" w:rsidR="0015255B" w:rsidRPr="0011399B" w:rsidRDefault="0015255B" w:rsidP="0066535B">
            <w:pPr>
              <w:pStyle w:val="Level1BulletList"/>
              <w:numPr>
                <w:ilvl w:val="0"/>
                <w:numId w:val="36"/>
              </w:numPr>
              <w:ind w:left="1077" w:hanging="357"/>
              <w:rPr>
                <w:sz w:val="20"/>
                <w:lang w:val="en-AU"/>
              </w:rPr>
            </w:pPr>
            <w:r w:rsidRPr="2188AFD6">
              <w:rPr>
                <w:sz w:val="20"/>
                <w:lang w:val="en-AU"/>
              </w:rPr>
              <w:t>increased investment in community legal assistance</w:t>
            </w:r>
          </w:p>
          <w:p w14:paraId="30E03525" w14:textId="77777777" w:rsidR="0015255B" w:rsidRPr="0011399B" w:rsidRDefault="0015255B" w:rsidP="0066535B">
            <w:pPr>
              <w:pStyle w:val="Level1BulletList"/>
              <w:numPr>
                <w:ilvl w:val="0"/>
                <w:numId w:val="36"/>
              </w:numPr>
              <w:ind w:left="1077" w:hanging="357"/>
              <w:rPr>
                <w:sz w:val="20"/>
                <w:lang w:val="en-AU"/>
              </w:rPr>
            </w:pPr>
            <w:r w:rsidRPr="0011399B">
              <w:rPr>
                <w:sz w:val="20"/>
                <w:lang w:val="en-AU"/>
              </w:rPr>
              <w:t xml:space="preserve">establishment of a rental commissioner to promote awareness of rights and responsibilities for tenants and landlords, monitor compliance with rental laws, and provide a streamlined and accessible method of dispute resolution. </w:t>
            </w:r>
          </w:p>
          <w:p w14:paraId="236B7B23" w14:textId="3954075B" w:rsidR="0015255B" w:rsidRPr="00E1703A" w:rsidRDefault="0015255B" w:rsidP="00513004">
            <w:pPr>
              <w:pStyle w:val="Level1BulletList"/>
              <w:numPr>
                <w:ilvl w:val="0"/>
                <w:numId w:val="12"/>
              </w:numPr>
              <w:rPr>
                <w:sz w:val="20"/>
                <w:lang w:eastAsia="en-AU"/>
              </w:rPr>
            </w:pPr>
            <w:r>
              <w:rPr>
                <w:sz w:val="20"/>
                <w:lang w:eastAsia="en-AU"/>
              </w:rPr>
              <w:t>I</w:t>
            </w:r>
            <w:r w:rsidRPr="0011399B">
              <w:rPr>
                <w:sz w:val="20"/>
                <w:lang w:eastAsia="en-AU"/>
              </w:rPr>
              <w:t xml:space="preserve">ntroduce an incentives package to increase the supply of accessible private rental for people with disability. </w:t>
            </w:r>
          </w:p>
        </w:tc>
      </w:tr>
    </w:tbl>
    <w:p w14:paraId="301F0E55" w14:textId="59DB28DB" w:rsidR="0015255B" w:rsidRPr="00CE1EA0" w:rsidRDefault="0015255B" w:rsidP="00820AEE">
      <w:pPr>
        <w:spacing w:before="120" w:after="120"/>
      </w:pPr>
      <w:r w:rsidRPr="00CE1EA0">
        <w:t xml:space="preserve">Market rents in the ACT remain among the highest in Australia, leaving many tenants struggling to compete for limited properties. Although advances have been made in rental rights, more robust protections are needed to ensure everyone can access safe, secure, and sustainable housing. Current arrangements </w:t>
      </w:r>
      <w:r w:rsidRPr="00820AEE">
        <w:t>place a disproportionate burden on tenants</w:t>
      </w:r>
      <w:r w:rsidRPr="00CE1EA0">
        <w:t xml:space="preserve"> to know and enforce their rights, often</w:t>
      </w:r>
      <w:r w:rsidRPr="006F6E31">
        <w:t xml:space="preserve"> deterring </w:t>
      </w:r>
      <w:r w:rsidRPr="00CE1EA0">
        <w:t>them from taking action due to fear of reprisal, stress, or limited awareness of the law.</w:t>
      </w:r>
    </w:p>
    <w:p w14:paraId="3275A59A" w14:textId="3AB98661" w:rsidR="0015255B" w:rsidRPr="00CE1EA0" w:rsidRDefault="0015255B" w:rsidP="00820AEE">
      <w:pPr>
        <w:spacing w:before="120" w:after="120"/>
      </w:pPr>
      <w:r w:rsidRPr="00CE1EA0">
        <w:t xml:space="preserve">Targeted increases in </w:t>
      </w:r>
      <w:r w:rsidRPr="00820AEE">
        <w:t>community legal assistance</w:t>
      </w:r>
      <w:r w:rsidRPr="00CE1EA0">
        <w:t xml:space="preserve"> funding would help tenants better understand and assert their rights</w:t>
      </w:r>
      <w:r w:rsidR="00CE417D">
        <w:t>.</w:t>
      </w:r>
      <w:r w:rsidRPr="00CE1EA0">
        <w:t xml:space="preserve"> </w:t>
      </w:r>
      <w:r w:rsidR="00CE417D">
        <w:t>A</w:t>
      </w:r>
      <w:r w:rsidRPr="00CE1EA0">
        <w:t xml:space="preserve"> </w:t>
      </w:r>
      <w:r w:rsidRPr="00820AEE">
        <w:t>rental commissione</w:t>
      </w:r>
      <w:r w:rsidR="00424E45">
        <w:t xml:space="preserve">r, </w:t>
      </w:r>
      <w:r w:rsidRPr="00CE1EA0">
        <w:t>with investigative, compliance, and public education function</w:t>
      </w:r>
      <w:r w:rsidR="00424E45">
        <w:t xml:space="preserve">s, </w:t>
      </w:r>
      <w:r w:rsidRPr="00CE1EA0">
        <w:t xml:space="preserve">would provide a central authority to monitor rental practices, address disputes more efficiently, and reduce the backlog at </w:t>
      </w:r>
      <w:r w:rsidR="002E1951">
        <w:t xml:space="preserve">the ACT Civil </w:t>
      </w:r>
      <w:r w:rsidR="00CE417D">
        <w:t>and Administrative Tribunal (</w:t>
      </w:r>
      <w:r w:rsidRPr="00CE1EA0">
        <w:t>ACAT</w:t>
      </w:r>
      <w:r w:rsidR="00CE417D">
        <w:t>)</w:t>
      </w:r>
      <w:r w:rsidRPr="00CE1EA0">
        <w:t xml:space="preserve">. </w:t>
      </w:r>
    </w:p>
    <w:p w14:paraId="59F55F00" w14:textId="54AEFD4D" w:rsidR="0015255B" w:rsidRDefault="0015255B" w:rsidP="008007D3">
      <w:pPr>
        <w:rPr>
          <w:rFonts w:eastAsiaTheme="majorEastAsia" w:cs="Arial"/>
          <w:color w:val="000000" w:themeColor="text1"/>
          <w:sz w:val="33"/>
          <w:szCs w:val="33"/>
        </w:rPr>
      </w:pPr>
      <w:r>
        <w:t xml:space="preserve">Alongside these measures, it is crucial to </w:t>
      </w:r>
      <w:r w:rsidRPr="0CA4BE2C">
        <w:rPr>
          <w:rFonts w:eastAsia="Times New Roman" w:cs="Times New Roman"/>
          <w:lang w:eastAsia="en-GB"/>
        </w:rPr>
        <w:t>expand accessible private rental</w:t>
      </w:r>
      <w:r>
        <w:t xml:space="preserve"> options for people with disability</w:t>
      </w:r>
      <w:r w:rsidR="008007D3">
        <w:t xml:space="preserve"> b</w:t>
      </w:r>
      <w:r>
        <w:t xml:space="preserve">y offering </w:t>
      </w:r>
      <w:r w:rsidRPr="0CA4BE2C">
        <w:rPr>
          <w:rFonts w:eastAsia="Times New Roman" w:cs="Times New Roman"/>
          <w:lang w:eastAsia="en-GB"/>
        </w:rPr>
        <w:t>incentives</w:t>
      </w:r>
      <w:r>
        <w:t xml:space="preserve"> (e.g., subsidies or grants) to landlords who make accessibility upgrades or build new accessible properties</w:t>
      </w:r>
      <w:r w:rsidR="008007D3">
        <w:t>.</w:t>
      </w:r>
    </w:p>
    <w:p w14:paraId="338A7A87" w14:textId="7D2622FE" w:rsidR="0CA4BE2C" w:rsidRDefault="0CA4BE2C">
      <w:r>
        <w:br w:type="page"/>
      </w:r>
    </w:p>
    <w:p w14:paraId="476C9369" w14:textId="3E74FC8B" w:rsidR="0015255B" w:rsidRPr="000C7E9A" w:rsidRDefault="0015255B" w:rsidP="000C7E9A">
      <w:pPr>
        <w:pStyle w:val="Heading3"/>
      </w:pPr>
      <w:r w:rsidRPr="000C7E9A">
        <w:lastRenderedPageBreak/>
        <w:t>Housing and homelessness services and supports</w:t>
      </w:r>
    </w:p>
    <w:tbl>
      <w:tblPr>
        <w:tblStyle w:val="Table4"/>
        <w:tblW w:w="0" w:type="auto"/>
        <w:tblLook w:val="04A0" w:firstRow="1" w:lastRow="0" w:firstColumn="1" w:lastColumn="0" w:noHBand="0" w:noVBand="1"/>
      </w:tblPr>
      <w:tblGrid>
        <w:gridCol w:w="9020"/>
      </w:tblGrid>
      <w:tr w:rsidR="0015255B" w:rsidRPr="000E129A" w14:paraId="09212FFC"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32DDFC34" w14:textId="77777777" w:rsidR="0015255B" w:rsidRPr="000E129A" w:rsidRDefault="0015255B">
            <w:pPr>
              <w:rPr>
                <w:rFonts w:cs="Arial"/>
                <w:sz w:val="20"/>
                <w:szCs w:val="20"/>
              </w:rPr>
            </w:pPr>
            <w:r w:rsidRPr="000E129A">
              <w:rPr>
                <w:rFonts w:cs="Arial"/>
                <w:sz w:val="20"/>
                <w:szCs w:val="20"/>
              </w:rPr>
              <w:t>Recommendations</w:t>
            </w:r>
          </w:p>
        </w:tc>
      </w:tr>
      <w:tr w:rsidR="0015255B" w:rsidRPr="000E129A" w14:paraId="39962097"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48C61126" w14:textId="77777777" w:rsidR="0076772E" w:rsidRPr="0076772E" w:rsidRDefault="0076772E" w:rsidP="0076772E">
            <w:pPr>
              <w:pStyle w:val="Level1BulletList"/>
              <w:ind w:left="714" w:hanging="357"/>
              <w:rPr>
                <w:sz w:val="20"/>
              </w:rPr>
            </w:pPr>
            <w:r w:rsidRPr="0076772E">
              <w:rPr>
                <w:sz w:val="20"/>
              </w:rPr>
              <w:t>Invest in targeted tenancy support programs for people with mental health issues.</w:t>
            </w:r>
          </w:p>
          <w:p w14:paraId="718CC11C" w14:textId="77777777" w:rsidR="0076772E" w:rsidRPr="0076772E" w:rsidRDefault="0076772E" w:rsidP="0076772E">
            <w:pPr>
              <w:pStyle w:val="Level1BulletList"/>
              <w:ind w:left="714" w:hanging="357"/>
              <w:rPr>
                <w:sz w:val="20"/>
              </w:rPr>
            </w:pPr>
            <w:r w:rsidRPr="0076772E">
              <w:rPr>
                <w:sz w:val="20"/>
              </w:rPr>
              <w:t>Invest in permanent supportive housing for people with complex needs and experiencing chronic homelessness.</w:t>
            </w:r>
          </w:p>
          <w:p w14:paraId="3FD93500" w14:textId="77777777" w:rsidR="0076772E" w:rsidRPr="0076772E" w:rsidRDefault="0076772E" w:rsidP="0076772E">
            <w:pPr>
              <w:pStyle w:val="Level1BulletList"/>
              <w:ind w:left="714" w:hanging="357"/>
              <w:rPr>
                <w:sz w:val="20"/>
              </w:rPr>
            </w:pPr>
            <w:r w:rsidRPr="0076772E">
              <w:rPr>
                <w:sz w:val="20"/>
              </w:rPr>
              <w:t xml:space="preserve">Boost funding for holistic, culturally informed and community-led tenancy support for Aboriginal and Torres Strait Islander peoples who are renting or at risk of homelessness. </w:t>
            </w:r>
          </w:p>
          <w:p w14:paraId="0AD31526" w14:textId="77777777" w:rsidR="0076772E" w:rsidRPr="0076772E" w:rsidRDefault="0076772E" w:rsidP="0076772E">
            <w:pPr>
              <w:pStyle w:val="Level1BulletList"/>
              <w:ind w:left="714" w:hanging="357"/>
              <w:rPr>
                <w:sz w:val="20"/>
              </w:rPr>
            </w:pPr>
            <w:r w:rsidRPr="0076772E">
              <w:rPr>
                <w:sz w:val="20"/>
              </w:rPr>
              <w:t xml:space="preserve">Increase funding for intensive case management to intervene early and prevent homelessness, and to help people remain housed after exiting homelessness – backed by specialised teams for young people, victim/survivors of domestic and family violence, people with disability, people exiting prison, and older people. </w:t>
            </w:r>
          </w:p>
          <w:p w14:paraId="5EDF059B" w14:textId="77777777" w:rsidR="0076772E" w:rsidRDefault="0076772E" w:rsidP="0076772E">
            <w:pPr>
              <w:pStyle w:val="Level1BulletList"/>
              <w:ind w:left="714" w:hanging="357"/>
              <w:rPr>
                <w:sz w:val="20"/>
              </w:rPr>
            </w:pPr>
            <w:r w:rsidRPr="0076772E">
              <w:rPr>
                <w:sz w:val="20"/>
              </w:rPr>
              <w:t xml:space="preserve">Increase the supply of crisis housing with a pathway to appropriate permanent housing. </w:t>
            </w:r>
          </w:p>
          <w:p w14:paraId="63BB399F" w14:textId="4E93D7CA" w:rsidR="003111E4" w:rsidRPr="0076772E" w:rsidRDefault="003111E4" w:rsidP="0076772E">
            <w:pPr>
              <w:pStyle w:val="Level1BulletList"/>
              <w:ind w:left="714" w:hanging="357"/>
              <w:rPr>
                <w:sz w:val="20"/>
              </w:rPr>
            </w:pPr>
            <w:r>
              <w:rPr>
                <w:sz w:val="20"/>
              </w:rPr>
              <w:t xml:space="preserve">Expand the Justice Housing Program. </w:t>
            </w:r>
          </w:p>
          <w:p w14:paraId="0E0038F7" w14:textId="2CE6EAFE" w:rsidR="0015255B" w:rsidRPr="000E129A" w:rsidRDefault="0076772E" w:rsidP="0076772E">
            <w:pPr>
              <w:pStyle w:val="Level1BulletList"/>
              <w:ind w:left="714" w:hanging="357"/>
            </w:pPr>
            <w:r w:rsidRPr="0076772E">
              <w:rPr>
                <w:sz w:val="20"/>
              </w:rPr>
              <w:t>Fund a disability housing advocate to help people navigate and access public, social and private housing.</w:t>
            </w:r>
          </w:p>
        </w:tc>
      </w:tr>
    </w:tbl>
    <w:p w14:paraId="6218648B" w14:textId="3F6E1A7D" w:rsidR="0015255B" w:rsidRPr="006C3749" w:rsidRDefault="0015255B" w:rsidP="006C3749">
      <w:pPr>
        <w:spacing w:before="120" w:after="120" w:line="281" w:lineRule="auto"/>
      </w:pPr>
      <w:r>
        <w:t>The ACT’s growing housing crisis is overwhelming homelessness services, which are forced to focus on crisis responses rather than early intervention. This approach leaves many individuals stuck in emergency accommodation or forced to cycle in and out of homelessness. The longer someone remains homeless, the more complex and costly their support needs become, underscoring the value of preventative and sustained housing assistance.</w:t>
      </w:r>
      <w:r w:rsidR="18E6B0FB">
        <w:t xml:space="preserve"> These are good investments in both moral and purely financial terms.</w:t>
      </w:r>
    </w:p>
    <w:p w14:paraId="5CD619DC" w14:textId="51B04850" w:rsidR="0015255B" w:rsidRDefault="0015255B" w:rsidP="006C3749">
      <w:pPr>
        <w:spacing w:before="120" w:after="120" w:line="281" w:lineRule="auto"/>
        <w:rPr>
          <w:rFonts w:cs="Arial"/>
        </w:rPr>
      </w:pPr>
      <w:r w:rsidRPr="00CE1EA0">
        <w:rPr>
          <w:rFonts w:cs="Arial"/>
        </w:rPr>
        <w:t xml:space="preserve">To shift toward </w:t>
      </w:r>
      <w:r w:rsidRPr="00820AEE">
        <w:rPr>
          <w:rFonts w:cs="Arial"/>
        </w:rPr>
        <w:t>prevention and early intervention</w:t>
      </w:r>
      <w:r w:rsidRPr="00CE1EA0">
        <w:rPr>
          <w:rFonts w:cs="Arial"/>
        </w:rPr>
        <w:t xml:space="preserve">, services need </w:t>
      </w:r>
      <w:r w:rsidRPr="00820AEE">
        <w:rPr>
          <w:rFonts w:cs="Arial"/>
        </w:rPr>
        <w:t>adequate, ongoing funding</w:t>
      </w:r>
      <w:r w:rsidRPr="00CE1EA0">
        <w:rPr>
          <w:rFonts w:cs="Arial"/>
        </w:rPr>
        <w:t xml:space="preserve"> to help people stay in their homes</w:t>
      </w:r>
      <w:r w:rsidR="00913888">
        <w:rPr>
          <w:rFonts w:cs="Arial"/>
        </w:rPr>
        <w:t xml:space="preserve">. </w:t>
      </w:r>
      <w:r w:rsidRPr="00CE1EA0">
        <w:rPr>
          <w:rFonts w:cs="Arial"/>
        </w:rPr>
        <w:t xml:space="preserve">Community-led, culturally informed programs are critical for </w:t>
      </w:r>
      <w:r w:rsidRPr="00820AEE">
        <w:rPr>
          <w:rFonts w:cs="Arial"/>
        </w:rPr>
        <w:t>Aboriginal and Torres Strait Islander peoples</w:t>
      </w:r>
      <w:r w:rsidRPr="00CE1EA0">
        <w:rPr>
          <w:rFonts w:cs="Arial"/>
        </w:rPr>
        <w:t xml:space="preserve">, while </w:t>
      </w:r>
      <w:r w:rsidRPr="00820AEE">
        <w:rPr>
          <w:rFonts w:cs="Arial"/>
        </w:rPr>
        <w:t>permanent supportive housing</w:t>
      </w:r>
      <w:r w:rsidRPr="00CE1EA0">
        <w:rPr>
          <w:rFonts w:cs="Arial"/>
        </w:rPr>
        <w:t xml:space="preserve"> can stabilise those with complex needs who are experiencing chronic homelessness. At the same time, </w:t>
      </w:r>
      <w:r w:rsidRPr="00820AEE">
        <w:rPr>
          <w:rFonts w:cs="Arial"/>
        </w:rPr>
        <w:t>crisis accommodation</w:t>
      </w:r>
      <w:r w:rsidRPr="00CE1EA0">
        <w:rPr>
          <w:rFonts w:cs="Arial"/>
        </w:rPr>
        <w:t xml:space="preserve"> must be available and </w:t>
      </w:r>
      <w:r w:rsidRPr="00820AEE">
        <w:rPr>
          <w:rFonts w:cs="Arial"/>
        </w:rPr>
        <w:t>short term</w:t>
      </w:r>
      <w:r w:rsidRPr="00CE1EA0">
        <w:rPr>
          <w:rFonts w:cs="Arial"/>
        </w:rPr>
        <w:t xml:space="preserve">, </w:t>
      </w:r>
      <w:r w:rsidR="00761311">
        <w:rPr>
          <w:rFonts w:cs="Arial"/>
        </w:rPr>
        <w:t xml:space="preserve">with </w:t>
      </w:r>
      <w:r w:rsidRPr="00CE1EA0">
        <w:rPr>
          <w:rFonts w:cs="Arial"/>
        </w:rPr>
        <w:t xml:space="preserve">a generational investment to increase the proportion of social housing </w:t>
      </w:r>
      <w:r w:rsidR="00761311">
        <w:rPr>
          <w:rFonts w:cs="Arial"/>
        </w:rPr>
        <w:t xml:space="preserve">being </w:t>
      </w:r>
      <w:r w:rsidRPr="00CE1EA0">
        <w:rPr>
          <w:rFonts w:cs="Arial"/>
        </w:rPr>
        <w:t xml:space="preserve">crucial to provide a clear pathway to permanent housing. </w:t>
      </w:r>
    </w:p>
    <w:p w14:paraId="2008FB50" w14:textId="1A43A698" w:rsidR="003111E4" w:rsidRPr="003111E4" w:rsidRDefault="004A6C5A" w:rsidP="0CA4BE2C">
      <w:pPr>
        <w:pStyle w:val="BlockText"/>
        <w:spacing w:before="120" w:after="120" w:line="269" w:lineRule="auto"/>
        <w:ind w:left="0" w:right="0"/>
        <w:rPr>
          <w:sz w:val="24"/>
          <w:szCs w:val="24"/>
        </w:rPr>
      </w:pPr>
      <w:r>
        <w:rPr>
          <w:sz w:val="24"/>
          <w:szCs w:val="24"/>
        </w:rPr>
        <w:t xml:space="preserve">To reduce the shortage of bail accommodation and prevent homelessness for people exiting </w:t>
      </w:r>
      <w:r w:rsidR="00050762">
        <w:rPr>
          <w:sz w:val="24"/>
          <w:szCs w:val="24"/>
        </w:rPr>
        <w:t xml:space="preserve">prison, the </w:t>
      </w:r>
      <w:r w:rsidR="003111E4" w:rsidRPr="003111E4">
        <w:rPr>
          <w:sz w:val="24"/>
          <w:szCs w:val="24"/>
        </w:rPr>
        <w:t>Justice Housing Program</w:t>
      </w:r>
      <w:r w:rsidR="00050762">
        <w:rPr>
          <w:sz w:val="24"/>
          <w:szCs w:val="24"/>
        </w:rPr>
        <w:t xml:space="preserve"> </w:t>
      </w:r>
      <w:r w:rsidR="38D331CF" w:rsidRPr="0CA4BE2C">
        <w:rPr>
          <w:sz w:val="24"/>
          <w:szCs w:val="24"/>
        </w:rPr>
        <w:t xml:space="preserve">needs </w:t>
      </w:r>
      <w:r w:rsidR="00050762">
        <w:rPr>
          <w:sz w:val="24"/>
          <w:szCs w:val="24"/>
        </w:rPr>
        <w:t>further investment.</w:t>
      </w:r>
      <w:r w:rsidR="003111E4" w:rsidRPr="003111E4">
        <w:rPr>
          <w:sz w:val="24"/>
          <w:szCs w:val="24"/>
        </w:rPr>
        <w:t xml:space="preserve"> </w:t>
      </w:r>
      <w:r w:rsidR="00B75318">
        <w:rPr>
          <w:sz w:val="24"/>
          <w:szCs w:val="24"/>
        </w:rPr>
        <w:t>Emphasis is required</w:t>
      </w:r>
      <w:r w:rsidR="003111E4" w:rsidRPr="003111E4">
        <w:rPr>
          <w:sz w:val="24"/>
          <w:szCs w:val="24"/>
        </w:rPr>
        <w:t xml:space="preserve"> on meeting the needs of groups with complex needs, and to include one</w:t>
      </w:r>
      <w:r w:rsidR="006125E3">
        <w:rPr>
          <w:sz w:val="24"/>
          <w:szCs w:val="24"/>
        </w:rPr>
        <w:t>-</w:t>
      </w:r>
      <w:r w:rsidR="003111E4" w:rsidRPr="003111E4">
        <w:rPr>
          <w:sz w:val="24"/>
          <w:szCs w:val="24"/>
        </w:rPr>
        <w:t>and two-bedroom dwellings to accommodate those who might have children visiting or who aren’t suited to shared accommodation.</w:t>
      </w:r>
      <w:r w:rsidR="00584B8D">
        <w:rPr>
          <w:rStyle w:val="FootnoteReference"/>
          <w:sz w:val="24"/>
          <w:szCs w:val="24"/>
        </w:rPr>
        <w:footnoteReference w:id="11"/>
      </w:r>
    </w:p>
    <w:p w14:paraId="0192F003" w14:textId="330077DF" w:rsidR="008765C3" w:rsidRDefault="00913888" w:rsidP="00820AEE">
      <w:pPr>
        <w:spacing w:before="120" w:after="120" w:line="281" w:lineRule="auto"/>
        <w:rPr>
          <w:rFonts w:cs="Arial"/>
        </w:rPr>
      </w:pPr>
      <w:r>
        <w:rPr>
          <w:rFonts w:cs="Arial"/>
        </w:rPr>
        <w:lastRenderedPageBreak/>
        <w:t>A</w:t>
      </w:r>
      <w:r w:rsidR="0015255B" w:rsidRPr="00CE1EA0">
        <w:rPr>
          <w:rFonts w:cs="Arial"/>
        </w:rPr>
        <w:t xml:space="preserve"> </w:t>
      </w:r>
      <w:r w:rsidR="0015255B" w:rsidRPr="00820AEE">
        <w:rPr>
          <w:rFonts w:cs="Arial"/>
        </w:rPr>
        <w:t>disability housing advocate</w:t>
      </w:r>
      <w:r w:rsidR="0015255B" w:rsidRPr="00CE1EA0">
        <w:rPr>
          <w:rFonts w:cs="Arial"/>
        </w:rPr>
        <w:t xml:space="preserve"> would help people with disability </w:t>
      </w:r>
      <w:r w:rsidR="0015255B" w:rsidRPr="00820AEE">
        <w:rPr>
          <w:rFonts w:cs="Arial"/>
        </w:rPr>
        <w:t>navigate public, social, and private housing</w:t>
      </w:r>
      <w:r w:rsidR="0015255B" w:rsidRPr="00CE1EA0">
        <w:rPr>
          <w:rFonts w:cs="Arial"/>
        </w:rPr>
        <w:t xml:space="preserve">, reducing barriers to finding and maintaining a suitable home. </w:t>
      </w:r>
    </w:p>
    <w:p w14:paraId="340371D8" w14:textId="77777777" w:rsidR="008765C3" w:rsidRDefault="008765C3">
      <w:pPr>
        <w:rPr>
          <w:rFonts w:cs="Arial"/>
        </w:rPr>
      </w:pPr>
      <w:r>
        <w:rPr>
          <w:rFonts w:cs="Arial"/>
        </w:rPr>
        <w:br w:type="page"/>
      </w:r>
    </w:p>
    <w:p w14:paraId="1E261EC5" w14:textId="5BFE74C8" w:rsidR="0015255B" w:rsidRPr="008765C3" w:rsidRDefault="0015255B" w:rsidP="008765C3">
      <w:pPr>
        <w:pStyle w:val="Heading2"/>
      </w:pPr>
      <w:bookmarkStart w:id="15" w:name="_Ref164277701"/>
      <w:bookmarkStart w:id="16" w:name="_Toc189824512"/>
      <w:r w:rsidRPr="00F73781">
        <w:lastRenderedPageBreak/>
        <w:t>Cost of living</w:t>
      </w:r>
      <w:bookmarkEnd w:id="15"/>
      <w:bookmarkEnd w:id="16"/>
    </w:p>
    <w:p w14:paraId="2AFCB45E" w14:textId="77777777" w:rsidR="0015255B" w:rsidRPr="00BD72AC" w:rsidRDefault="0015255B" w:rsidP="00802D3E">
      <w:pPr>
        <w:pStyle w:val="Subtitle"/>
        <w:spacing w:before="240" w:after="60"/>
        <w:rPr>
          <w:lang w:val="en-US"/>
        </w:rPr>
      </w:pPr>
      <w:r w:rsidRPr="00BD72AC">
        <w:rPr>
          <w:lang w:val="en-US"/>
        </w:rPr>
        <w:t>Wellbeing domain 9: Living standards</w:t>
      </w:r>
    </w:p>
    <w:p w14:paraId="46FEAF4C" w14:textId="67A06661" w:rsidR="0015255B" w:rsidRPr="00855DBA" w:rsidRDefault="0015255B" w:rsidP="00855DBA">
      <w:pPr>
        <w:pStyle w:val="Subtitle"/>
        <w:rPr>
          <w:lang w:val="en-US"/>
        </w:rPr>
      </w:pPr>
      <w:r w:rsidRPr="00BD72AC">
        <w:rPr>
          <w:lang w:val="en-US"/>
        </w:rPr>
        <w:t>Wellbeing domain 2: Economy</w:t>
      </w:r>
    </w:p>
    <w:p w14:paraId="2737F249" w14:textId="64932A2D" w:rsidR="0015255B" w:rsidRPr="001D1861" w:rsidRDefault="0015255B" w:rsidP="00855DBA">
      <w:pPr>
        <w:spacing w:before="120" w:after="120"/>
      </w:pPr>
      <w:r w:rsidRPr="001D1861">
        <w:t>Every Canberran should have access to affordable housing, reliable public transport, and essential goods and services, without being overwhelmed by financial stress. Yet with the costs of living ris</w:t>
      </w:r>
      <w:r w:rsidR="001E0517">
        <w:t>ing</w:t>
      </w:r>
      <w:r w:rsidRPr="001D1861">
        <w:t xml:space="preserve"> faster than wages, a growing number of households are stretched to breaking point. These pressures fall heaviest on those with the </w:t>
      </w:r>
      <w:r w:rsidRPr="00820AEE">
        <w:t>lowest incomes</w:t>
      </w:r>
      <w:r w:rsidRPr="001D1861">
        <w:t xml:space="preserve">, who spend disproportionately more of their budgets on life’s essentials.  </w:t>
      </w:r>
    </w:p>
    <w:p w14:paraId="59BD4D28" w14:textId="0734A1D7" w:rsidR="0015255B" w:rsidRPr="001D1861" w:rsidRDefault="0015255B" w:rsidP="00855DBA">
      <w:pPr>
        <w:spacing w:before="120" w:after="120"/>
      </w:pPr>
      <w:r w:rsidRPr="001D1861">
        <w:t xml:space="preserve">The </w:t>
      </w:r>
      <w:hyperlink r:id="rId35" w:history="1">
        <w:r w:rsidRPr="001D1861">
          <w:rPr>
            <w:rStyle w:val="Hyperlink"/>
          </w:rPr>
          <w:t xml:space="preserve">ACTCOSS </w:t>
        </w:r>
        <w:r w:rsidRPr="00820AEE">
          <w:rPr>
            <w:rStyle w:val="Hyperlink"/>
            <w:i/>
            <w:iCs/>
          </w:rPr>
          <w:t>2024 ACT Cost of Living Report</w:t>
        </w:r>
      </w:hyperlink>
      <w:r w:rsidRPr="001D1861">
        <w:t xml:space="preserve"> revealed that many core expenses</w:t>
      </w:r>
      <w:r w:rsidR="001E0517">
        <w:t xml:space="preserve"> </w:t>
      </w:r>
      <w:r w:rsidR="00FB4D47">
        <w:t>—</w:t>
      </w:r>
      <w:r w:rsidR="001E0517">
        <w:t xml:space="preserve"> </w:t>
      </w:r>
      <w:r w:rsidRPr="001D1861">
        <w:t>education, housing, medical services, transport, childcare, food, and gas</w:t>
      </w:r>
      <w:r w:rsidR="001E0517">
        <w:t xml:space="preserve"> </w:t>
      </w:r>
      <w:r w:rsidR="00FB4D47">
        <w:t>—</w:t>
      </w:r>
      <w:r w:rsidR="001E0517">
        <w:t xml:space="preserve"> </w:t>
      </w:r>
      <w:r w:rsidRPr="001D1861">
        <w:t xml:space="preserve">have risen </w:t>
      </w:r>
      <w:r w:rsidRPr="00820AEE">
        <w:t>well above</w:t>
      </w:r>
      <w:r w:rsidRPr="001D1861">
        <w:t xml:space="preserve"> the rate of inflation over the past five years.</w:t>
      </w:r>
      <w:r w:rsidRPr="001D1861">
        <w:rPr>
          <w:rStyle w:val="FootnoteReference"/>
        </w:rPr>
        <w:footnoteReference w:id="12"/>
      </w:r>
      <w:r w:rsidRPr="001D1861">
        <w:t xml:space="preserve"> Although the ACT’s average income is high, it masks significant poverty and inequality; </w:t>
      </w:r>
      <w:r w:rsidRPr="00820AEE">
        <w:t>8.6%</w:t>
      </w:r>
      <w:r w:rsidRPr="001D1861">
        <w:t xml:space="preserve"> of Canberrans (around 38,000 people) live below the poverty line</w:t>
      </w:r>
      <w:r w:rsidR="002C56E2">
        <w:t>,</w:t>
      </w:r>
      <w:r w:rsidRPr="001D1861">
        <w:rPr>
          <w:rStyle w:val="FootnoteReference"/>
        </w:rPr>
        <w:footnoteReference w:id="13"/>
      </w:r>
      <w:r w:rsidRPr="001D1861">
        <w:t xml:space="preserve"> including </w:t>
      </w:r>
      <w:r w:rsidRPr="00820AEE">
        <w:t>9.6%</w:t>
      </w:r>
      <w:r w:rsidRPr="001D1861">
        <w:t xml:space="preserve"> of all children. In some suburbs, </w:t>
      </w:r>
      <w:r w:rsidRPr="00820AEE">
        <w:t>one in five</w:t>
      </w:r>
      <w:r w:rsidRPr="001D1861">
        <w:t xml:space="preserve"> children are growing up in poverty.</w:t>
      </w:r>
      <w:r w:rsidRPr="001D1861">
        <w:rPr>
          <w:rStyle w:val="FootnoteReference"/>
        </w:rPr>
        <w:footnoteReference w:id="14"/>
      </w:r>
      <w:r w:rsidRPr="001D1861">
        <w:t xml:space="preserve"> For low-income households, these mounting costs lead to impossible choices, like turning off the heating or risking eviction by missing rent.</w:t>
      </w:r>
      <w:r w:rsidRPr="001D1861">
        <w:rPr>
          <w:rStyle w:val="FootnoteReference"/>
        </w:rPr>
        <w:footnoteReference w:id="15"/>
      </w:r>
    </w:p>
    <w:p w14:paraId="2C5DB184" w14:textId="7757DEF1" w:rsidR="0015255B" w:rsidRPr="001D1861" w:rsidRDefault="0015255B" w:rsidP="00855DBA">
      <w:pPr>
        <w:spacing w:before="120" w:after="120"/>
      </w:pPr>
      <w:r w:rsidRPr="001D1861">
        <w:t xml:space="preserve">Demand for supports and services in the </w:t>
      </w:r>
      <w:r w:rsidRPr="00820AEE">
        <w:t>community sector</w:t>
      </w:r>
      <w:r w:rsidRPr="001D1861">
        <w:t xml:space="preserve"> has increased sharply, yet many of these services are already overstretched and underfunded. To address this crisis, ACTCOSS calls on the ACT Government to </w:t>
      </w:r>
      <w:r w:rsidRPr="00820AEE">
        <w:t>invest</w:t>
      </w:r>
      <w:r w:rsidRPr="001D1861">
        <w:t xml:space="preserve"> in a </w:t>
      </w:r>
      <w:r w:rsidRPr="00820AEE">
        <w:t>targeted, comprehensive</w:t>
      </w:r>
      <w:r w:rsidRPr="001D1861">
        <w:t xml:space="preserve"> suite of cost</w:t>
      </w:r>
      <w:r w:rsidR="00CA77BD">
        <w:t xml:space="preserve"> </w:t>
      </w:r>
      <w:r w:rsidRPr="001D1861">
        <w:t>of</w:t>
      </w:r>
      <w:r w:rsidR="00CA77BD">
        <w:t xml:space="preserve"> </w:t>
      </w:r>
      <w:r w:rsidRPr="001D1861">
        <w:t xml:space="preserve">living supports that help people </w:t>
      </w:r>
      <w:r w:rsidRPr="00820AEE">
        <w:t>now</w:t>
      </w:r>
      <w:r w:rsidR="004E4210">
        <w:t xml:space="preserve"> </w:t>
      </w:r>
      <w:r w:rsidR="008C5CE0">
        <w:t xml:space="preserve">— </w:t>
      </w:r>
      <w:r w:rsidRPr="001D1861">
        <w:t>whether they are facing a short-term crisis or ongoing hardship</w:t>
      </w:r>
      <w:r w:rsidR="004E4210">
        <w:t xml:space="preserve"> </w:t>
      </w:r>
      <w:r w:rsidR="008C5CE0">
        <w:t>—</w:t>
      </w:r>
      <w:r w:rsidR="004E4210">
        <w:t xml:space="preserve"> </w:t>
      </w:r>
      <w:r w:rsidRPr="001D1861">
        <w:t xml:space="preserve">and </w:t>
      </w:r>
      <w:r w:rsidRPr="00820AEE">
        <w:t>build</w:t>
      </w:r>
      <w:r w:rsidRPr="001D1861">
        <w:t xml:space="preserve"> the long-term financial resilience of low-income households. We also urge </w:t>
      </w:r>
      <w:r w:rsidRPr="00820AEE">
        <w:t>fair and equitable</w:t>
      </w:r>
      <w:r w:rsidRPr="001D1861">
        <w:t xml:space="preserve"> economic policies and systems to tackle the </w:t>
      </w:r>
      <w:r w:rsidRPr="00820AEE">
        <w:t>structural drivers</w:t>
      </w:r>
      <w:r w:rsidRPr="001D1861">
        <w:t xml:space="preserve"> of poverty and inequality, ensuring that all Canberrans can meet their basic needs and thrive.</w:t>
      </w:r>
    </w:p>
    <w:p w14:paraId="06C56E6C" w14:textId="733F19CE" w:rsidR="0015255B" w:rsidRDefault="0015255B" w:rsidP="00DD5371">
      <w:pPr>
        <w:pStyle w:val="Heading3"/>
        <w:rPr>
          <w:lang w:val="en-US"/>
        </w:rPr>
      </w:pPr>
      <w:r>
        <w:rPr>
          <w:lang w:val="en-US"/>
        </w:rPr>
        <w:t>Concessions and taxation</w:t>
      </w:r>
    </w:p>
    <w:tbl>
      <w:tblPr>
        <w:tblStyle w:val="Table4"/>
        <w:tblW w:w="0" w:type="auto"/>
        <w:tblLook w:val="04A0" w:firstRow="1" w:lastRow="0" w:firstColumn="1" w:lastColumn="0" w:noHBand="0" w:noVBand="1"/>
      </w:tblPr>
      <w:tblGrid>
        <w:gridCol w:w="9020"/>
      </w:tblGrid>
      <w:tr w:rsidR="0015255B" w:rsidRPr="00EB0061" w14:paraId="166C7C74"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0D371D52" w14:textId="77777777" w:rsidR="0015255B" w:rsidRPr="00EB0061" w:rsidRDefault="0015255B">
            <w:pPr>
              <w:rPr>
                <w:sz w:val="20"/>
                <w:szCs w:val="20"/>
              </w:rPr>
            </w:pPr>
            <w:r w:rsidRPr="00EB0061">
              <w:rPr>
                <w:sz w:val="20"/>
                <w:szCs w:val="20"/>
              </w:rPr>
              <w:t>Recommendations</w:t>
            </w:r>
          </w:p>
        </w:tc>
      </w:tr>
      <w:tr w:rsidR="0015255B" w:rsidRPr="00EB0061" w14:paraId="1E09EB38"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5F32252B" w14:textId="77777777" w:rsidR="0015255B" w:rsidRPr="00F2337A" w:rsidRDefault="0015255B" w:rsidP="00BB0E00">
            <w:pPr>
              <w:pStyle w:val="Level1BulletList"/>
              <w:rPr>
                <w:sz w:val="20"/>
              </w:rPr>
            </w:pPr>
            <w:r w:rsidRPr="00F2337A">
              <w:rPr>
                <w:sz w:val="20"/>
              </w:rPr>
              <w:t xml:space="preserve">Fund a comprehensive refresh of the </w:t>
            </w:r>
            <w:r w:rsidRPr="00F2337A">
              <w:rPr>
                <w:i/>
                <w:iCs/>
                <w:sz w:val="20"/>
              </w:rPr>
              <w:t>2012 ACT Targeted Assistance Strategy</w:t>
            </w:r>
            <w:r w:rsidRPr="00F2337A">
              <w:rPr>
                <w:sz w:val="20"/>
              </w:rPr>
              <w:t xml:space="preserve"> in partnership with the community sector</w:t>
            </w:r>
          </w:p>
          <w:p w14:paraId="21C8D736" w14:textId="77777777" w:rsidR="0015255B" w:rsidRPr="00F2337A" w:rsidRDefault="0015255B" w:rsidP="0089225A">
            <w:pPr>
              <w:pStyle w:val="Level3BulletList"/>
              <w:numPr>
                <w:ilvl w:val="2"/>
                <w:numId w:val="32"/>
              </w:numPr>
              <w:ind w:left="1077" w:hanging="357"/>
              <w:rPr>
                <w:sz w:val="20"/>
              </w:rPr>
            </w:pPr>
            <w:r w:rsidRPr="00F2337A">
              <w:rPr>
                <w:sz w:val="20"/>
              </w:rPr>
              <w:lastRenderedPageBreak/>
              <w:t>Undertake a broad review of the concession system as a whole to ensure consistency, adequacy, proper targeting, and ease of access across the system – ensuring concessions keep up with changes in the cost of living</w:t>
            </w:r>
          </w:p>
          <w:p w14:paraId="30F4FE5F" w14:textId="77777777" w:rsidR="0015255B" w:rsidRPr="00F2337A" w:rsidRDefault="0015255B" w:rsidP="0089225A">
            <w:pPr>
              <w:pStyle w:val="Level3BulletList"/>
              <w:numPr>
                <w:ilvl w:val="2"/>
                <w:numId w:val="32"/>
              </w:numPr>
              <w:ind w:left="1077" w:hanging="357"/>
              <w:rPr>
                <w:b/>
                <w:bCs/>
                <w:sz w:val="20"/>
              </w:rPr>
            </w:pPr>
            <w:r w:rsidRPr="00F2337A">
              <w:rPr>
                <w:sz w:val="20"/>
              </w:rPr>
              <w:t>In tandem with the review of the concession system, fund a comprehensive review of ACT’s tax system to assess the fairness and equity of existing levies, fees and charges, including the vertical equity and distributional impacts of existing tax settings.</w:t>
            </w:r>
          </w:p>
          <w:p w14:paraId="41CF4E7D" w14:textId="111C97DC" w:rsidR="0015255B" w:rsidRPr="00F2337A" w:rsidRDefault="0015255B" w:rsidP="00BB0E00">
            <w:pPr>
              <w:pStyle w:val="Level1BulletList"/>
              <w:rPr>
                <w:sz w:val="20"/>
              </w:rPr>
            </w:pPr>
            <w:r w:rsidRPr="00F2337A">
              <w:rPr>
                <w:sz w:val="20"/>
              </w:rPr>
              <w:t>Ensure people on the lowest incomes are eligible for the most concessions – including ensuring holders of the Low Income Health Care Card, Health Care Card, and ACT Services Access Card are eligible for all relevant concessions and rebates currently available to Pensioner Concession Card holders (e.g., the rates rebate)</w:t>
            </w:r>
            <w:r w:rsidR="6EA2D80C" w:rsidRPr="00F2337A">
              <w:rPr>
                <w:sz w:val="20"/>
              </w:rPr>
              <w:t>.</w:t>
            </w:r>
          </w:p>
          <w:p w14:paraId="4902F24B" w14:textId="77777777" w:rsidR="0015255B" w:rsidRPr="00F2337A" w:rsidRDefault="0015255B" w:rsidP="00BB0E00">
            <w:pPr>
              <w:pStyle w:val="Level1BulletList"/>
              <w:rPr>
                <w:sz w:val="20"/>
                <w:lang w:eastAsia="en-AU"/>
              </w:rPr>
            </w:pPr>
            <w:r w:rsidRPr="00F2337A">
              <w:rPr>
                <w:sz w:val="20"/>
                <w:lang w:eastAsia="en-AU"/>
              </w:rPr>
              <w:t>Trial free public transport for students and concession card holders and analyse the costs, benefits and distributional impact.</w:t>
            </w:r>
          </w:p>
          <w:p w14:paraId="1CB79F2C" w14:textId="77777777" w:rsidR="00733287" w:rsidRPr="00F2337A" w:rsidRDefault="00733287" w:rsidP="00733287">
            <w:pPr>
              <w:pStyle w:val="Level1BulletList"/>
              <w:rPr>
                <w:sz w:val="20"/>
              </w:rPr>
            </w:pPr>
            <w:r w:rsidRPr="00F2337A">
              <w:rPr>
                <w:sz w:val="20"/>
              </w:rPr>
              <w:t>Review eligibility for the ACT Electricity, Gas, and Water Rebate (formerly the Utilities Concession) and shift to a percentage-based model to better address needs.</w:t>
            </w:r>
          </w:p>
          <w:p w14:paraId="136863D9" w14:textId="77777777" w:rsidR="0015255B" w:rsidRPr="00F2337A" w:rsidRDefault="0015255B" w:rsidP="00BB0E00">
            <w:pPr>
              <w:pStyle w:val="Level1BulletList"/>
              <w:rPr>
                <w:sz w:val="20"/>
                <w:lang w:val="en-AU" w:eastAsia="en-AU"/>
              </w:rPr>
            </w:pPr>
            <w:r w:rsidRPr="00F2337A">
              <w:rPr>
                <w:sz w:val="20"/>
                <w:lang w:eastAsia="en-AU"/>
              </w:rPr>
              <w:t>Adopt an income-based approach to ACT Government fines, fees, levies and other charges, and target any new taxes toward those who can pay.</w:t>
            </w:r>
          </w:p>
          <w:p w14:paraId="26CB46E9" w14:textId="77777777" w:rsidR="0015255B" w:rsidRPr="00F2337A" w:rsidRDefault="0015255B" w:rsidP="00BB0E00">
            <w:pPr>
              <w:pStyle w:val="Level1BulletList"/>
              <w:rPr>
                <w:sz w:val="20"/>
                <w:lang w:eastAsia="en-AU"/>
              </w:rPr>
            </w:pPr>
            <w:r w:rsidRPr="00F2337A">
              <w:rPr>
                <w:sz w:val="20"/>
                <w:lang w:eastAsia="en-AU"/>
              </w:rPr>
              <w:t xml:space="preserve">Extend concessions to low-income households just above current concession thresholds. </w:t>
            </w:r>
          </w:p>
          <w:p w14:paraId="0C75CB6E" w14:textId="15F5F5D9" w:rsidR="0015255B" w:rsidRPr="00FF63BF" w:rsidRDefault="0015255B" w:rsidP="00820AEE">
            <w:pPr>
              <w:pStyle w:val="Level1BulletList"/>
              <w:rPr>
                <w:lang w:eastAsia="en-AU"/>
              </w:rPr>
            </w:pPr>
            <w:r w:rsidRPr="00F2337A">
              <w:rPr>
                <w:sz w:val="20"/>
              </w:rPr>
              <w:t>Increase the value of payments available under the Future of Education Equity Fund to reflect changes in the cost of education over the decade since the former Secondary Bursary Scheme was introduced</w:t>
            </w:r>
            <w:r w:rsidR="00733287" w:rsidRPr="00F2337A">
              <w:rPr>
                <w:sz w:val="20"/>
              </w:rPr>
              <w:t>.</w:t>
            </w:r>
          </w:p>
        </w:tc>
      </w:tr>
    </w:tbl>
    <w:p w14:paraId="084A9D39" w14:textId="018CC368" w:rsidR="0015255B" w:rsidRPr="00CE1EA0" w:rsidRDefault="0015255B" w:rsidP="0089225A">
      <w:pPr>
        <w:spacing w:before="120" w:after="120"/>
      </w:pPr>
      <w:r w:rsidRPr="00CE1EA0">
        <w:lastRenderedPageBreak/>
        <w:t xml:space="preserve">The ACT’s </w:t>
      </w:r>
      <w:r w:rsidRPr="00820AEE">
        <w:t>concessions and taxation systems</w:t>
      </w:r>
      <w:r w:rsidRPr="00CE1EA0">
        <w:t xml:space="preserve"> are long overdue for a thorough, evidence-based review to ensure they work in tandem to build equity and reduce financial hardship. Concessions should be </w:t>
      </w:r>
      <w:r w:rsidRPr="00820AEE">
        <w:t>adequate, fair, and simple</w:t>
      </w:r>
      <w:r w:rsidRPr="00CE1EA0">
        <w:t xml:space="preserve"> to access, yet many of the ACT’s concession</w:t>
      </w:r>
      <w:r w:rsidR="00931474">
        <w:t>s</w:t>
      </w:r>
      <w:r w:rsidR="003C7351">
        <w:t xml:space="preserve">, </w:t>
      </w:r>
      <w:r w:rsidRPr="00CE1EA0">
        <w:t xml:space="preserve">like the </w:t>
      </w:r>
      <w:r w:rsidRPr="00820AEE">
        <w:t>Electricity, Gas and Water Rebate</w:t>
      </w:r>
      <w:r w:rsidRPr="00CE1EA0">
        <w:t xml:space="preserve"> and the </w:t>
      </w:r>
      <w:r w:rsidRPr="00820AEE">
        <w:t>Future of Education Equity Fund</w:t>
      </w:r>
      <w:r w:rsidR="003C7351">
        <w:t xml:space="preserve">, </w:t>
      </w:r>
      <w:r w:rsidRPr="00CE1EA0">
        <w:t>are effectively frozen, failing to keep up with rising costs. The Electricity, Gas and Water Rebate (formerly the Utilities Concession) has remained at the same amount ($800) since 2021-22, despite significant (often above-inflation) increases in energy and water bills. Similarly, the Future of Education Equity Fund for secondary students is the same amount ($750) as the former Secondary Bursary Scheme was in 2013, despite a 72% increase in secondary education costs since 2013.</w:t>
      </w:r>
      <w:r w:rsidR="001A4974">
        <w:rPr>
          <w:rStyle w:val="FootnoteReference"/>
        </w:rPr>
        <w:footnoteReference w:id="16"/>
      </w:r>
    </w:p>
    <w:p w14:paraId="0FFC6983" w14:textId="4C2B52A5" w:rsidR="0015255B" w:rsidRPr="00CE1EA0" w:rsidRDefault="0015255B" w:rsidP="0089225A">
      <w:pPr>
        <w:spacing w:before="120" w:after="120"/>
      </w:pPr>
      <w:r w:rsidRPr="00CE1EA0">
        <w:t xml:space="preserve">Moreover, eligibility for most concessions depends on a person having a </w:t>
      </w:r>
      <w:r w:rsidRPr="00820AEE">
        <w:t>Commonwealth Concession or Healthcare Card, which</w:t>
      </w:r>
      <w:r w:rsidRPr="00CE1EA0">
        <w:t xml:space="preserve"> excludes many people on low incomes who struggle to afford life’s essentials. Meanwhile, not every Canberran eligible for a concession or rebate is aware of it or accesses it.  Many miss out altogether due to application barriers (i.e. language barriers, low technology literacy), while others miss out due to uncooperative third-party gatekeepers</w:t>
      </w:r>
      <w:r w:rsidR="00A763B0">
        <w:t>,</w:t>
      </w:r>
      <w:r w:rsidRPr="00CE1EA0">
        <w:t xml:space="preserve"> such as energy providers. A </w:t>
      </w:r>
      <w:r w:rsidRPr="00820AEE">
        <w:t>comprehensive refresh</w:t>
      </w:r>
      <w:r w:rsidRPr="00CE1EA0">
        <w:t xml:space="preserve"> of the Targeted Assistance Strategy (last updated in 2012</w:t>
      </w:r>
      <w:r w:rsidR="001400F0">
        <w:t>)</w:t>
      </w:r>
      <w:r w:rsidR="00550D89" w:rsidRPr="00CE1EA0">
        <w:t xml:space="preserve"> </w:t>
      </w:r>
      <w:r w:rsidRPr="00CE1EA0">
        <w:t xml:space="preserve">would be the first step in reorienting concessions so that support is </w:t>
      </w:r>
      <w:r w:rsidRPr="00820AEE">
        <w:t>adequate</w:t>
      </w:r>
      <w:r w:rsidRPr="00CE1EA0">
        <w:t xml:space="preserve">, </w:t>
      </w:r>
      <w:r w:rsidRPr="00820AEE">
        <w:t>targeted</w:t>
      </w:r>
      <w:r w:rsidRPr="00CE1EA0">
        <w:t xml:space="preserve">, and </w:t>
      </w:r>
      <w:r w:rsidRPr="00820AEE">
        <w:t>accessible</w:t>
      </w:r>
      <w:r w:rsidRPr="00CE1EA0">
        <w:t xml:space="preserve"> for those who need it most.</w:t>
      </w:r>
      <w:r w:rsidR="00550D89" w:rsidRPr="00CE1EA0">
        <w:rPr>
          <w:rStyle w:val="FootnoteReference"/>
        </w:rPr>
        <w:footnoteReference w:id="17"/>
      </w:r>
    </w:p>
    <w:p w14:paraId="2A5346CB" w14:textId="37D50466" w:rsidR="0015255B" w:rsidRPr="00820AEE" w:rsidRDefault="0015255B" w:rsidP="0089225A">
      <w:pPr>
        <w:spacing w:before="120" w:after="120"/>
      </w:pPr>
      <w:r w:rsidRPr="00CE1EA0">
        <w:lastRenderedPageBreak/>
        <w:t xml:space="preserve">Beyond concessions, the ACT’s </w:t>
      </w:r>
      <w:r w:rsidRPr="00820AEE">
        <w:t>taxation system</w:t>
      </w:r>
      <w:r w:rsidRPr="00CE1EA0">
        <w:t xml:space="preserve"> also shapes equity outcomes and the Territory’s capacity to fund vital services. The sole major review of ACT taxation was conducted over a decade ago</w:t>
      </w:r>
      <w:r w:rsidR="00044BB8">
        <w:t>,</w:t>
      </w:r>
      <w:r w:rsidRPr="00CE1EA0">
        <w:rPr>
          <w:rStyle w:val="FootnoteReference"/>
        </w:rPr>
        <w:footnoteReference w:id="18"/>
      </w:r>
      <w:r w:rsidRPr="00CE1EA0">
        <w:t xml:space="preserve"> leaving many tax settings regressive or out of step with contemporary realities</w:t>
      </w:r>
      <w:r w:rsidR="004330C7">
        <w:t xml:space="preserve">, </w:t>
      </w:r>
      <w:r w:rsidRPr="00CE1EA0">
        <w:t>such as the growing reliance on flat fees and levies, which place a disproportionate burden on low-income earners. The ACT has the most expensive vehicle registration and licensing costs in the nation, while the structure of some tiered taxes could be strengthened to better meet equity, environmental and revenue sustainability objectives.</w:t>
      </w:r>
      <w:r w:rsidRPr="00CE1EA0">
        <w:rPr>
          <w:rStyle w:val="FootnoteReference"/>
        </w:rPr>
        <w:footnoteReference w:id="19"/>
      </w:r>
      <w:r w:rsidRPr="00CE1EA0">
        <w:t xml:space="preserve"> A </w:t>
      </w:r>
      <w:r w:rsidRPr="00820AEE">
        <w:t>comprehensive tax review</w:t>
      </w:r>
      <w:r w:rsidRPr="00CE1EA0">
        <w:t xml:space="preserve"> </w:t>
      </w:r>
      <w:r w:rsidR="104EE1E1" w:rsidRPr="00CE1EA0">
        <w:t>sh</w:t>
      </w:r>
      <w:r w:rsidRPr="00CE1EA0">
        <w:t xml:space="preserve">ould explore fairer approaches, including an </w:t>
      </w:r>
      <w:r w:rsidRPr="00820AEE">
        <w:t>income-based model</w:t>
      </w:r>
      <w:r w:rsidRPr="00CE1EA0">
        <w:t xml:space="preserve"> for fines, fees, and charges, and more progressive levies that better reflect ability to pay. By </w:t>
      </w:r>
      <w:r w:rsidRPr="00820AEE">
        <w:t>modernising both concessions and taxation</w:t>
      </w:r>
      <w:r w:rsidRPr="00CE1EA0">
        <w:t>, the ACT can establish a</w:t>
      </w:r>
      <w:r w:rsidRPr="00BA6D0D">
        <w:t xml:space="preserve"> </w:t>
      </w:r>
      <w:r w:rsidRPr="00820AEE">
        <w:t>sustainable</w:t>
      </w:r>
      <w:r w:rsidRPr="00BA6D0D">
        <w:rPr>
          <w:b/>
          <w:bCs/>
        </w:rPr>
        <w:t xml:space="preserve"> </w:t>
      </w:r>
      <w:r w:rsidRPr="00820AEE">
        <w:t>revenue base</w:t>
      </w:r>
      <w:r w:rsidRPr="00CE1EA0">
        <w:t xml:space="preserve"> without further entrenching inequalit</w:t>
      </w:r>
      <w:r w:rsidR="00732CA6">
        <w:t xml:space="preserve">y, </w:t>
      </w:r>
      <w:r w:rsidRPr="00CE1EA0">
        <w:t>ultimately delivering a fairer, more inclusive Canberra for everyone.</w:t>
      </w:r>
      <w:r w:rsidRPr="00CE1EA0">
        <w:rPr>
          <w:rStyle w:val="FootnoteReference"/>
        </w:rPr>
        <w:footnoteReference w:id="20"/>
      </w:r>
      <w:r w:rsidR="007133C2">
        <w:t xml:space="preserve"> </w:t>
      </w:r>
      <w:r w:rsidRPr="00CE1EA0">
        <w:rPr>
          <w:rStyle w:val="FootnoteReference"/>
        </w:rPr>
        <w:footnoteReference w:id="21"/>
      </w:r>
    </w:p>
    <w:p w14:paraId="4541BF55" w14:textId="23BC889F" w:rsidR="0015255B" w:rsidRPr="002A0A69" w:rsidRDefault="0015255B" w:rsidP="00820AEE">
      <w:pPr>
        <w:pStyle w:val="Heading3"/>
      </w:pPr>
      <w:r>
        <w:rPr>
          <w:lang w:val="en-US"/>
        </w:rPr>
        <w:t xml:space="preserve">Cost of </w:t>
      </w:r>
      <w:r w:rsidR="00306208">
        <w:rPr>
          <w:lang w:val="en-US"/>
        </w:rPr>
        <w:t>l</w:t>
      </w:r>
      <w:r>
        <w:rPr>
          <w:lang w:val="en-US"/>
        </w:rPr>
        <w:t xml:space="preserve">iving </w:t>
      </w:r>
      <w:r w:rsidR="00306208">
        <w:rPr>
          <w:lang w:val="en-US"/>
        </w:rPr>
        <w:t>s</w:t>
      </w:r>
      <w:r>
        <w:rPr>
          <w:lang w:val="en-US"/>
        </w:rPr>
        <w:t xml:space="preserve">upport </w:t>
      </w:r>
    </w:p>
    <w:tbl>
      <w:tblPr>
        <w:tblStyle w:val="Table4"/>
        <w:tblW w:w="0" w:type="auto"/>
        <w:tblLook w:val="04A0" w:firstRow="1" w:lastRow="0" w:firstColumn="1" w:lastColumn="0" w:noHBand="0" w:noVBand="1"/>
      </w:tblPr>
      <w:tblGrid>
        <w:gridCol w:w="9020"/>
      </w:tblGrid>
      <w:tr w:rsidR="0015255B" w:rsidRPr="00EB0061" w14:paraId="6C5D6410" w14:textId="77777777" w:rsidTr="0CA4BE2C">
        <w:trPr>
          <w:cnfStyle w:val="100000000000" w:firstRow="1" w:lastRow="0" w:firstColumn="0" w:lastColumn="0" w:oddVBand="0" w:evenVBand="0" w:oddHBand="0" w:evenHBand="0" w:firstRowFirstColumn="0" w:firstRowLastColumn="0" w:lastRowFirstColumn="0" w:lastRowLastColumn="0"/>
        </w:trPr>
        <w:tc>
          <w:tcPr>
            <w:tcW w:w="9020" w:type="dxa"/>
          </w:tcPr>
          <w:p w14:paraId="7D5621D8" w14:textId="77777777" w:rsidR="0015255B" w:rsidRPr="00EB0061" w:rsidRDefault="0015255B">
            <w:pPr>
              <w:rPr>
                <w:sz w:val="20"/>
                <w:szCs w:val="20"/>
              </w:rPr>
            </w:pPr>
            <w:r w:rsidRPr="00EB0061">
              <w:rPr>
                <w:sz w:val="20"/>
                <w:szCs w:val="20"/>
              </w:rPr>
              <w:t>Recommendations</w:t>
            </w:r>
          </w:p>
        </w:tc>
      </w:tr>
      <w:tr w:rsidR="0015255B" w:rsidRPr="00EB0061" w14:paraId="05658964" w14:textId="77777777" w:rsidTr="0CA4BE2C">
        <w:trPr>
          <w:cnfStyle w:val="000000100000" w:firstRow="0" w:lastRow="0" w:firstColumn="0" w:lastColumn="0" w:oddVBand="0" w:evenVBand="0" w:oddHBand="1" w:evenHBand="0" w:firstRowFirstColumn="0" w:firstRowLastColumn="0" w:lastRowFirstColumn="0" w:lastRowLastColumn="0"/>
        </w:trPr>
        <w:tc>
          <w:tcPr>
            <w:tcW w:w="9020" w:type="dxa"/>
          </w:tcPr>
          <w:p w14:paraId="231D3563" w14:textId="77777777" w:rsidR="0003653C" w:rsidRPr="00D35573" w:rsidRDefault="0003653C" w:rsidP="00513004">
            <w:pPr>
              <w:pStyle w:val="Level1BulletList"/>
              <w:numPr>
                <w:ilvl w:val="0"/>
                <w:numId w:val="9"/>
              </w:numPr>
              <w:rPr>
                <w:sz w:val="20"/>
                <w:lang w:val="en-AU" w:eastAsia="en-AU"/>
              </w:rPr>
            </w:pPr>
            <w:r w:rsidRPr="00D35573">
              <w:rPr>
                <w:sz w:val="20"/>
                <w:lang w:val="en-AU" w:eastAsia="en-AU"/>
              </w:rPr>
              <w:t xml:space="preserve">Implement and fully fund all recommendations in the </w:t>
            </w:r>
            <w:hyperlink r:id="rId36" w:history="1">
              <w:r w:rsidRPr="00D35573">
                <w:rPr>
                  <w:rStyle w:val="Hyperlink"/>
                  <w:i/>
                  <w:iCs/>
                  <w:sz w:val="20"/>
                  <w:lang w:val="en-AU" w:eastAsia="en-AU"/>
                </w:rPr>
                <w:t>Inquiry into Cost of Living Pressures in the ACT</w:t>
              </w:r>
            </w:hyperlink>
            <w:r w:rsidRPr="00D35573">
              <w:rPr>
                <w:sz w:val="20"/>
                <w:lang w:val="en-AU" w:eastAsia="en-AU"/>
              </w:rPr>
              <w:t xml:space="preserve"> report that are not already existing government policy.</w:t>
            </w:r>
          </w:p>
          <w:p w14:paraId="3295DB4D" w14:textId="77777777" w:rsidR="0003653C" w:rsidRPr="00D35573" w:rsidRDefault="0003653C" w:rsidP="00513004">
            <w:pPr>
              <w:pStyle w:val="Level1BulletList"/>
              <w:numPr>
                <w:ilvl w:val="0"/>
                <w:numId w:val="9"/>
              </w:numPr>
              <w:rPr>
                <w:sz w:val="20"/>
                <w:lang w:val="en-AU" w:eastAsia="en-AU"/>
              </w:rPr>
            </w:pPr>
            <w:r w:rsidRPr="00D35573">
              <w:rPr>
                <w:sz w:val="20"/>
                <w:lang w:eastAsia="en-AU"/>
              </w:rPr>
              <w:t>Further invest in food and emergency relief.</w:t>
            </w:r>
          </w:p>
          <w:p w14:paraId="3A0AE5A0" w14:textId="77777777" w:rsidR="0003653C" w:rsidRPr="00D35573" w:rsidRDefault="0003653C" w:rsidP="00513004">
            <w:pPr>
              <w:pStyle w:val="Level1BulletList"/>
              <w:numPr>
                <w:ilvl w:val="0"/>
                <w:numId w:val="9"/>
              </w:numPr>
              <w:rPr>
                <w:sz w:val="20"/>
                <w:lang w:eastAsia="en-AU"/>
              </w:rPr>
            </w:pPr>
            <w:r w:rsidRPr="00D35573">
              <w:rPr>
                <w:sz w:val="20"/>
                <w:lang w:eastAsia="en-AU"/>
              </w:rPr>
              <w:t>Increase investment in community health centres and public dental services.</w:t>
            </w:r>
          </w:p>
          <w:p w14:paraId="4F17FDFF" w14:textId="77777777" w:rsidR="0003653C" w:rsidRPr="00D35573" w:rsidRDefault="0003653C" w:rsidP="00513004">
            <w:pPr>
              <w:pStyle w:val="Level1BulletList"/>
              <w:numPr>
                <w:ilvl w:val="0"/>
                <w:numId w:val="9"/>
              </w:numPr>
              <w:rPr>
                <w:sz w:val="20"/>
              </w:rPr>
            </w:pPr>
            <w:r w:rsidRPr="00D35573">
              <w:rPr>
                <w:sz w:val="20"/>
              </w:rPr>
              <w:t>Increase funding to financial counselling services to respond to increasing demand and complexity.</w:t>
            </w:r>
          </w:p>
          <w:p w14:paraId="6677F56D" w14:textId="77777777" w:rsidR="0003653C" w:rsidRPr="00D35573" w:rsidRDefault="159EF887" w:rsidP="0CA4BE2C">
            <w:pPr>
              <w:pStyle w:val="Level1BulletList"/>
              <w:rPr>
                <w:sz w:val="20"/>
              </w:rPr>
            </w:pPr>
            <w:r w:rsidRPr="0CA4BE2C">
              <w:rPr>
                <w:sz w:val="20"/>
              </w:rPr>
              <w:t>Provide ongoing funding for the Rent Relief Fund.</w:t>
            </w:r>
          </w:p>
          <w:p w14:paraId="7BB261F9" w14:textId="296BD39D" w:rsidR="0015255B" w:rsidRPr="0003653C" w:rsidRDefault="0003653C" w:rsidP="00513004">
            <w:pPr>
              <w:pStyle w:val="Level1BulletList"/>
              <w:numPr>
                <w:ilvl w:val="0"/>
                <w:numId w:val="9"/>
              </w:numPr>
              <w:rPr>
                <w:sz w:val="20"/>
                <w:lang w:eastAsia="en-AU"/>
              </w:rPr>
            </w:pPr>
            <w:r w:rsidRPr="00820AEE">
              <w:rPr>
                <w:sz w:val="20"/>
              </w:rPr>
              <w:t>Increase funding for grant opportunities to cover bonds and rent for refugee and low-income migrant groups settling in the ACT.</w:t>
            </w:r>
          </w:p>
        </w:tc>
      </w:tr>
    </w:tbl>
    <w:p w14:paraId="5AFB2C5B" w14:textId="28F25C31" w:rsidR="00B600F1" w:rsidRPr="00CE1EA0" w:rsidRDefault="00B600F1" w:rsidP="00820AEE">
      <w:pPr>
        <w:spacing w:before="120" w:after="120"/>
        <w:rPr>
          <w:rFonts w:eastAsia="Times New Roman" w:cs="Times New Roman"/>
          <w:szCs w:val="22"/>
          <w:lang w:eastAsia="en-GB"/>
        </w:rPr>
      </w:pPr>
      <w:r w:rsidRPr="00CE1EA0">
        <w:rPr>
          <w:rFonts w:eastAsia="Times New Roman" w:cs="Times New Roman"/>
          <w:szCs w:val="22"/>
          <w:lang w:eastAsia="en-GB"/>
        </w:rPr>
        <w:t xml:space="preserve">Implementing and </w:t>
      </w:r>
      <w:r w:rsidRPr="00820AEE">
        <w:rPr>
          <w:rFonts w:eastAsia="Times New Roman" w:cs="Times New Roman"/>
          <w:szCs w:val="22"/>
          <w:lang w:eastAsia="en-GB"/>
        </w:rPr>
        <w:t>fully funding</w:t>
      </w:r>
      <w:r w:rsidRPr="00CE1EA0">
        <w:rPr>
          <w:rFonts w:eastAsia="Times New Roman" w:cs="Times New Roman"/>
          <w:szCs w:val="22"/>
          <w:lang w:eastAsia="en-GB"/>
        </w:rPr>
        <w:t xml:space="preserve"> </w:t>
      </w:r>
      <w:r w:rsidR="00767DA0" w:rsidRPr="00CE1EA0">
        <w:rPr>
          <w:rFonts w:eastAsia="Times New Roman" w:cs="Times New Roman"/>
          <w:szCs w:val="22"/>
          <w:lang w:eastAsia="en-GB"/>
        </w:rPr>
        <w:t>all</w:t>
      </w:r>
      <w:r w:rsidRPr="00820AEE">
        <w:rPr>
          <w:rFonts w:eastAsia="Times New Roman" w:cs="Times New Roman"/>
          <w:szCs w:val="22"/>
          <w:lang w:eastAsia="en-GB"/>
        </w:rPr>
        <w:t xml:space="preserve"> outstanding recommendations</w:t>
      </w:r>
      <w:r w:rsidRPr="00CE1EA0">
        <w:rPr>
          <w:rFonts w:eastAsia="Times New Roman" w:cs="Times New Roman"/>
          <w:szCs w:val="22"/>
          <w:lang w:eastAsia="en-GB"/>
        </w:rPr>
        <w:t xml:space="preserve"> from the ACT Legislative Assembly’s </w:t>
      </w:r>
      <w:r w:rsidRPr="00DA2DD9">
        <w:rPr>
          <w:rFonts w:eastAsia="Times New Roman" w:cs="Times New Roman"/>
          <w:i/>
          <w:iCs/>
          <w:szCs w:val="22"/>
          <w:lang w:eastAsia="en-GB"/>
        </w:rPr>
        <w:t>Inquiry into Cost of Living Pressures</w:t>
      </w:r>
      <w:r w:rsidRPr="00CE1EA0">
        <w:rPr>
          <w:rFonts w:eastAsia="Times New Roman" w:cs="Times New Roman"/>
          <w:szCs w:val="22"/>
          <w:lang w:eastAsia="en-GB"/>
        </w:rPr>
        <w:t xml:space="preserve"> will address urgent service gaps and help those struggling most. For instance, </w:t>
      </w:r>
      <w:r w:rsidRPr="00820AEE">
        <w:rPr>
          <w:rFonts w:eastAsia="Times New Roman" w:cs="Times New Roman"/>
          <w:szCs w:val="22"/>
          <w:lang w:eastAsia="en-GB"/>
        </w:rPr>
        <w:t>increased investment</w:t>
      </w:r>
      <w:r w:rsidRPr="00CE1EA0">
        <w:rPr>
          <w:rFonts w:eastAsia="Times New Roman" w:cs="Times New Roman"/>
          <w:szCs w:val="22"/>
          <w:lang w:eastAsia="en-GB"/>
        </w:rPr>
        <w:t xml:space="preserve"> in food and emergency relief programs prevents families from having to choose between buying groceries and paying rent. Strengthening </w:t>
      </w:r>
      <w:r w:rsidRPr="00820AEE">
        <w:rPr>
          <w:rFonts w:eastAsia="Times New Roman" w:cs="Times New Roman"/>
          <w:szCs w:val="22"/>
          <w:lang w:eastAsia="en-GB"/>
        </w:rPr>
        <w:t>community health centres and public dental services</w:t>
      </w:r>
      <w:r w:rsidRPr="00CE1EA0">
        <w:rPr>
          <w:rFonts w:eastAsia="Times New Roman" w:cs="Times New Roman"/>
          <w:szCs w:val="22"/>
          <w:lang w:eastAsia="en-GB"/>
        </w:rPr>
        <w:t xml:space="preserve"> ensures basic healthcare remains affordable for low-income households, particularly as medical costs continue to rise.</w:t>
      </w:r>
    </w:p>
    <w:p w14:paraId="70E17560" w14:textId="0AEF980F" w:rsidR="00B600F1" w:rsidRDefault="00B600F1" w:rsidP="00820AEE">
      <w:pPr>
        <w:spacing w:before="120" w:after="120"/>
        <w:rPr>
          <w:rFonts w:eastAsia="Times New Roman" w:cs="Times New Roman"/>
          <w:szCs w:val="22"/>
          <w:lang w:eastAsia="en-GB"/>
        </w:rPr>
      </w:pPr>
      <w:r w:rsidRPr="00CE1EA0">
        <w:rPr>
          <w:rFonts w:eastAsia="Times New Roman" w:cs="Times New Roman"/>
          <w:szCs w:val="22"/>
          <w:lang w:eastAsia="en-GB"/>
        </w:rPr>
        <w:t xml:space="preserve">Meanwhile, additional resourcing for </w:t>
      </w:r>
      <w:r w:rsidRPr="00820AEE">
        <w:rPr>
          <w:rFonts w:eastAsia="Times New Roman" w:cs="Times New Roman"/>
          <w:szCs w:val="22"/>
          <w:lang w:eastAsia="en-GB"/>
        </w:rPr>
        <w:t>financial counselling services</w:t>
      </w:r>
      <w:r w:rsidRPr="00CE1EA0">
        <w:rPr>
          <w:rFonts w:eastAsia="Times New Roman" w:cs="Times New Roman"/>
          <w:szCs w:val="22"/>
          <w:lang w:eastAsia="en-GB"/>
        </w:rPr>
        <w:t xml:space="preserve"> is critical given the growing number and complexity of cases</w:t>
      </w:r>
      <w:r w:rsidR="00643905">
        <w:rPr>
          <w:rFonts w:eastAsia="Times New Roman" w:cs="Times New Roman"/>
          <w:szCs w:val="22"/>
          <w:lang w:eastAsia="en-GB"/>
        </w:rPr>
        <w:t xml:space="preserve"> </w:t>
      </w:r>
      <w:r w:rsidR="00AF23EC">
        <w:rPr>
          <w:rFonts w:eastAsia="Times New Roman" w:cs="Times New Roman"/>
          <w:szCs w:val="22"/>
          <w:lang w:eastAsia="en-GB"/>
        </w:rPr>
        <w:t>—</w:t>
      </w:r>
      <w:r w:rsidR="00643905">
        <w:rPr>
          <w:rFonts w:eastAsia="Times New Roman" w:cs="Times New Roman"/>
          <w:szCs w:val="22"/>
          <w:lang w:eastAsia="en-GB"/>
        </w:rPr>
        <w:t xml:space="preserve"> </w:t>
      </w:r>
      <w:r w:rsidRPr="00CE1EA0">
        <w:rPr>
          <w:rFonts w:eastAsia="Times New Roman" w:cs="Times New Roman"/>
          <w:szCs w:val="22"/>
          <w:lang w:eastAsia="en-GB"/>
        </w:rPr>
        <w:t xml:space="preserve">many households are juggling multiple expenses in arrears, not just one-off bills. </w:t>
      </w:r>
      <w:r w:rsidR="000012B2" w:rsidRPr="00CE1EA0">
        <w:rPr>
          <w:rFonts w:eastAsia="Times New Roman" w:cs="Times New Roman"/>
          <w:szCs w:val="22"/>
          <w:lang w:eastAsia="en-GB"/>
        </w:rPr>
        <w:t xml:space="preserve">The </w:t>
      </w:r>
      <w:r w:rsidR="000012B2" w:rsidRPr="00820AEE">
        <w:rPr>
          <w:rFonts w:eastAsia="Times New Roman" w:cs="Times New Roman"/>
          <w:szCs w:val="22"/>
          <w:lang w:eastAsia="en-GB"/>
        </w:rPr>
        <w:t>r</w:t>
      </w:r>
      <w:r w:rsidRPr="00820AEE">
        <w:rPr>
          <w:rFonts w:eastAsia="Times New Roman" w:cs="Times New Roman"/>
          <w:szCs w:val="22"/>
          <w:lang w:eastAsia="en-GB"/>
        </w:rPr>
        <w:t>ent relief</w:t>
      </w:r>
      <w:r w:rsidR="000012B2" w:rsidRPr="00820AEE">
        <w:rPr>
          <w:rFonts w:eastAsia="Times New Roman" w:cs="Times New Roman"/>
          <w:szCs w:val="22"/>
          <w:lang w:eastAsia="en-GB"/>
        </w:rPr>
        <w:t xml:space="preserve"> fund </w:t>
      </w:r>
      <w:r w:rsidR="000012B2" w:rsidRPr="00CE1EA0">
        <w:rPr>
          <w:rFonts w:eastAsia="Times New Roman" w:cs="Times New Roman"/>
          <w:szCs w:val="22"/>
          <w:lang w:eastAsia="en-GB"/>
        </w:rPr>
        <w:t>has acted as a vital safety net for</w:t>
      </w:r>
      <w:r w:rsidR="00E732F0" w:rsidRPr="00CE1EA0">
        <w:rPr>
          <w:rFonts w:eastAsia="Times New Roman" w:cs="Times New Roman"/>
          <w:szCs w:val="22"/>
          <w:lang w:eastAsia="en-GB"/>
        </w:rPr>
        <w:t xml:space="preserve"> low-income </w:t>
      </w:r>
      <w:r w:rsidR="00AC5ADC" w:rsidRPr="00CE1EA0">
        <w:rPr>
          <w:rFonts w:eastAsia="Times New Roman" w:cs="Times New Roman"/>
          <w:szCs w:val="22"/>
          <w:lang w:eastAsia="en-GB"/>
        </w:rPr>
        <w:t>households</w:t>
      </w:r>
      <w:r w:rsidR="00E732F0" w:rsidRPr="00CE1EA0">
        <w:rPr>
          <w:rFonts w:eastAsia="Times New Roman" w:cs="Times New Roman"/>
          <w:szCs w:val="22"/>
          <w:lang w:eastAsia="en-GB"/>
        </w:rPr>
        <w:t xml:space="preserve"> to maintain stable tenancies and should continue to be funded while </w:t>
      </w:r>
      <w:r w:rsidR="00914045" w:rsidRPr="00CE1EA0">
        <w:rPr>
          <w:rFonts w:eastAsia="Times New Roman" w:cs="Times New Roman"/>
          <w:szCs w:val="22"/>
          <w:lang w:eastAsia="en-GB"/>
        </w:rPr>
        <w:t xml:space="preserve">the Territory rides the waves of the cost of living crisis. </w:t>
      </w:r>
      <w:r w:rsidR="00914045" w:rsidRPr="00CE1EA0">
        <w:rPr>
          <w:rFonts w:eastAsia="Times New Roman" w:cs="Times New Roman"/>
          <w:szCs w:val="22"/>
          <w:lang w:eastAsia="en-GB"/>
        </w:rPr>
        <w:lastRenderedPageBreak/>
        <w:t>Likewise, t</w:t>
      </w:r>
      <w:r w:rsidRPr="00CE1EA0">
        <w:rPr>
          <w:rFonts w:eastAsia="Times New Roman" w:cs="Times New Roman"/>
          <w:szCs w:val="22"/>
          <w:lang w:eastAsia="en-GB"/>
        </w:rPr>
        <w:t>argeted grants for refugees and low-income migrants</w:t>
      </w:r>
      <w:r w:rsidR="00E177DB" w:rsidRPr="00CE1EA0">
        <w:rPr>
          <w:rFonts w:eastAsia="Times New Roman" w:cs="Times New Roman"/>
          <w:szCs w:val="22"/>
          <w:lang w:eastAsia="en-GB"/>
        </w:rPr>
        <w:t xml:space="preserve"> help</w:t>
      </w:r>
      <w:r w:rsidRPr="00CE1EA0">
        <w:rPr>
          <w:rFonts w:eastAsia="Times New Roman" w:cs="Times New Roman"/>
          <w:szCs w:val="22"/>
          <w:lang w:eastAsia="en-GB"/>
        </w:rPr>
        <w:t xml:space="preserve"> secure stable housing sooner and </w:t>
      </w:r>
      <w:r w:rsidR="00340917">
        <w:rPr>
          <w:rFonts w:eastAsia="Times New Roman" w:cs="Times New Roman"/>
          <w:szCs w:val="22"/>
          <w:lang w:eastAsia="en-GB"/>
        </w:rPr>
        <w:t>prevent</w:t>
      </w:r>
      <w:r w:rsidRPr="00CE1EA0">
        <w:rPr>
          <w:rFonts w:eastAsia="Times New Roman" w:cs="Times New Roman"/>
          <w:szCs w:val="22"/>
          <w:lang w:eastAsia="en-GB"/>
        </w:rPr>
        <w:t xml:space="preserve"> homelessness.</w:t>
      </w:r>
    </w:p>
    <w:p w14:paraId="45492B3F" w14:textId="77777777" w:rsidR="00DF7889" w:rsidRDefault="00DF7889" w:rsidP="00DF7889">
      <w:pPr>
        <w:pStyle w:val="Heading3"/>
        <w:rPr>
          <w:lang w:val="en-US"/>
        </w:rPr>
      </w:pPr>
      <w:r>
        <w:rPr>
          <w:lang w:val="en-US"/>
        </w:rPr>
        <w:t>Energy</w:t>
      </w:r>
    </w:p>
    <w:tbl>
      <w:tblPr>
        <w:tblStyle w:val="Table4"/>
        <w:tblW w:w="0" w:type="auto"/>
        <w:tblLook w:val="04A0" w:firstRow="1" w:lastRow="0" w:firstColumn="1" w:lastColumn="0" w:noHBand="0" w:noVBand="1"/>
      </w:tblPr>
      <w:tblGrid>
        <w:gridCol w:w="9020"/>
      </w:tblGrid>
      <w:tr w:rsidR="00DF7889" w:rsidRPr="00EB0061" w14:paraId="41BA12E1"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230CEBAD" w14:textId="77777777" w:rsidR="00DF7889" w:rsidRPr="00EB0061" w:rsidRDefault="00DF7889">
            <w:pPr>
              <w:rPr>
                <w:sz w:val="20"/>
                <w:szCs w:val="20"/>
              </w:rPr>
            </w:pPr>
            <w:r w:rsidRPr="00EB0061">
              <w:rPr>
                <w:sz w:val="20"/>
                <w:szCs w:val="20"/>
              </w:rPr>
              <w:t>Recommendations</w:t>
            </w:r>
          </w:p>
        </w:tc>
      </w:tr>
      <w:tr w:rsidR="00DF7889" w:rsidRPr="00EB0061" w14:paraId="3674A028"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E545359" w14:textId="77777777" w:rsidR="00D72B43" w:rsidRPr="00820AEE" w:rsidRDefault="00D72B43" w:rsidP="00513004">
            <w:pPr>
              <w:pStyle w:val="Level1BulletList"/>
              <w:numPr>
                <w:ilvl w:val="0"/>
                <w:numId w:val="18"/>
              </w:numPr>
              <w:rPr>
                <w:sz w:val="20"/>
              </w:rPr>
            </w:pPr>
            <w:r w:rsidRPr="00820AEE">
              <w:rPr>
                <w:sz w:val="20"/>
              </w:rPr>
              <w:t xml:space="preserve">Adequately fund and review functioning of the ACT Energy Support Voucher Scheme. </w:t>
            </w:r>
          </w:p>
          <w:p w14:paraId="640E675B" w14:textId="77777777" w:rsidR="00D72B43" w:rsidRPr="00820AEE" w:rsidRDefault="00D72B43" w:rsidP="00513004">
            <w:pPr>
              <w:pStyle w:val="Level1BulletList"/>
              <w:numPr>
                <w:ilvl w:val="0"/>
                <w:numId w:val="18"/>
              </w:numPr>
              <w:rPr>
                <w:sz w:val="20"/>
              </w:rPr>
            </w:pPr>
            <w:r w:rsidRPr="00820AEE">
              <w:rPr>
                <w:sz w:val="20"/>
              </w:rPr>
              <w:t>Review eligibility for the ACT Electricity, Gas, and Water Rebate and shift to a percentage-based model to better address needs</w:t>
            </w:r>
            <w:r>
              <w:rPr>
                <w:sz w:val="20"/>
              </w:rPr>
              <w:t>.</w:t>
            </w:r>
          </w:p>
          <w:p w14:paraId="3CC3B9C5" w14:textId="11B03041" w:rsidR="00DF7889" w:rsidRPr="00D72B43" w:rsidRDefault="00D72B43" w:rsidP="00513004">
            <w:pPr>
              <w:pStyle w:val="Level1BulletList"/>
              <w:numPr>
                <w:ilvl w:val="0"/>
                <w:numId w:val="18"/>
              </w:numPr>
              <w:rPr>
                <w:sz w:val="20"/>
              </w:rPr>
            </w:pPr>
            <w:r w:rsidRPr="00820AEE">
              <w:rPr>
                <w:sz w:val="20"/>
              </w:rPr>
              <w:t>Increase funding to ancillary supports such as financial and energy counselling services</w:t>
            </w:r>
            <w:r w:rsidR="00DF7889" w:rsidRPr="00D72B43">
              <w:rPr>
                <w:sz w:val="20"/>
              </w:rPr>
              <w:t xml:space="preserve">. </w:t>
            </w:r>
          </w:p>
          <w:p w14:paraId="3BBA7F6D" w14:textId="77777777" w:rsidR="00DF7889" w:rsidRDefault="00DF7889" w:rsidP="00513004">
            <w:pPr>
              <w:pStyle w:val="Default"/>
              <w:numPr>
                <w:ilvl w:val="0"/>
                <w:numId w:val="18"/>
              </w:numPr>
              <w:spacing w:line="280" w:lineRule="atLeast"/>
              <w:rPr>
                <w:rFonts w:eastAsia="Arial"/>
                <w:color w:val="000000" w:themeColor="text1"/>
                <w:sz w:val="20"/>
                <w:szCs w:val="20"/>
              </w:rPr>
            </w:pPr>
            <w:r w:rsidRPr="57F9676B">
              <w:rPr>
                <w:sz w:val="20"/>
                <w:szCs w:val="20"/>
              </w:rPr>
              <w:t xml:space="preserve">Establish a one stop shop with case management services to streamline the process of home energy upgrades and electrification for priority populations. </w:t>
            </w:r>
            <w:r w:rsidRPr="57F9676B">
              <w:rPr>
                <w:rFonts w:eastAsia="Arial"/>
                <w:color w:val="000000" w:themeColor="text1"/>
                <w:sz w:val="20"/>
                <w:szCs w:val="20"/>
              </w:rPr>
              <w:t xml:space="preserve">Fund </w:t>
            </w:r>
            <w:r w:rsidRPr="57F9676B">
              <w:rPr>
                <w:rFonts w:eastAsia="Arial"/>
                <w:i/>
                <w:iCs/>
                <w:color w:val="000000" w:themeColor="text1"/>
                <w:sz w:val="20"/>
                <w:szCs w:val="20"/>
              </w:rPr>
              <w:t xml:space="preserve">quick fix </w:t>
            </w:r>
            <w:r w:rsidRPr="57F9676B">
              <w:rPr>
                <w:rFonts w:eastAsia="Arial"/>
                <w:color w:val="000000" w:themeColor="text1"/>
                <w:sz w:val="20"/>
                <w:szCs w:val="20"/>
              </w:rPr>
              <w:t xml:space="preserve">or </w:t>
            </w:r>
            <w:r w:rsidRPr="57F9676B">
              <w:rPr>
                <w:rFonts w:eastAsia="Arial"/>
                <w:i/>
                <w:iCs/>
                <w:color w:val="000000" w:themeColor="text1"/>
                <w:sz w:val="20"/>
                <w:szCs w:val="20"/>
              </w:rPr>
              <w:t>moderate</w:t>
            </w:r>
            <w:r w:rsidRPr="57F9676B">
              <w:rPr>
                <w:rFonts w:eastAsia="Arial"/>
                <w:color w:val="000000" w:themeColor="text1"/>
                <w:sz w:val="20"/>
                <w:szCs w:val="20"/>
              </w:rPr>
              <w:t xml:space="preserve"> energy efficiency upgrades for low-income households.</w:t>
            </w:r>
            <w:r w:rsidRPr="57F9676B">
              <w:rPr>
                <w:rStyle w:val="FootnoteReference"/>
                <w:rFonts w:eastAsia="Arial"/>
                <w:color w:val="000000" w:themeColor="text1"/>
                <w:sz w:val="20"/>
                <w:szCs w:val="20"/>
              </w:rPr>
              <w:footnoteReference w:id="22"/>
            </w:r>
          </w:p>
          <w:p w14:paraId="6C1B3706" w14:textId="600CCF94" w:rsidR="00DF6144" w:rsidRPr="00820AEE" w:rsidRDefault="00DF6144" w:rsidP="00513004">
            <w:pPr>
              <w:pStyle w:val="Level1BulletList"/>
              <w:numPr>
                <w:ilvl w:val="0"/>
                <w:numId w:val="18"/>
              </w:numPr>
              <w:rPr>
                <w:sz w:val="20"/>
                <w:lang w:eastAsia="en-AU"/>
              </w:rPr>
            </w:pPr>
            <w:r>
              <w:rPr>
                <w:sz w:val="20"/>
                <w:lang w:eastAsia="en-AU"/>
              </w:rPr>
              <w:t xml:space="preserve">Extend eligibility for home energy grants and loans to landlords </w:t>
            </w:r>
            <w:r w:rsidRPr="00820AEE">
              <w:rPr>
                <w:sz w:val="20"/>
                <w:lang w:eastAsia="en-AU"/>
              </w:rPr>
              <w:t xml:space="preserve">with multiple </w:t>
            </w:r>
            <w:r>
              <w:rPr>
                <w:sz w:val="20"/>
                <w:lang w:eastAsia="en-AU"/>
              </w:rPr>
              <w:t>properties,</w:t>
            </w:r>
            <w:r w:rsidRPr="00820AEE">
              <w:rPr>
                <w:sz w:val="20"/>
                <w:lang w:eastAsia="en-AU"/>
              </w:rPr>
              <w:t xml:space="preserve"> on </w:t>
            </w:r>
            <w:r>
              <w:rPr>
                <w:sz w:val="20"/>
                <w:lang w:eastAsia="en-AU"/>
              </w:rPr>
              <w:t xml:space="preserve">the </w:t>
            </w:r>
            <w:r w:rsidRPr="00820AEE">
              <w:rPr>
                <w:sz w:val="20"/>
                <w:lang w:eastAsia="en-AU"/>
              </w:rPr>
              <w:t xml:space="preserve">condition </w:t>
            </w:r>
            <w:r>
              <w:rPr>
                <w:sz w:val="20"/>
                <w:lang w:eastAsia="en-AU"/>
              </w:rPr>
              <w:t xml:space="preserve">that any </w:t>
            </w:r>
            <w:r w:rsidRPr="00820AEE">
              <w:rPr>
                <w:sz w:val="20"/>
                <w:lang w:eastAsia="en-AU"/>
              </w:rPr>
              <w:t xml:space="preserve">rent increases for upgraded properties are capped. </w:t>
            </w:r>
          </w:p>
          <w:p w14:paraId="1F780926" w14:textId="77777777" w:rsidR="00DF7889" w:rsidRDefault="00DF7889" w:rsidP="00513004">
            <w:pPr>
              <w:pStyle w:val="Level1BulletList"/>
              <w:numPr>
                <w:ilvl w:val="0"/>
                <w:numId w:val="18"/>
              </w:numPr>
              <w:rPr>
                <w:sz w:val="20"/>
                <w:lang w:val="en-AU" w:eastAsia="en-AU"/>
              </w:rPr>
            </w:pPr>
            <w:r w:rsidRPr="57F9676B">
              <w:rPr>
                <w:sz w:val="20"/>
                <w:lang w:val="en-AU" w:eastAsia="en-AU"/>
              </w:rPr>
              <w:t>Fund and prioriti</w:t>
            </w:r>
            <w:r>
              <w:rPr>
                <w:sz w:val="20"/>
                <w:lang w:val="en-AU" w:eastAsia="en-AU"/>
              </w:rPr>
              <w:t>s</w:t>
            </w:r>
            <w:r w:rsidRPr="57F9676B">
              <w:rPr>
                <w:sz w:val="20"/>
                <w:lang w:val="en-AU" w:eastAsia="en-AU"/>
              </w:rPr>
              <w:t>e advocacy for vulnerable populations as the current energy system and the rules underpinning it rapidly evolve to support renewable energy transition.</w:t>
            </w:r>
          </w:p>
          <w:p w14:paraId="5B03A8EE" w14:textId="7359631D" w:rsidR="00DF7889" w:rsidRPr="00FF63BF" w:rsidRDefault="00DF7889" w:rsidP="00513004">
            <w:pPr>
              <w:pStyle w:val="Level1BulletList"/>
              <w:numPr>
                <w:ilvl w:val="0"/>
                <w:numId w:val="18"/>
              </w:numPr>
              <w:rPr>
                <w:sz w:val="20"/>
                <w:lang w:eastAsia="en-AU"/>
              </w:rPr>
            </w:pPr>
            <w:r w:rsidRPr="66B3A36F">
              <w:rPr>
                <w:sz w:val="20"/>
                <w:lang w:eastAsia="en-AU"/>
              </w:rPr>
              <w:t>Accelerate roll out of energy upgrades for public housing</w:t>
            </w:r>
            <w:r w:rsidR="00835299">
              <w:rPr>
                <w:sz w:val="20"/>
                <w:lang w:eastAsia="en-AU"/>
              </w:rPr>
              <w:t>.</w:t>
            </w:r>
          </w:p>
        </w:tc>
      </w:tr>
    </w:tbl>
    <w:p w14:paraId="7B56083B" w14:textId="77777777" w:rsidR="009D4DA7" w:rsidRDefault="00DF7889" w:rsidP="00DF7889">
      <w:pPr>
        <w:pStyle w:val="BodyText"/>
        <w:spacing w:before="120" w:after="120"/>
      </w:pPr>
      <w:r w:rsidRPr="00C23D4F">
        <w:t>Low-income households in the ACT shoulder a disproportionately high burden when it comes to energy costs. They are more likely to live in poorly insulated homes that require extra heating or cooling, yet they often lack the means to invest in efficiency upgrades or electrification. While the ACT has tripled the value of individual energy support vouchers, funding for the program has not increased proportionally,</w:t>
      </w:r>
      <w:r w:rsidRPr="00C23D4F">
        <w:rPr>
          <w:rStyle w:val="FootnoteReference"/>
        </w:rPr>
        <w:footnoteReference w:id="23"/>
      </w:r>
      <w:r w:rsidRPr="00C23D4F">
        <w:t xml:space="preserve"> resulting in rationing by energy retailers and leaving many in need of support without assistance. </w:t>
      </w:r>
    </w:p>
    <w:p w14:paraId="495F0C83" w14:textId="77777777" w:rsidR="00C1729F" w:rsidRDefault="00DF7889" w:rsidP="00DF7889">
      <w:pPr>
        <w:pStyle w:val="BodyText"/>
        <w:spacing w:before="120" w:after="120"/>
      </w:pPr>
      <w:r w:rsidRPr="00C23D4F">
        <w:t>Fixed rebates and concessions</w:t>
      </w:r>
      <w:r>
        <w:t xml:space="preserve">, </w:t>
      </w:r>
      <w:r w:rsidRPr="00C23D4F">
        <w:t>like the ACT’s Electricity, Gas and Water Rebate</w:t>
      </w:r>
      <w:r>
        <w:t xml:space="preserve">, </w:t>
      </w:r>
      <w:r w:rsidRPr="00C23D4F">
        <w:t>have also proven inadequate. Because they do not respond to changes in energy prices, seasonality, or housing conditions,</w:t>
      </w:r>
      <w:r w:rsidRPr="00C23D4F">
        <w:rPr>
          <w:rStyle w:val="FootnoteReference"/>
        </w:rPr>
        <w:footnoteReference w:id="24"/>
      </w:r>
      <w:r w:rsidRPr="00C23D4F">
        <w:t xml:space="preserve"> some recipients receive more </w:t>
      </w:r>
      <w:r w:rsidRPr="00C23D4F">
        <w:lastRenderedPageBreak/>
        <w:t>assistance than they need while others receive far too little. In contrast, percentage-based concession</w:t>
      </w:r>
      <w:r w:rsidR="00D110DD">
        <w:t>s</w:t>
      </w:r>
      <w:r>
        <w:t xml:space="preserve"> </w:t>
      </w:r>
      <w:r w:rsidR="00340755">
        <w:t>—</w:t>
      </w:r>
      <w:r>
        <w:t xml:space="preserve"> </w:t>
      </w:r>
      <w:r w:rsidRPr="00C23D4F">
        <w:t>as seen in Victori</w:t>
      </w:r>
      <w:r>
        <w:t xml:space="preserve">a </w:t>
      </w:r>
      <w:r w:rsidR="00340755">
        <w:t>—</w:t>
      </w:r>
      <w:r>
        <w:t xml:space="preserve"> </w:t>
      </w:r>
      <w:r w:rsidRPr="00C23D4F">
        <w:t>offer</w:t>
      </w:r>
      <w:r w:rsidR="007F337E">
        <w:t>s</w:t>
      </w:r>
      <w:r w:rsidRPr="00C23D4F">
        <w:t xml:space="preserve"> a fairer, more adaptable approach that aligns support with actual energy usage and price fluctuations.</w:t>
      </w:r>
      <w:r w:rsidRPr="00C23D4F">
        <w:rPr>
          <w:rStyle w:val="FootnoteReference"/>
        </w:rPr>
        <w:footnoteReference w:id="25"/>
      </w:r>
      <w:r w:rsidRPr="00C23D4F">
        <w:t xml:space="preserve"> </w:t>
      </w:r>
    </w:p>
    <w:p w14:paraId="3330F560" w14:textId="11CB8FF9" w:rsidR="00DF7889" w:rsidRPr="00C23D4F" w:rsidRDefault="00DF7889" w:rsidP="00DF7889">
      <w:pPr>
        <w:pStyle w:val="BodyText"/>
        <w:spacing w:before="120" w:after="120"/>
      </w:pPr>
      <w:r w:rsidRPr="00C23D4F">
        <w:t>Without deeper reforms and additional funding, the number of ACT households in energy debt is likely to continue rising, with lower-income families most at risk.</w:t>
      </w:r>
    </w:p>
    <w:p w14:paraId="0115E278" w14:textId="77777777" w:rsidR="00345844" w:rsidRPr="00C23D4F" w:rsidRDefault="00345844" w:rsidP="00E25EE9">
      <w:pPr>
        <w:spacing w:before="120" w:after="120"/>
      </w:pPr>
    </w:p>
    <w:p w14:paraId="0C4CF74B" w14:textId="7FFBBD61" w:rsidR="00F97CB5" w:rsidRDefault="00F97CB5">
      <w:pPr>
        <w:rPr>
          <w:rFonts w:eastAsia="Times New Roman" w:cs="Times New Roman"/>
          <w:szCs w:val="22"/>
          <w:lang w:eastAsia="en-GB"/>
        </w:rPr>
      </w:pPr>
      <w:r>
        <w:rPr>
          <w:rFonts w:eastAsia="Times New Roman" w:cs="Times New Roman"/>
          <w:szCs w:val="22"/>
          <w:lang w:eastAsia="en-GB"/>
        </w:rPr>
        <w:br w:type="page"/>
      </w:r>
    </w:p>
    <w:p w14:paraId="12E75E06" w14:textId="7FFBBD61" w:rsidR="0015255B" w:rsidRDefault="0015255B" w:rsidP="00CF6F16">
      <w:pPr>
        <w:pStyle w:val="Heading2"/>
      </w:pPr>
      <w:bookmarkStart w:id="17" w:name="_Toc189824513"/>
      <w:r>
        <w:lastRenderedPageBreak/>
        <w:t>Valuing the community sector</w:t>
      </w:r>
      <w:bookmarkEnd w:id="17"/>
    </w:p>
    <w:p w14:paraId="329F69DA" w14:textId="1C4A2773" w:rsidR="0015255B" w:rsidRPr="001D0439" w:rsidRDefault="0015255B" w:rsidP="001D0439">
      <w:pPr>
        <w:pStyle w:val="Subtitle"/>
      </w:pPr>
      <w:r w:rsidRPr="001D0439">
        <w:t>Wellbeing domain 1: Access &amp; Connectivity (service accessibility, liveable city)</w:t>
      </w:r>
    </w:p>
    <w:p w14:paraId="28AC919C" w14:textId="77777777" w:rsidR="0015255B" w:rsidRPr="001D0439" w:rsidRDefault="0015255B" w:rsidP="001D0439">
      <w:pPr>
        <w:pStyle w:val="Subtitle"/>
      </w:pPr>
      <w:r w:rsidRPr="001D0439">
        <w:t>Wellbeing domain 2: Economy (employment, income inequality)</w:t>
      </w:r>
    </w:p>
    <w:p w14:paraId="7F5AD719" w14:textId="77777777" w:rsidR="0015255B" w:rsidRPr="001D0439" w:rsidRDefault="0015255B" w:rsidP="001D0439">
      <w:pPr>
        <w:pStyle w:val="Subtitle"/>
      </w:pPr>
      <w:r w:rsidRPr="001D0439">
        <w:t>Wellbeing domain 8: Identity and belonging (valuing Aboriginal and Torres Strait Islander cultures and recognising our Traditional Custodians)</w:t>
      </w:r>
    </w:p>
    <w:p w14:paraId="29497676" w14:textId="073CDF16" w:rsidR="00775D39" w:rsidRDefault="0015255B" w:rsidP="00820AEE">
      <w:pPr>
        <w:pStyle w:val="Subtitle"/>
      </w:pPr>
      <w:r w:rsidRPr="001D0439">
        <w:t>Wellbeing domain 12: Time (unpaid work, including caring)</w:t>
      </w:r>
    </w:p>
    <w:p w14:paraId="1386EDA9" w14:textId="723E3849" w:rsidR="00775D39" w:rsidRPr="003C7033" w:rsidRDefault="00775D39" w:rsidP="00C1729F">
      <w:pPr>
        <w:spacing w:before="120" w:after="120"/>
      </w:pPr>
      <w:r w:rsidRPr="00820AEE">
        <w:t>Canberra was recently ranked the world’s second-best city for quality of life</w:t>
      </w:r>
      <w:r w:rsidR="00996541" w:rsidRPr="00820AEE">
        <w:t>. We are fortunate to live in a community that values wellbeing and strives for equity.</w:t>
      </w:r>
      <w:r w:rsidR="001C26AB" w:rsidRPr="00820AEE">
        <w:t xml:space="preserve"> </w:t>
      </w:r>
      <w:r w:rsidR="001C26AB" w:rsidRPr="003C7033">
        <w:t>Despite this,</w:t>
      </w:r>
      <w:r w:rsidRPr="003C7033">
        <w:t xml:space="preserve"> </w:t>
      </w:r>
      <w:r w:rsidRPr="00820AEE">
        <w:t>community services</w:t>
      </w:r>
      <w:r w:rsidRPr="003C7033">
        <w:t>, which support nearly all Canberrans</w:t>
      </w:r>
      <w:r w:rsidR="009147C9">
        <w:t xml:space="preserve"> </w:t>
      </w:r>
      <w:r w:rsidR="003C4C35">
        <w:t>—</w:t>
      </w:r>
      <w:r w:rsidR="009147C9">
        <w:t xml:space="preserve"> </w:t>
      </w:r>
      <w:r w:rsidRPr="003C7033">
        <w:t>often at their most vulnerabl</w:t>
      </w:r>
      <w:r w:rsidR="009147C9">
        <w:t xml:space="preserve">e </w:t>
      </w:r>
      <w:r w:rsidR="00F4004A">
        <w:t>—</w:t>
      </w:r>
      <w:r w:rsidR="009147C9">
        <w:t xml:space="preserve"> </w:t>
      </w:r>
      <w:r w:rsidRPr="003C7033">
        <w:t xml:space="preserve">are </w:t>
      </w:r>
      <w:r w:rsidRPr="00820AEE">
        <w:t>at breaking point</w:t>
      </w:r>
      <w:r w:rsidRPr="003C7033">
        <w:t xml:space="preserve">. Demand has soared </w:t>
      </w:r>
      <w:r w:rsidR="00A013B7">
        <w:t>due to</w:t>
      </w:r>
      <w:r w:rsidRPr="003C7033">
        <w:t xml:space="preserve"> population growth</w:t>
      </w:r>
      <w:r w:rsidR="009E5873" w:rsidRPr="003C7033">
        <w:t xml:space="preserve">, increasing client complexity and </w:t>
      </w:r>
      <w:r w:rsidRPr="003C7033">
        <w:t>a cost</w:t>
      </w:r>
      <w:r w:rsidR="00711B77">
        <w:t xml:space="preserve"> </w:t>
      </w:r>
      <w:r w:rsidRPr="003C7033">
        <w:t>of</w:t>
      </w:r>
      <w:r w:rsidR="00711B77">
        <w:t xml:space="preserve"> </w:t>
      </w:r>
      <w:r w:rsidRPr="003C7033">
        <w:t xml:space="preserve">living crisis, </w:t>
      </w:r>
      <w:r w:rsidR="00EE1A25">
        <w:t>yet</w:t>
      </w:r>
      <w:r w:rsidRPr="003C7033">
        <w:t xml:space="preserve"> </w:t>
      </w:r>
      <w:r w:rsidRPr="00820AEE">
        <w:t xml:space="preserve">funding has </w:t>
      </w:r>
      <w:r w:rsidR="00EE1A25">
        <w:t xml:space="preserve">failed to keep pace. As a result, community service organisations are being stretched far beyond capacity, struggling to meet escalating needs </w:t>
      </w:r>
      <w:r w:rsidR="00F850B4">
        <w:t xml:space="preserve">with resources that are increasingly inadequate. </w:t>
      </w:r>
    </w:p>
    <w:p w14:paraId="3A582185" w14:textId="44030274" w:rsidR="00775D39" w:rsidRPr="003C7033" w:rsidRDefault="00775D39" w:rsidP="00C1729F">
      <w:pPr>
        <w:spacing w:before="120" w:after="120"/>
      </w:pPr>
      <w:r w:rsidRPr="003C7033">
        <w:t xml:space="preserve">The </w:t>
      </w:r>
      <w:r w:rsidRPr="00820AEE">
        <w:t>community sector</w:t>
      </w:r>
      <w:r w:rsidRPr="003C7033">
        <w:t xml:space="preserve"> provides frontline support for diverse needs: families and young people, older people, those living with mental ill health or experiencing domestic violence, disability, or alcohol and other drug issues. This work </w:t>
      </w:r>
      <w:r w:rsidRPr="00820AEE">
        <w:t>enhances wellbeing and connection</w:t>
      </w:r>
      <w:r w:rsidRPr="003C7033">
        <w:t xml:space="preserve"> for the entire community</w:t>
      </w:r>
      <w:r w:rsidR="00D70213">
        <w:t>. However, i</w:t>
      </w:r>
      <w:r w:rsidRPr="003C7033">
        <w:t xml:space="preserve">nadequate </w:t>
      </w:r>
      <w:r w:rsidRPr="00820AEE">
        <w:t>indexation</w:t>
      </w:r>
      <w:r w:rsidRPr="003C7033">
        <w:t xml:space="preserve"> and a </w:t>
      </w:r>
      <w:r w:rsidRPr="00820AEE">
        <w:t>lack of capital investment</w:t>
      </w:r>
      <w:r w:rsidRPr="003C7033">
        <w:t xml:space="preserve"> have left services without reserves for emergencies, grappling with </w:t>
      </w:r>
      <w:r w:rsidRPr="00820AEE">
        <w:t>outdated resources</w:t>
      </w:r>
      <w:r w:rsidRPr="003C7033">
        <w:t xml:space="preserve">, and, in some cases, </w:t>
      </w:r>
      <w:r w:rsidRPr="00820AEE">
        <w:t>unsafe facilities</w:t>
      </w:r>
      <w:r w:rsidRPr="003C7033">
        <w:t xml:space="preserve">. Staff report </w:t>
      </w:r>
      <w:r w:rsidRPr="00820AEE">
        <w:t>exhaustion, burnout, and difficulties in recruitment and retention</w:t>
      </w:r>
      <w:r w:rsidRPr="003C7033">
        <w:t>, undermining the sector’s capacity.</w:t>
      </w:r>
      <w:r w:rsidR="00C52D5B">
        <w:rPr>
          <w:rStyle w:val="FootnoteReference"/>
        </w:rPr>
        <w:footnoteReference w:id="26"/>
      </w:r>
    </w:p>
    <w:p w14:paraId="4EF6D86C" w14:textId="261CFAB2" w:rsidR="00775D39" w:rsidRPr="003C7033" w:rsidRDefault="00775D39" w:rsidP="2188AFD6">
      <w:pPr>
        <w:spacing w:before="120" w:after="120"/>
      </w:pPr>
      <w:r>
        <w:t>Although the Government acknowledges underfunding, most services have yet to see new investment. As a result, the system risks market failure, leaving vulnerable Canberrans without essential supports. Increased investment in non-government community services is urgently needed to secure a sustainable sector that can continue to underpin Canberra’s high quality of life</w:t>
      </w:r>
      <w:r w:rsidR="00FA6F63">
        <w:t>.</w:t>
      </w:r>
    </w:p>
    <w:p w14:paraId="35F66FC4" w14:textId="5E618EF7" w:rsidR="0015255B" w:rsidRPr="003C7033" w:rsidRDefault="0015255B" w:rsidP="00C1729F">
      <w:pPr>
        <w:spacing w:before="120" w:after="120"/>
        <w:rPr>
          <w:rFonts w:cs="Arial"/>
        </w:rPr>
      </w:pPr>
    </w:p>
    <w:p w14:paraId="79DBD5E2" w14:textId="1F12AFDB" w:rsidR="0015255B" w:rsidRPr="00C97084" w:rsidRDefault="0015255B" w:rsidP="002A0F12">
      <w:pPr>
        <w:pStyle w:val="IntenseQuote"/>
        <w:ind w:left="624" w:right="624"/>
        <w:rPr>
          <w:i w:val="0"/>
        </w:rPr>
      </w:pPr>
      <w:r w:rsidRPr="00976389">
        <w:t>In addition to increasing demand and the complexity of needs, inadequate indexation (particularly in the context of inflationary pressures) has placed enormous strain on services and frontline staff. Exhaustion, burnout, and low morale are having a devastating effect on the workforce, and services are universally reporting difficulties attracting and retaining staff</w:t>
      </w:r>
      <w:r>
        <w:t xml:space="preserve"> </w:t>
      </w:r>
      <w:r w:rsidR="00C51C79">
        <w:t xml:space="preserve">- </w:t>
      </w:r>
      <w:r w:rsidRPr="008D21EC">
        <w:rPr>
          <w:i w:val="0"/>
          <w:iCs w:val="0"/>
        </w:rPr>
        <w:t>ACT Community Sector Worker, 2022</w:t>
      </w:r>
    </w:p>
    <w:p w14:paraId="53F5CD06" w14:textId="77777777" w:rsidR="00C1729F" w:rsidRDefault="00C1729F">
      <w:pPr>
        <w:rPr>
          <w:rFonts w:eastAsiaTheme="majorEastAsia" w:cs="Arial"/>
          <w:color w:val="000000" w:themeColor="text1"/>
          <w:sz w:val="33"/>
          <w:szCs w:val="33"/>
        </w:rPr>
      </w:pPr>
      <w:r>
        <w:br w:type="page"/>
      </w:r>
    </w:p>
    <w:p w14:paraId="368C14F4" w14:textId="725761B0" w:rsidR="0015255B" w:rsidRDefault="0015255B" w:rsidP="002D611A">
      <w:pPr>
        <w:pStyle w:val="Heading3"/>
      </w:pPr>
      <w:r>
        <w:lastRenderedPageBreak/>
        <w:t xml:space="preserve">Sustainably fund the </w:t>
      </w:r>
      <w:r w:rsidR="00306208">
        <w:t>c</w:t>
      </w:r>
      <w:r>
        <w:t xml:space="preserve">ommunity </w:t>
      </w:r>
      <w:r w:rsidR="00306208">
        <w:t>s</w:t>
      </w:r>
      <w:r>
        <w:t xml:space="preserve">ector </w:t>
      </w:r>
    </w:p>
    <w:tbl>
      <w:tblPr>
        <w:tblStyle w:val="Table4"/>
        <w:tblW w:w="0" w:type="auto"/>
        <w:tblLook w:val="04A0" w:firstRow="1" w:lastRow="0" w:firstColumn="1" w:lastColumn="0" w:noHBand="0" w:noVBand="1"/>
      </w:tblPr>
      <w:tblGrid>
        <w:gridCol w:w="9020"/>
      </w:tblGrid>
      <w:tr w:rsidR="0015255B" w:rsidRPr="001D2DD9" w14:paraId="19DA2EA6"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441CA45C" w14:textId="77777777" w:rsidR="0015255B" w:rsidRPr="001D2DD9" w:rsidRDefault="0015255B">
            <w:pPr>
              <w:rPr>
                <w:sz w:val="20"/>
                <w:szCs w:val="20"/>
              </w:rPr>
            </w:pPr>
            <w:r w:rsidRPr="001D2DD9">
              <w:rPr>
                <w:sz w:val="20"/>
                <w:szCs w:val="20"/>
              </w:rPr>
              <w:t>Recommendation</w:t>
            </w:r>
          </w:p>
        </w:tc>
      </w:tr>
      <w:tr w:rsidR="0015255B" w:rsidRPr="001D2DD9" w14:paraId="3D51D60E"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623C45E2" w14:textId="77777777" w:rsidR="0015255B" w:rsidRPr="001D2DD9" w:rsidRDefault="0015255B">
            <w:pPr>
              <w:pStyle w:val="Level1BulletList"/>
              <w:spacing w:after="240"/>
              <w:ind w:left="284" w:hanging="284"/>
              <w:rPr>
                <w:sz w:val="20"/>
                <w:lang w:val="en-AU" w:eastAsia="en-AU"/>
              </w:rPr>
            </w:pPr>
            <w:r w:rsidRPr="0011399B">
              <w:rPr>
                <w:sz w:val="20"/>
              </w:rPr>
              <w:t xml:space="preserve">Fund all recommendations from the Sector Sustainability Project and the </w:t>
            </w:r>
            <w:hyperlink r:id="rId37" w:history="1">
              <w:r w:rsidRPr="00820AEE">
                <w:rPr>
                  <w:rStyle w:val="Hyperlink"/>
                  <w:i/>
                  <w:iCs/>
                  <w:sz w:val="20"/>
                </w:rPr>
                <w:t>Counting the Costs Report</w:t>
              </w:r>
            </w:hyperlink>
            <w:r w:rsidRPr="00820AEE">
              <w:rPr>
                <w:i/>
                <w:iCs/>
                <w:sz w:val="20"/>
              </w:rPr>
              <w:t>.</w:t>
            </w:r>
          </w:p>
        </w:tc>
      </w:tr>
    </w:tbl>
    <w:p w14:paraId="2B481092" w14:textId="32D3527B" w:rsidR="0015255B" w:rsidRDefault="0015255B" w:rsidP="002668D4">
      <w:pPr>
        <w:spacing w:before="120" w:after="120"/>
      </w:pPr>
      <w:r w:rsidRPr="00D17B5C">
        <w:t xml:space="preserve">Chronic under-investment and rising demand for services impacts on Canberrans’ ability to access timely, quality services to meet their needs. </w:t>
      </w:r>
      <w:r w:rsidR="00C558B7">
        <w:t xml:space="preserve">The Government has publicly acknowledged that it is underfunding </w:t>
      </w:r>
      <w:r w:rsidR="00360C66">
        <w:t>community organisations and is committed to working to build and support a more sustainable community sector.</w:t>
      </w:r>
      <w:r w:rsidR="00A17341">
        <w:rPr>
          <w:rStyle w:val="FootnoteReference"/>
        </w:rPr>
        <w:footnoteReference w:id="27"/>
      </w:r>
      <w:r w:rsidR="00360C66">
        <w:t xml:space="preserve"> </w:t>
      </w:r>
      <w:r w:rsidR="00AE48FE">
        <w:t>Despite this acknowledgment, most community services have</w:t>
      </w:r>
      <w:r w:rsidR="00776629">
        <w:t xml:space="preserve"> yet to see </w:t>
      </w:r>
      <w:r w:rsidR="000E7796">
        <w:t xml:space="preserve">any </w:t>
      </w:r>
      <w:r w:rsidR="00AE48FE">
        <w:t>real-term funding increases</w:t>
      </w:r>
      <w:r w:rsidR="00B610A1">
        <w:t xml:space="preserve">. </w:t>
      </w:r>
      <w:r w:rsidRPr="00D17B5C">
        <w:t>Significant program costs including</w:t>
      </w:r>
      <w:r w:rsidR="00D15FF7">
        <w:t xml:space="preserve"> are mostly unfunded, including</w:t>
      </w:r>
      <w:r w:rsidRPr="00D17B5C">
        <w:t xml:space="preserve"> monitoring and evaluation, and oncosts for staff including workforce development and training, supervision, and volunteer management.</w:t>
      </w:r>
      <w:r w:rsidR="00B60291">
        <w:t xml:space="preserve"> </w:t>
      </w:r>
      <w:r w:rsidRPr="00D17B5C">
        <w:t xml:space="preserve">To ensure sustainability of the </w:t>
      </w:r>
      <w:r w:rsidR="005A086E">
        <w:t>c</w:t>
      </w:r>
      <w:r w:rsidRPr="00D17B5C">
        <w:t xml:space="preserve">ommunity </w:t>
      </w:r>
      <w:r w:rsidR="005A086E">
        <w:t>s</w:t>
      </w:r>
      <w:r w:rsidRPr="00D17B5C">
        <w:t>ector, significant systemic investment is needed to build and maintain a skilled, fairly paid workforce</w:t>
      </w:r>
      <w:r w:rsidR="00B60291">
        <w:t>,</w:t>
      </w:r>
      <w:r w:rsidRPr="00D17B5C">
        <w:t xml:space="preserve"> including the management of volunteers. </w:t>
      </w:r>
    </w:p>
    <w:p w14:paraId="0F7F13F4" w14:textId="2FD7332C" w:rsidR="0015255B" w:rsidRPr="00D17B5C" w:rsidRDefault="0015255B" w:rsidP="00ED2F3E">
      <w:pPr>
        <w:pStyle w:val="Heading3"/>
      </w:pPr>
      <w:r w:rsidRPr="00820AEE">
        <w:t xml:space="preserve">Population </w:t>
      </w:r>
      <w:r>
        <w:t>l</w:t>
      </w:r>
      <w:r w:rsidRPr="00820AEE">
        <w:t xml:space="preserve">evel </w:t>
      </w:r>
      <w:r>
        <w:t>a</w:t>
      </w:r>
      <w:r w:rsidRPr="00820AEE">
        <w:t>djustment and</w:t>
      </w:r>
      <w:r>
        <w:t xml:space="preserve"> funding to</w:t>
      </w:r>
      <w:r w:rsidRPr="00820AEE">
        <w:t xml:space="preserve"> ameliorat</w:t>
      </w:r>
      <w:r>
        <w:t>e</w:t>
      </w:r>
      <w:r w:rsidRPr="00820AEE">
        <w:t xml:space="preserve"> past underinvestment</w:t>
      </w:r>
    </w:p>
    <w:tbl>
      <w:tblPr>
        <w:tblStyle w:val="Table4"/>
        <w:tblW w:w="0" w:type="auto"/>
        <w:tblLook w:val="04A0" w:firstRow="1" w:lastRow="0" w:firstColumn="1" w:lastColumn="0" w:noHBand="0" w:noVBand="1"/>
      </w:tblPr>
      <w:tblGrid>
        <w:gridCol w:w="9020"/>
      </w:tblGrid>
      <w:tr w:rsidR="0015255B" w:rsidRPr="001D2DD9" w14:paraId="58F81203"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57CC702B" w14:textId="46B3F367" w:rsidR="0015255B" w:rsidRPr="001D2DD9" w:rsidRDefault="0015255B">
            <w:pPr>
              <w:rPr>
                <w:sz w:val="20"/>
                <w:szCs w:val="20"/>
              </w:rPr>
            </w:pPr>
            <w:r w:rsidRPr="001D2DD9">
              <w:rPr>
                <w:sz w:val="20"/>
                <w:szCs w:val="20"/>
              </w:rPr>
              <w:t>Recommendation</w:t>
            </w:r>
            <w:r w:rsidR="00B44CD5">
              <w:rPr>
                <w:sz w:val="20"/>
                <w:szCs w:val="20"/>
              </w:rPr>
              <w:t>s</w:t>
            </w:r>
          </w:p>
        </w:tc>
      </w:tr>
      <w:tr w:rsidR="0015255B" w:rsidRPr="001D2DD9" w14:paraId="580B1416"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3793AEA5" w14:textId="77777777" w:rsidR="008012A8" w:rsidRPr="0011399B" w:rsidRDefault="008012A8" w:rsidP="005241B5">
            <w:pPr>
              <w:pStyle w:val="Level1BulletList"/>
              <w:numPr>
                <w:ilvl w:val="0"/>
                <w:numId w:val="0"/>
              </w:numPr>
              <w:ind w:left="357"/>
              <w:rPr>
                <w:sz w:val="20"/>
              </w:rPr>
            </w:pPr>
            <w:r w:rsidRPr="0011399B">
              <w:rPr>
                <w:sz w:val="20"/>
              </w:rPr>
              <w:t xml:space="preserve">To supplement current indexation for inflation: </w:t>
            </w:r>
          </w:p>
          <w:p w14:paraId="379FD3AC" w14:textId="02CCDCAF" w:rsidR="008012A8" w:rsidRPr="0011399B" w:rsidRDefault="3D58088D" w:rsidP="2188AFD6">
            <w:pPr>
              <w:pStyle w:val="Level1BulletList"/>
              <w:ind w:hanging="357"/>
              <w:rPr>
                <w:sz w:val="20"/>
              </w:rPr>
            </w:pPr>
            <w:r w:rsidRPr="2188AFD6">
              <w:rPr>
                <w:sz w:val="20"/>
              </w:rPr>
              <w:t>develop a Population Level Adjustment or similar measure that reflects annual increases in community need as a minimum additional annual increase in funding for all community sector contracts, addressing rising need</w:t>
            </w:r>
            <w:r w:rsidR="46011F6E" w:rsidRPr="2188AFD6">
              <w:rPr>
                <w:sz w:val="20"/>
              </w:rPr>
              <w:t>,</w:t>
            </w:r>
            <w:r w:rsidR="008012A8" w:rsidRPr="2188AFD6" w:rsidDel="3D58088D">
              <w:rPr>
                <w:sz w:val="20"/>
              </w:rPr>
              <w:t xml:space="preserve"> </w:t>
            </w:r>
            <w:r w:rsidRPr="2188AFD6">
              <w:rPr>
                <w:sz w:val="20"/>
              </w:rPr>
              <w:t>particularly among lower income quintiles</w:t>
            </w:r>
          </w:p>
          <w:p w14:paraId="09883E43" w14:textId="7A5DE9C3" w:rsidR="008012A8" w:rsidRDefault="3D58088D" w:rsidP="2188AFD6">
            <w:pPr>
              <w:pStyle w:val="Level1BulletList"/>
              <w:ind w:hanging="357"/>
              <w:rPr>
                <w:sz w:val="20"/>
              </w:rPr>
            </w:pPr>
            <w:r w:rsidRPr="2188AFD6">
              <w:rPr>
                <w:sz w:val="20"/>
              </w:rPr>
              <w:t xml:space="preserve">implement a staged approach to closing the funding gap that has emerged since 2010 due to population growth and increasing client complexity unmatched by additional funding </w:t>
            </w:r>
          </w:p>
          <w:p w14:paraId="0DD24E1B" w14:textId="17A07EAA" w:rsidR="0015255B" w:rsidRPr="008012A8" w:rsidRDefault="00A813A2" w:rsidP="00513004">
            <w:pPr>
              <w:pStyle w:val="Level1BulletList"/>
              <w:numPr>
                <w:ilvl w:val="0"/>
                <w:numId w:val="23"/>
              </w:numPr>
              <w:ind w:hanging="357"/>
              <w:rPr>
                <w:sz w:val="20"/>
              </w:rPr>
            </w:pPr>
            <w:r>
              <w:rPr>
                <w:sz w:val="20"/>
              </w:rPr>
              <w:t>I</w:t>
            </w:r>
            <w:r w:rsidR="008012A8" w:rsidRPr="0011399B">
              <w:rPr>
                <w:sz w:val="20"/>
              </w:rPr>
              <w:t>ncrease sector funding to cover all costs including workforce and service delivery costs and monitoring and evaluation, particularly outcomes reporting.</w:t>
            </w:r>
          </w:p>
        </w:tc>
      </w:tr>
    </w:tbl>
    <w:p w14:paraId="2C35AC65" w14:textId="3DE1D015" w:rsidR="003A0263" w:rsidRPr="00CE1EA0" w:rsidRDefault="003A0263" w:rsidP="00532C00">
      <w:pPr>
        <w:pStyle w:val="BodyText"/>
        <w:spacing w:before="120" w:after="120"/>
        <w:rPr>
          <w:rFonts w:cs="Arial"/>
        </w:rPr>
      </w:pPr>
      <w:r w:rsidRPr="00CE1EA0">
        <w:rPr>
          <w:rFonts w:cs="Arial"/>
        </w:rPr>
        <w:t xml:space="preserve">Over the past decade, Canberra’s population has grown by nearly </w:t>
      </w:r>
      <w:r w:rsidRPr="00820AEE">
        <w:rPr>
          <w:rFonts w:cs="Arial"/>
        </w:rPr>
        <w:t>30%</w:t>
      </w:r>
      <w:r w:rsidRPr="00CE1EA0">
        <w:rPr>
          <w:rFonts w:cs="Arial"/>
        </w:rPr>
        <w:t xml:space="preserve">, yet </w:t>
      </w:r>
      <w:r w:rsidR="001B5268">
        <w:rPr>
          <w:rFonts w:cs="Arial"/>
        </w:rPr>
        <w:t xml:space="preserve">investment in the community sector has not kept pace. There is no systemic mechanism </w:t>
      </w:r>
      <w:r w:rsidR="005B2D77">
        <w:rPr>
          <w:rFonts w:cs="Arial"/>
        </w:rPr>
        <w:t>to account for increasing need for community sector delivered services. Over the last decade, this has resulted in a significant shortfall</w:t>
      </w:r>
      <w:r w:rsidRPr="00CE1EA0">
        <w:rPr>
          <w:rFonts w:cs="Arial"/>
        </w:rPr>
        <w:t xml:space="preserve">. </w:t>
      </w:r>
      <w:r w:rsidR="005B2D77">
        <w:rPr>
          <w:rFonts w:cs="Arial"/>
        </w:rPr>
        <w:t>C</w:t>
      </w:r>
      <w:r w:rsidRPr="00CE1EA0">
        <w:rPr>
          <w:rFonts w:cs="Arial"/>
        </w:rPr>
        <w:t xml:space="preserve">ommunity organisations have been forced to deliver </w:t>
      </w:r>
      <w:r w:rsidRPr="00820AEE">
        <w:rPr>
          <w:rFonts w:cs="Arial"/>
        </w:rPr>
        <w:t>more services</w:t>
      </w:r>
      <w:r w:rsidRPr="00CE1EA0">
        <w:rPr>
          <w:rFonts w:cs="Arial"/>
        </w:rPr>
        <w:t xml:space="preserve"> to </w:t>
      </w:r>
      <w:r w:rsidRPr="00820AEE">
        <w:rPr>
          <w:rFonts w:cs="Arial"/>
        </w:rPr>
        <w:t>more people</w:t>
      </w:r>
      <w:r w:rsidRPr="00CE1EA0">
        <w:rPr>
          <w:rFonts w:cs="Arial"/>
        </w:rPr>
        <w:t xml:space="preserve">, </w:t>
      </w:r>
      <w:r w:rsidR="003F6E07">
        <w:rPr>
          <w:rFonts w:cs="Arial"/>
        </w:rPr>
        <w:t>without</w:t>
      </w:r>
      <w:r w:rsidR="00814AA4">
        <w:rPr>
          <w:rFonts w:cs="Arial"/>
        </w:rPr>
        <w:t xml:space="preserve"> a commensurate </w:t>
      </w:r>
      <w:r w:rsidR="009D59CA">
        <w:rPr>
          <w:rFonts w:cs="Arial"/>
        </w:rPr>
        <w:t>increase in</w:t>
      </w:r>
      <w:r w:rsidR="007E0B66" w:rsidRPr="00CE1EA0">
        <w:rPr>
          <w:rFonts w:cs="Arial"/>
        </w:rPr>
        <w:t xml:space="preserve"> resource</w:t>
      </w:r>
      <w:r w:rsidR="0043455C" w:rsidRPr="00CE1EA0">
        <w:rPr>
          <w:rFonts w:cs="Arial"/>
        </w:rPr>
        <w:t>s</w:t>
      </w:r>
      <w:r w:rsidRPr="00CE1EA0">
        <w:rPr>
          <w:rFonts w:cs="Arial"/>
        </w:rPr>
        <w:t xml:space="preserve">. Compounding this demand surge is the fact that </w:t>
      </w:r>
      <w:r w:rsidRPr="00820AEE">
        <w:rPr>
          <w:rFonts w:cs="Arial"/>
        </w:rPr>
        <w:t>client complexity</w:t>
      </w:r>
      <w:r w:rsidRPr="00CE1EA0">
        <w:rPr>
          <w:rFonts w:cs="Arial"/>
        </w:rPr>
        <w:t xml:space="preserve"> has risen significantly</w:t>
      </w:r>
      <w:r w:rsidR="00BC0CF1">
        <w:rPr>
          <w:rFonts w:cs="Arial"/>
        </w:rPr>
        <w:t>. P</w:t>
      </w:r>
      <w:r w:rsidRPr="00CE1EA0">
        <w:rPr>
          <w:rFonts w:cs="Arial"/>
        </w:rPr>
        <w:t>eople seeking help often present with multiple challenges (e.g., housing stress, mental health issues, and financial hardship), requiring more staff time, speciali</w:t>
      </w:r>
      <w:r w:rsidR="00C20E92" w:rsidRPr="00CE1EA0">
        <w:rPr>
          <w:rFonts w:cs="Arial"/>
        </w:rPr>
        <w:t>s</w:t>
      </w:r>
      <w:r w:rsidRPr="00CE1EA0">
        <w:rPr>
          <w:rFonts w:cs="Arial"/>
        </w:rPr>
        <w:t>ed training, and inter-agency coordination.</w:t>
      </w:r>
    </w:p>
    <w:p w14:paraId="05EE3C80" w14:textId="77212DC5" w:rsidR="004D16E9" w:rsidRDefault="00435543" w:rsidP="00532C00">
      <w:pPr>
        <w:pStyle w:val="BodyText"/>
        <w:spacing w:before="120" w:after="120"/>
        <w:rPr>
          <w:rFonts w:cs="Arial"/>
        </w:rPr>
      </w:pPr>
      <w:r>
        <w:rPr>
          <w:rFonts w:cs="Arial"/>
        </w:rPr>
        <w:lastRenderedPageBreak/>
        <w:t>R</w:t>
      </w:r>
      <w:r w:rsidR="00FE27AA">
        <w:rPr>
          <w:rFonts w:cs="Arial"/>
        </w:rPr>
        <w:t xml:space="preserve">ecent </w:t>
      </w:r>
      <w:hyperlink r:id="rId38" w:history="1">
        <w:r w:rsidR="00FE27AA" w:rsidRPr="004028C6">
          <w:rPr>
            <w:rStyle w:val="Hyperlink"/>
            <w:rFonts w:cs="Arial"/>
          </w:rPr>
          <w:t>ACT Labor election commitments</w:t>
        </w:r>
      </w:hyperlink>
      <w:r w:rsidR="00F850E6">
        <w:rPr>
          <w:rStyle w:val="FootnoteReference"/>
          <w:rFonts w:cs="Arial"/>
        </w:rPr>
        <w:footnoteReference w:id="28"/>
      </w:r>
      <w:r w:rsidR="00FE27AA">
        <w:rPr>
          <w:rFonts w:cs="Arial"/>
        </w:rPr>
        <w:t xml:space="preserve"> </w:t>
      </w:r>
      <w:r w:rsidR="005923CF">
        <w:rPr>
          <w:rFonts w:cs="Arial"/>
        </w:rPr>
        <w:t xml:space="preserve">are most welcome and </w:t>
      </w:r>
      <w:r w:rsidR="0059419D">
        <w:rPr>
          <w:rFonts w:cs="Arial"/>
        </w:rPr>
        <w:t>demonstrate a recognition of urgent social issues</w:t>
      </w:r>
      <w:r>
        <w:rPr>
          <w:rFonts w:cs="Arial"/>
        </w:rPr>
        <w:t>.</w:t>
      </w:r>
      <w:r w:rsidR="00721AF9" w:rsidRPr="00721AF9">
        <w:rPr>
          <w:rFonts w:cs="Arial"/>
        </w:rPr>
        <w:t xml:space="preserve"> </w:t>
      </w:r>
      <w:r w:rsidR="00721AF9">
        <w:rPr>
          <w:rFonts w:cs="Arial"/>
        </w:rPr>
        <w:t xml:space="preserve">Similarly, ACT Labor’s </w:t>
      </w:r>
      <w:hyperlink r:id="rId39" w:history="1">
        <w:r w:rsidR="00721AF9" w:rsidRPr="00F623B4">
          <w:rPr>
            <w:rStyle w:val="Hyperlink"/>
            <w:rFonts w:cs="Arial"/>
          </w:rPr>
          <w:t>Supply and Confidence Agreement</w:t>
        </w:r>
      </w:hyperlink>
      <w:r w:rsidR="00721AF9">
        <w:rPr>
          <w:rFonts w:cs="Arial"/>
        </w:rPr>
        <w:t xml:space="preserve"> with Thomas Emerson MLA, explicitly commits to reviewing community sector funding before the 2025-26 Budget, accounting for population growth, sector salaries, and client complexity.</w:t>
      </w:r>
      <w:r w:rsidR="00721AF9">
        <w:rPr>
          <w:rStyle w:val="FootnoteReference"/>
          <w:rFonts w:cs="Arial"/>
        </w:rPr>
        <w:footnoteReference w:id="29"/>
      </w:r>
      <w:r w:rsidR="00721AF9">
        <w:rPr>
          <w:rFonts w:cs="Arial"/>
        </w:rPr>
        <w:t xml:space="preserve"> </w:t>
      </w:r>
      <w:r>
        <w:rPr>
          <w:rFonts w:cs="Arial"/>
        </w:rPr>
        <w:t xml:space="preserve"> T</w:t>
      </w:r>
      <w:r w:rsidR="00721AF9">
        <w:rPr>
          <w:rFonts w:cs="Arial"/>
        </w:rPr>
        <w:t xml:space="preserve">o demonstrate genuine commitment, the Government must use this budget to address </w:t>
      </w:r>
      <w:r w:rsidR="0059419D">
        <w:rPr>
          <w:rFonts w:cs="Arial"/>
        </w:rPr>
        <w:t xml:space="preserve">the underlying structural shortfalls </w:t>
      </w:r>
      <w:r w:rsidR="00421D32">
        <w:rPr>
          <w:rFonts w:cs="Arial"/>
        </w:rPr>
        <w:t>across the sector</w:t>
      </w:r>
      <w:r w:rsidR="0059419D">
        <w:rPr>
          <w:rFonts w:cs="Arial"/>
        </w:rPr>
        <w:t xml:space="preserve">. </w:t>
      </w:r>
    </w:p>
    <w:p w14:paraId="22237AA1" w14:textId="0AE17265" w:rsidR="003A0263" w:rsidRPr="00CE1EA0" w:rsidRDefault="003A0263" w:rsidP="00532C00">
      <w:pPr>
        <w:pStyle w:val="BodyText"/>
        <w:spacing w:before="120" w:after="120"/>
        <w:rPr>
          <w:rFonts w:cs="Arial"/>
        </w:rPr>
      </w:pPr>
      <w:r w:rsidRPr="00CE1EA0">
        <w:rPr>
          <w:rFonts w:cs="Arial"/>
        </w:rPr>
        <w:t xml:space="preserve">Without sufficient investment to match both </w:t>
      </w:r>
      <w:r w:rsidRPr="00820AEE">
        <w:rPr>
          <w:rFonts w:cs="Arial"/>
        </w:rPr>
        <w:t>population growth</w:t>
      </w:r>
      <w:r w:rsidRPr="00CE1EA0">
        <w:rPr>
          <w:rFonts w:cs="Arial"/>
        </w:rPr>
        <w:t xml:space="preserve"> and </w:t>
      </w:r>
      <w:r w:rsidRPr="00820AEE">
        <w:rPr>
          <w:rFonts w:cs="Arial"/>
        </w:rPr>
        <w:t>increasing complexity</w:t>
      </w:r>
      <w:r w:rsidRPr="00CE1EA0">
        <w:rPr>
          <w:rFonts w:cs="Arial"/>
        </w:rPr>
        <w:t xml:space="preserve">, community organisations </w:t>
      </w:r>
      <w:r w:rsidR="00B47688">
        <w:rPr>
          <w:rFonts w:cs="Arial"/>
        </w:rPr>
        <w:t>are</w:t>
      </w:r>
      <w:r w:rsidRPr="00CE1EA0">
        <w:rPr>
          <w:rFonts w:cs="Arial"/>
        </w:rPr>
        <w:t xml:space="preserve"> overstretched, undermining the very safety net they provide. By instituting a dedicated Population Level Adjustment </w:t>
      </w:r>
      <w:r w:rsidR="0061321B">
        <w:rPr>
          <w:rFonts w:cs="Arial"/>
        </w:rPr>
        <w:t xml:space="preserve">or similar measure </w:t>
      </w:r>
      <w:r w:rsidRPr="00CE1EA0">
        <w:rPr>
          <w:rFonts w:cs="Arial"/>
        </w:rPr>
        <w:t xml:space="preserve">and progressively </w:t>
      </w:r>
      <w:r w:rsidRPr="00820AEE">
        <w:rPr>
          <w:rFonts w:cs="Arial"/>
        </w:rPr>
        <w:t>closing the funding gap</w:t>
      </w:r>
      <w:r w:rsidRPr="00CE1EA0">
        <w:rPr>
          <w:rFonts w:cs="Arial"/>
        </w:rPr>
        <w:t xml:space="preserve">, the ACT Government can ensure providers have the capacity to respond effectively to the evolving and </w:t>
      </w:r>
      <w:r w:rsidRPr="00820AEE">
        <w:rPr>
          <w:rFonts w:cs="Arial"/>
        </w:rPr>
        <w:t>intensifying</w:t>
      </w:r>
      <w:r w:rsidRPr="00CE1EA0">
        <w:rPr>
          <w:rFonts w:cs="Arial"/>
        </w:rPr>
        <w:t xml:space="preserve"> needs of Canberrans.</w:t>
      </w:r>
    </w:p>
    <w:p w14:paraId="30A13289" w14:textId="61199F1A" w:rsidR="0015255B" w:rsidRPr="00820AEE" w:rsidRDefault="0015255B" w:rsidP="004561C4">
      <w:pPr>
        <w:pStyle w:val="BodyText"/>
        <w:rPr>
          <w:sz w:val="33"/>
          <w:szCs w:val="33"/>
        </w:rPr>
      </w:pPr>
      <w:r w:rsidRPr="00820AEE">
        <w:rPr>
          <w:sz w:val="33"/>
          <w:szCs w:val="33"/>
        </w:rPr>
        <w:t>Inject funding for community sector accommodation</w:t>
      </w:r>
    </w:p>
    <w:tbl>
      <w:tblPr>
        <w:tblStyle w:val="Table4"/>
        <w:tblW w:w="0" w:type="auto"/>
        <w:tblLook w:val="04A0" w:firstRow="1" w:lastRow="0" w:firstColumn="1" w:lastColumn="0" w:noHBand="0" w:noVBand="1"/>
      </w:tblPr>
      <w:tblGrid>
        <w:gridCol w:w="9020"/>
      </w:tblGrid>
      <w:tr w:rsidR="0015255B" w:rsidRPr="001D2DD9" w14:paraId="26D1F6BD" w14:textId="77777777" w:rsidTr="2188AFD6">
        <w:trPr>
          <w:cnfStyle w:val="100000000000" w:firstRow="1" w:lastRow="0" w:firstColumn="0" w:lastColumn="0" w:oddVBand="0" w:evenVBand="0" w:oddHBand="0" w:evenHBand="0" w:firstRowFirstColumn="0" w:firstRowLastColumn="0" w:lastRowFirstColumn="0" w:lastRowLastColumn="0"/>
        </w:trPr>
        <w:tc>
          <w:tcPr>
            <w:tcW w:w="9020" w:type="dxa"/>
          </w:tcPr>
          <w:p w14:paraId="4B12AF0A" w14:textId="2B6D454D" w:rsidR="0015255B" w:rsidRPr="001D2DD9" w:rsidRDefault="0015255B">
            <w:pPr>
              <w:rPr>
                <w:sz w:val="20"/>
                <w:szCs w:val="20"/>
              </w:rPr>
            </w:pPr>
            <w:r w:rsidRPr="001D2DD9">
              <w:rPr>
                <w:sz w:val="20"/>
                <w:szCs w:val="20"/>
              </w:rPr>
              <w:t>Recommendation</w:t>
            </w:r>
          </w:p>
        </w:tc>
      </w:tr>
      <w:tr w:rsidR="0015255B" w:rsidRPr="001D2DD9" w14:paraId="29548B35" w14:textId="77777777" w:rsidTr="2188AFD6">
        <w:trPr>
          <w:cnfStyle w:val="000000100000" w:firstRow="0" w:lastRow="0" w:firstColumn="0" w:lastColumn="0" w:oddVBand="0" w:evenVBand="0" w:oddHBand="1" w:evenHBand="0" w:firstRowFirstColumn="0" w:firstRowLastColumn="0" w:lastRowFirstColumn="0" w:lastRowLastColumn="0"/>
        </w:trPr>
        <w:tc>
          <w:tcPr>
            <w:tcW w:w="9020" w:type="dxa"/>
          </w:tcPr>
          <w:p w14:paraId="778E4E08" w14:textId="7C9A80BB" w:rsidR="0015255B" w:rsidRPr="00820AEE" w:rsidRDefault="6B1BF007" w:rsidP="2188AFD6">
            <w:pPr>
              <w:pStyle w:val="Level1BulletList"/>
              <w:ind w:left="714" w:hanging="357"/>
              <w:rPr>
                <w:sz w:val="20"/>
              </w:rPr>
            </w:pPr>
            <w:r w:rsidRPr="2188AFD6">
              <w:rPr>
                <w:sz w:val="20"/>
              </w:rPr>
              <w:t xml:space="preserve">Ensure adequate investment to </w:t>
            </w:r>
            <w:r w:rsidR="33FBF3CC" w:rsidRPr="7A4AB09C">
              <w:rPr>
                <w:sz w:val="20"/>
              </w:rPr>
              <w:t>c</w:t>
            </w:r>
            <w:r w:rsidRPr="7A4AB09C">
              <w:rPr>
                <w:sz w:val="20"/>
              </w:rPr>
              <w:t xml:space="preserve">ommunity </w:t>
            </w:r>
            <w:r w:rsidR="1C6EB168" w:rsidRPr="7A4AB09C">
              <w:rPr>
                <w:sz w:val="20"/>
              </w:rPr>
              <w:t>s</w:t>
            </w:r>
            <w:r w:rsidRPr="7A4AB09C">
              <w:rPr>
                <w:sz w:val="20"/>
              </w:rPr>
              <w:t>ector</w:t>
            </w:r>
            <w:r w:rsidRPr="2188AFD6">
              <w:rPr>
                <w:sz w:val="20"/>
              </w:rPr>
              <w:t xml:space="preserve"> premises are fit for purpose, accessible, located across the Territory and scaled for all future Territory plans and building. </w:t>
            </w:r>
          </w:p>
        </w:tc>
      </w:tr>
    </w:tbl>
    <w:p w14:paraId="69B63692" w14:textId="64BF08DA" w:rsidR="0015255B" w:rsidRDefault="0015255B" w:rsidP="001001A5">
      <w:pPr>
        <w:pStyle w:val="BodyText"/>
        <w:spacing w:before="120" w:after="120"/>
      </w:pPr>
      <w:r w:rsidRPr="00CF28FF">
        <w:t xml:space="preserve">The community has a right to access services and supports in locations that are safe, accessible, fit for purpose, welcoming and environmentally sustainable. </w:t>
      </w:r>
      <w:r w:rsidR="00681630" w:rsidRPr="00CF28FF">
        <w:t>Most</w:t>
      </w:r>
      <w:r w:rsidRPr="00CF28FF">
        <w:t xml:space="preserve"> community services provided through non-government organisations are delivered through buildings that are no longer appropriate. This is due to a lack of funds to pay commercial rents and being offered space in </w:t>
      </w:r>
      <w:r w:rsidR="00681630">
        <w:t>g</w:t>
      </w:r>
      <w:r w:rsidRPr="00CF28FF">
        <w:t>overnment-owned old schools or buildings no longer needed or fit for use by others. Many organisations have limited or no disability access and do not have appropriate spaces to deliver programs or provide adequate workspaces for staff. Many are working in buildings that are not easily accessed through public transport</w:t>
      </w:r>
      <w:r w:rsidR="004A101F">
        <w:t xml:space="preserve"> or</w:t>
      </w:r>
      <w:r w:rsidRPr="00CF28FF">
        <w:t xml:space="preserve"> without adequate heating</w:t>
      </w:r>
      <w:r w:rsidR="00A30F5C">
        <w:t>, cooling</w:t>
      </w:r>
      <w:r w:rsidRPr="00CF28FF">
        <w:t xml:space="preserve"> or air flow.</w:t>
      </w:r>
      <w:r w:rsidR="00FC4279">
        <w:t xml:space="preserve"> </w:t>
      </w:r>
      <w:r w:rsidRPr="00CF28FF">
        <w:t xml:space="preserve">Canberrans in need are missing out on quality care because of a lack of suitable </w:t>
      </w:r>
      <w:r w:rsidR="00686F00">
        <w:t>c</w:t>
      </w:r>
      <w:r w:rsidRPr="00CF28FF">
        <w:t xml:space="preserve">ommunity </w:t>
      </w:r>
      <w:r w:rsidR="00686F00">
        <w:t>s</w:t>
      </w:r>
      <w:r w:rsidRPr="00CF28FF">
        <w:t xml:space="preserve">ector premises. </w:t>
      </w:r>
    </w:p>
    <w:p w14:paraId="12A1D5B0" w14:textId="605516B0" w:rsidR="0015255B" w:rsidRDefault="0015255B" w:rsidP="0025424D">
      <w:pPr>
        <w:pStyle w:val="Heading3"/>
      </w:pPr>
      <w:r w:rsidRPr="00E00D95">
        <w:t xml:space="preserve">Community </w:t>
      </w:r>
      <w:r>
        <w:t>s</w:t>
      </w:r>
      <w:r w:rsidRPr="00E00D95">
        <w:t>ector climate adaptation</w:t>
      </w:r>
    </w:p>
    <w:tbl>
      <w:tblPr>
        <w:tblStyle w:val="Table4"/>
        <w:tblW w:w="0" w:type="auto"/>
        <w:tblLook w:val="04A0" w:firstRow="1" w:lastRow="0" w:firstColumn="1" w:lastColumn="0" w:noHBand="0" w:noVBand="1"/>
      </w:tblPr>
      <w:tblGrid>
        <w:gridCol w:w="9020"/>
      </w:tblGrid>
      <w:tr w:rsidR="0015255B" w:rsidRPr="001D2DD9" w14:paraId="43977804"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5732669D" w14:textId="5698B80F" w:rsidR="0015255B" w:rsidRPr="00820AEE" w:rsidRDefault="0015255B">
            <w:pPr>
              <w:rPr>
                <w:sz w:val="21"/>
                <w:szCs w:val="21"/>
              </w:rPr>
            </w:pPr>
            <w:r w:rsidRPr="00820AEE">
              <w:rPr>
                <w:sz w:val="21"/>
                <w:szCs w:val="21"/>
              </w:rPr>
              <w:t>Recommendation</w:t>
            </w:r>
          </w:p>
        </w:tc>
      </w:tr>
      <w:tr w:rsidR="0015255B" w:rsidRPr="001D2DD9" w14:paraId="62F5FD0A"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31389697" w14:textId="2BC8D0E2" w:rsidR="0015255B" w:rsidRPr="00FE279E" w:rsidRDefault="00C2522A" w:rsidP="00513004">
            <w:pPr>
              <w:pStyle w:val="Dotpoint-indented"/>
              <w:numPr>
                <w:ilvl w:val="0"/>
                <w:numId w:val="16"/>
              </w:numPr>
              <w:spacing w:after="120" w:line="280" w:lineRule="atLeast"/>
              <w:rPr>
                <w:sz w:val="20"/>
                <w:szCs w:val="20"/>
                <w:lang w:eastAsia="en-AU"/>
              </w:rPr>
            </w:pPr>
            <w:r w:rsidRPr="00FE279E">
              <w:rPr>
                <w:sz w:val="20"/>
                <w:szCs w:val="20"/>
              </w:rPr>
              <w:t xml:space="preserve">Establish </w:t>
            </w:r>
            <w:r w:rsidR="0015255B" w:rsidRPr="00FE279E">
              <w:rPr>
                <w:sz w:val="20"/>
                <w:szCs w:val="20"/>
              </w:rPr>
              <w:t>a $4 million annual Community Sector Adaptation Fund for individual community organisations to execute their climate adaptation plans</w:t>
            </w:r>
            <w:r w:rsidR="00C15934" w:rsidRPr="00FE279E">
              <w:rPr>
                <w:sz w:val="20"/>
                <w:szCs w:val="20"/>
              </w:rPr>
              <w:t>.</w:t>
            </w:r>
          </w:p>
        </w:tc>
      </w:tr>
    </w:tbl>
    <w:p w14:paraId="35C839CB" w14:textId="23231E40" w:rsidR="0015255B" w:rsidRDefault="0015255B" w:rsidP="006F3CE6">
      <w:pPr>
        <w:spacing w:before="120" w:after="120"/>
        <w:rPr>
          <w:lang w:val="en-US"/>
        </w:rPr>
      </w:pPr>
      <w:r w:rsidRPr="009707BB">
        <w:rPr>
          <w:lang w:val="en-US"/>
        </w:rPr>
        <w:t xml:space="preserve">People experiencing poverty and disadvantage will bear the brunt of climate change, but no one is immune to its effects. Community organisations play an essential role in assisting the community to respond to disasters, including those that are climate </w:t>
      </w:r>
      <w:r w:rsidRPr="009707BB">
        <w:rPr>
          <w:lang w:val="en-US"/>
        </w:rPr>
        <w:lastRenderedPageBreak/>
        <w:t xml:space="preserve">related. Many also provide critical services that cannot afford to be disrupted by such disasters or by other impacts caused by a changing climate. </w:t>
      </w:r>
      <w:r w:rsidR="002E17E0">
        <w:rPr>
          <w:lang w:val="en-US"/>
        </w:rPr>
        <w:t>The ACT should</w:t>
      </w:r>
      <w:r w:rsidRPr="009707BB">
        <w:rPr>
          <w:lang w:val="en-US"/>
        </w:rPr>
        <w:t xml:space="preserve"> ensure </w:t>
      </w:r>
      <w:r w:rsidR="00FF0D30">
        <w:rPr>
          <w:lang w:val="en-US"/>
        </w:rPr>
        <w:t>c</w:t>
      </w:r>
      <w:r w:rsidRPr="009707BB">
        <w:rPr>
          <w:lang w:val="en-US"/>
        </w:rPr>
        <w:t xml:space="preserve">ommunity </w:t>
      </w:r>
      <w:r w:rsidR="00FF0D30">
        <w:rPr>
          <w:lang w:val="en-US"/>
        </w:rPr>
        <w:t>s</w:t>
      </w:r>
      <w:r w:rsidRPr="009707BB">
        <w:rPr>
          <w:lang w:val="en-US"/>
        </w:rPr>
        <w:t xml:space="preserve">ector organisations are prepared for a future that includes severe climate </w:t>
      </w:r>
      <w:r w:rsidR="007D0450" w:rsidRPr="009707BB">
        <w:rPr>
          <w:lang w:val="en-US"/>
        </w:rPr>
        <w:t>risks and</w:t>
      </w:r>
      <w:r w:rsidRPr="009707BB">
        <w:rPr>
          <w:lang w:val="en-US"/>
        </w:rPr>
        <w:t xml:space="preserve"> are funded to respond appropriately. </w:t>
      </w:r>
    </w:p>
    <w:p w14:paraId="480108B0" w14:textId="224EFA0A" w:rsidR="0015255B" w:rsidRPr="00FD3D0E" w:rsidRDefault="0015255B" w:rsidP="0035138B">
      <w:pPr>
        <w:pStyle w:val="Heading3"/>
      </w:pPr>
      <w:r w:rsidRPr="00FD3D0E">
        <w:t>Genuine co-design and participation in commissioning</w:t>
      </w:r>
    </w:p>
    <w:tbl>
      <w:tblPr>
        <w:tblStyle w:val="Table4"/>
        <w:tblW w:w="0" w:type="auto"/>
        <w:tblLook w:val="04A0" w:firstRow="1" w:lastRow="0" w:firstColumn="1" w:lastColumn="0" w:noHBand="0" w:noVBand="1"/>
      </w:tblPr>
      <w:tblGrid>
        <w:gridCol w:w="9020"/>
      </w:tblGrid>
      <w:tr w:rsidR="0015255B" w:rsidRPr="001D2DD9" w14:paraId="244A2695" w14:textId="77777777">
        <w:trPr>
          <w:cnfStyle w:val="100000000000" w:firstRow="1" w:lastRow="0" w:firstColumn="0" w:lastColumn="0" w:oddVBand="0" w:evenVBand="0" w:oddHBand="0" w:evenHBand="0" w:firstRowFirstColumn="0" w:firstRowLastColumn="0" w:lastRowFirstColumn="0" w:lastRowLastColumn="0"/>
        </w:trPr>
        <w:tc>
          <w:tcPr>
            <w:tcW w:w="9020" w:type="dxa"/>
          </w:tcPr>
          <w:p w14:paraId="0724A7E8" w14:textId="41E37E29" w:rsidR="0015255B" w:rsidRPr="001D2DD9" w:rsidRDefault="0015255B" w:rsidP="0035138B">
            <w:pPr>
              <w:rPr>
                <w:sz w:val="20"/>
                <w:szCs w:val="20"/>
              </w:rPr>
            </w:pPr>
            <w:r w:rsidRPr="001D2DD9">
              <w:rPr>
                <w:sz w:val="20"/>
                <w:szCs w:val="20"/>
              </w:rPr>
              <w:t>Recommendation</w:t>
            </w:r>
          </w:p>
        </w:tc>
      </w:tr>
      <w:tr w:rsidR="0015255B" w:rsidRPr="001D2DD9" w14:paraId="35BFEED6" w14:textId="77777777">
        <w:trPr>
          <w:cnfStyle w:val="000000100000" w:firstRow="0" w:lastRow="0" w:firstColumn="0" w:lastColumn="0" w:oddVBand="0" w:evenVBand="0" w:oddHBand="1" w:evenHBand="0" w:firstRowFirstColumn="0" w:firstRowLastColumn="0" w:lastRowFirstColumn="0" w:lastRowLastColumn="0"/>
        </w:trPr>
        <w:tc>
          <w:tcPr>
            <w:tcW w:w="9020" w:type="dxa"/>
          </w:tcPr>
          <w:p w14:paraId="5021A4E6" w14:textId="77777777" w:rsidR="0015255B" w:rsidRPr="002B7D31" w:rsidRDefault="0015255B" w:rsidP="00820AEE">
            <w:pPr>
              <w:pStyle w:val="Level1BulletList"/>
              <w:ind w:left="641" w:hanging="284"/>
              <w:rPr>
                <w:sz w:val="20"/>
                <w:lang w:val="en-AU" w:eastAsia="en-AU"/>
              </w:rPr>
            </w:pPr>
            <w:r w:rsidRPr="002B7D31">
              <w:rPr>
                <w:sz w:val="20"/>
                <w:lang w:val="en-AU" w:eastAsia="en-AU"/>
              </w:rPr>
              <w:t xml:space="preserve">Provide funding to </w:t>
            </w:r>
            <w:r w:rsidRPr="00820AEE">
              <w:rPr>
                <w:sz w:val="20"/>
                <w:lang w:val="en-AU" w:eastAsia="en-AU"/>
              </w:rPr>
              <w:t>enable the community sector to genuinely co-design</w:t>
            </w:r>
            <w:r w:rsidRPr="002B7D31">
              <w:rPr>
                <w:sz w:val="20"/>
                <w:lang w:val="en-AU" w:eastAsia="en-AU"/>
              </w:rPr>
              <w:t xml:space="preserve"> and </w:t>
            </w:r>
            <w:r w:rsidRPr="00820AEE">
              <w:rPr>
                <w:sz w:val="20"/>
                <w:lang w:val="en-AU" w:eastAsia="en-AU"/>
              </w:rPr>
              <w:t>participate</w:t>
            </w:r>
            <w:r w:rsidRPr="002B7D31">
              <w:rPr>
                <w:sz w:val="20"/>
                <w:lang w:val="en-AU" w:eastAsia="en-AU"/>
              </w:rPr>
              <w:t xml:space="preserve"> in </w:t>
            </w:r>
            <w:r w:rsidRPr="00820AEE">
              <w:rPr>
                <w:sz w:val="20"/>
                <w:lang w:val="en-AU" w:eastAsia="en-AU"/>
              </w:rPr>
              <w:t>commissioning</w:t>
            </w:r>
            <w:r w:rsidRPr="002B7D31">
              <w:rPr>
                <w:sz w:val="20"/>
                <w:lang w:val="en-AU" w:eastAsia="en-AU"/>
              </w:rPr>
              <w:t xml:space="preserve"> cycles across all directorates.</w:t>
            </w:r>
          </w:p>
        </w:tc>
      </w:tr>
    </w:tbl>
    <w:p w14:paraId="3D98FBB9" w14:textId="3754D4A7" w:rsidR="0015255B" w:rsidRPr="00E00D95" w:rsidRDefault="0015255B" w:rsidP="003624FE">
      <w:pPr>
        <w:pStyle w:val="BodyText"/>
        <w:spacing w:before="120" w:after="120"/>
      </w:pPr>
      <w:r>
        <w:t xml:space="preserve">At the same time the sector has experienced increased demand, rising operational costs and capped funding, </w:t>
      </w:r>
      <w:r w:rsidRPr="00DD6BA4">
        <w:t xml:space="preserve">it has also been expected to participate in the largest </w:t>
      </w:r>
      <w:r>
        <w:t>g</w:t>
      </w:r>
      <w:r w:rsidRPr="00DD6BA4">
        <w:t>overnment reform of the sector in a generation through commissioning</w:t>
      </w:r>
      <w:r>
        <w:t>.</w:t>
      </w:r>
      <w:r w:rsidRPr="00AA766C">
        <w:rPr>
          <w:rStyle w:val="FootnoteReference"/>
        </w:rPr>
        <w:footnoteReference w:id="30"/>
      </w:r>
      <w:r w:rsidRPr="00DD6BA4">
        <w:t xml:space="preserve"> The commissioning process has been resource intensive and created significant stress and uncertainty for the sector. </w:t>
      </w:r>
      <w:r>
        <w:t xml:space="preserve">Most </w:t>
      </w:r>
      <w:r w:rsidRPr="00DD6BA4">
        <w:t>non-</w:t>
      </w:r>
      <w:r>
        <w:t>g</w:t>
      </w:r>
      <w:r w:rsidRPr="00DD6BA4">
        <w:t xml:space="preserve">overnment partners are not funded to participate in these processes. </w:t>
      </w:r>
      <w:r>
        <w:t>Additional funding to resource community sector engagement in the commissioning process is needed t</w:t>
      </w:r>
      <w:r w:rsidRPr="00DD6BA4">
        <w:t xml:space="preserve">o ensure commissioning is </w:t>
      </w:r>
      <w:r>
        <w:t xml:space="preserve">successful, </w:t>
      </w:r>
      <w:r w:rsidRPr="00DD6BA4">
        <w:t xml:space="preserve">inclusive and effective. This would enable smaller organisations and sub-sectors without a </w:t>
      </w:r>
      <w:r>
        <w:t>p</w:t>
      </w:r>
      <w:r w:rsidRPr="00DD6BA4">
        <w:t xml:space="preserve">eak body to participate in the early stages of commissioning cycles, including </w:t>
      </w:r>
      <w:r w:rsidRPr="009664A0">
        <w:rPr>
          <w:i/>
          <w:iCs/>
        </w:rPr>
        <w:t>Strategise and Design</w:t>
      </w:r>
      <w:r w:rsidRPr="00DD6BA4">
        <w:t xml:space="preserve">. </w:t>
      </w:r>
    </w:p>
    <w:p w14:paraId="71DAE7A0" w14:textId="0F01F000" w:rsidR="00F97CB5" w:rsidRDefault="00F97CB5">
      <w:pPr>
        <w:rPr>
          <w:rFonts w:cs="Arial"/>
          <w:color w:val="2D6CB5"/>
          <w:sz w:val="43"/>
          <w:szCs w:val="43"/>
          <w:lang w:val="en-US"/>
        </w:rPr>
      </w:pPr>
      <w:r>
        <w:br w:type="page"/>
      </w:r>
    </w:p>
    <w:p w14:paraId="1C523CE9" w14:textId="0F01F000" w:rsidR="0015255B" w:rsidRDefault="0015255B" w:rsidP="00CF6F16">
      <w:pPr>
        <w:pStyle w:val="Heading2"/>
      </w:pPr>
      <w:bookmarkStart w:id="18" w:name="_Toc189824514"/>
      <w:r>
        <w:lastRenderedPageBreak/>
        <w:t>Aboriginal and Torres Strait Islander self-determination</w:t>
      </w:r>
      <w:bookmarkEnd w:id="18"/>
    </w:p>
    <w:p w14:paraId="54B6D57B" w14:textId="4C6E2931" w:rsidR="0015255B" w:rsidRPr="00A7496D" w:rsidRDefault="0015255B" w:rsidP="00A7496D">
      <w:pPr>
        <w:pStyle w:val="Subtitle"/>
      </w:pPr>
      <w:r w:rsidRPr="00A6087F">
        <w:t xml:space="preserve">For Aboriginal and/or Torres Strait Islander people, these issues cut across all wellbeing domains, but especially Domain 8: Identity and Belonging. </w:t>
      </w:r>
    </w:p>
    <w:p w14:paraId="29BE10AC" w14:textId="5EE3C899" w:rsidR="00C65F5D" w:rsidRPr="003C7033" w:rsidRDefault="00C65F5D" w:rsidP="00C65F5D">
      <w:pPr>
        <w:spacing w:before="120" w:after="120"/>
      </w:pPr>
      <w:r w:rsidRPr="003C7033">
        <w:t xml:space="preserve">Community leaders and activists have, for generations, </w:t>
      </w:r>
      <w:r w:rsidR="001F78D4">
        <w:t>fought for a</w:t>
      </w:r>
      <w:r w:rsidRPr="00820AEE">
        <w:t xml:space="preserve"> transformative shift</w:t>
      </w:r>
      <w:r w:rsidRPr="003C7033">
        <w:t xml:space="preserve"> in how government services, programs, and policies are delivered to Aboriginal and Torres Strait Islander peoples. </w:t>
      </w:r>
      <w:r w:rsidR="00FD1D98">
        <w:t xml:space="preserve">We </w:t>
      </w:r>
      <w:r w:rsidR="00E11671">
        <w:t xml:space="preserve">now </w:t>
      </w:r>
      <w:r w:rsidR="00FD1D98">
        <w:t xml:space="preserve">have an opportunity to </w:t>
      </w:r>
      <w:r w:rsidR="005014E9">
        <w:t>achieve</w:t>
      </w:r>
      <w:r w:rsidR="00FD1D98">
        <w:t xml:space="preserve"> the</w:t>
      </w:r>
      <w:r w:rsidR="004E78BB" w:rsidRPr="00820AEE">
        <w:t xml:space="preserve"> urgent, systemic change </w:t>
      </w:r>
      <w:r w:rsidR="0071500E">
        <w:t xml:space="preserve">for which </w:t>
      </w:r>
      <w:r w:rsidR="00FD1D98">
        <w:t xml:space="preserve">that </w:t>
      </w:r>
      <w:r w:rsidR="00706E00">
        <w:t>c</w:t>
      </w:r>
      <w:r w:rsidR="00FD1D98">
        <w:t xml:space="preserve">ommunity has fought </w:t>
      </w:r>
      <w:r w:rsidR="001355E9">
        <w:t xml:space="preserve">so </w:t>
      </w:r>
      <w:r w:rsidR="00FD1D98">
        <w:t xml:space="preserve">tirelessly. </w:t>
      </w:r>
      <w:r w:rsidR="004E78BB" w:rsidRPr="00820AEE">
        <w:t xml:space="preserve"> </w:t>
      </w:r>
    </w:p>
    <w:p w14:paraId="16A960A5" w14:textId="56B52465" w:rsidR="00F86D4B" w:rsidRPr="00820AEE" w:rsidRDefault="00066D4B" w:rsidP="00F86D4B">
      <w:pPr>
        <w:pStyle w:val="Heading3"/>
        <w:rPr>
          <w:sz w:val="24"/>
          <w:szCs w:val="27"/>
          <w:lang w:val="en-US"/>
        </w:rPr>
      </w:pPr>
      <w:r>
        <w:t xml:space="preserve">Strong and </w:t>
      </w:r>
      <w:r w:rsidR="00C8332F">
        <w:t>s</w:t>
      </w:r>
      <w:r>
        <w:t xml:space="preserve">ustainable Aboriginal </w:t>
      </w:r>
      <w:r w:rsidR="00C8332F">
        <w:t>c</w:t>
      </w:r>
      <w:r>
        <w:t>ommunity</w:t>
      </w:r>
      <w:r w:rsidR="00C8332F">
        <w:t>-controlled sector</w:t>
      </w:r>
      <w:r w:rsidR="00F86D4B">
        <w:t xml:space="preserve"> </w:t>
      </w:r>
    </w:p>
    <w:tbl>
      <w:tblPr>
        <w:tblStyle w:val="Table4"/>
        <w:tblW w:w="0" w:type="auto"/>
        <w:tblLook w:val="04A0" w:firstRow="1" w:lastRow="0" w:firstColumn="1" w:lastColumn="0" w:noHBand="0" w:noVBand="1"/>
      </w:tblPr>
      <w:tblGrid>
        <w:gridCol w:w="9020"/>
      </w:tblGrid>
      <w:tr w:rsidR="00E64A88" w:rsidRPr="00924719" w14:paraId="37407D59"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2ED1874E" w14:textId="77777777" w:rsidR="00E64A88" w:rsidRPr="00924719" w:rsidRDefault="00E64A88" w:rsidP="00351E5A">
            <w:pPr>
              <w:rPr>
                <w:sz w:val="20"/>
                <w:szCs w:val="20"/>
              </w:rPr>
            </w:pPr>
            <w:r w:rsidRPr="00924719">
              <w:rPr>
                <w:sz w:val="20"/>
                <w:szCs w:val="20"/>
              </w:rPr>
              <w:t>Recommendations</w:t>
            </w:r>
          </w:p>
        </w:tc>
      </w:tr>
      <w:tr w:rsidR="00E64A88" w:rsidRPr="00820AEE" w14:paraId="512AABBE"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6ABA338A" w14:textId="77777777" w:rsidR="00AF7486" w:rsidRPr="00BE43C1" w:rsidRDefault="00AF7486" w:rsidP="00351E5A">
            <w:pPr>
              <w:pStyle w:val="Dorpointnoindent"/>
              <w:spacing w:before="120"/>
              <w:ind w:left="714"/>
              <w:contextualSpacing w:val="0"/>
              <w:rPr>
                <w:sz w:val="20"/>
                <w:szCs w:val="20"/>
              </w:rPr>
            </w:pPr>
            <w:r w:rsidRPr="00BE43C1">
              <w:rPr>
                <w:sz w:val="20"/>
                <w:szCs w:val="20"/>
              </w:rPr>
              <w:t>Ensure funding for ACCOs is long-term (at least 5 years) and focused on service-delivery in addition to ‘start-up’ costs.</w:t>
            </w:r>
          </w:p>
          <w:p w14:paraId="04581C50" w14:textId="77777777" w:rsidR="00AF7486" w:rsidRPr="00BE43C1" w:rsidRDefault="00AF7486" w:rsidP="00351E5A">
            <w:pPr>
              <w:pStyle w:val="Dorpointnoindent"/>
              <w:spacing w:before="120"/>
              <w:ind w:left="714"/>
              <w:contextualSpacing w:val="0"/>
              <w:rPr>
                <w:sz w:val="20"/>
                <w:szCs w:val="20"/>
              </w:rPr>
            </w:pPr>
            <w:r w:rsidRPr="00BE43C1">
              <w:rPr>
                <w:sz w:val="20"/>
                <w:szCs w:val="20"/>
              </w:rPr>
              <w:t>Work with the ACCOs and mainstream community sector to articulate targets for the expansion of ACCO service delivery.</w:t>
            </w:r>
          </w:p>
          <w:p w14:paraId="4342E11C" w14:textId="5090B479" w:rsidR="00AF7486" w:rsidRPr="00BE43C1" w:rsidRDefault="00AF7486" w:rsidP="00351E5A">
            <w:pPr>
              <w:pStyle w:val="Dorpointnoindent"/>
              <w:spacing w:before="120"/>
              <w:ind w:left="714"/>
              <w:contextualSpacing w:val="0"/>
              <w:rPr>
                <w:sz w:val="20"/>
                <w:szCs w:val="20"/>
              </w:rPr>
            </w:pPr>
            <w:r w:rsidRPr="00BE43C1">
              <w:rPr>
                <w:sz w:val="20"/>
                <w:szCs w:val="20"/>
              </w:rPr>
              <w:t xml:space="preserve">Provide additional funding to assess desire in </w:t>
            </w:r>
            <w:r w:rsidR="002C0308" w:rsidRPr="00BE43C1">
              <w:rPr>
                <w:sz w:val="20"/>
                <w:szCs w:val="20"/>
              </w:rPr>
              <w:t>c</w:t>
            </w:r>
            <w:r w:rsidRPr="00BE43C1">
              <w:rPr>
                <w:sz w:val="20"/>
                <w:szCs w:val="20"/>
              </w:rPr>
              <w:t>ommunity for the establishment of an ACCO peak.</w:t>
            </w:r>
          </w:p>
          <w:p w14:paraId="6CB8BFBE" w14:textId="77777777" w:rsidR="00E64A88" w:rsidRPr="00BE43C1" w:rsidRDefault="00AF7486" w:rsidP="00351E5A">
            <w:pPr>
              <w:pStyle w:val="Dorpointnoindent"/>
              <w:spacing w:before="120"/>
              <w:ind w:left="714"/>
              <w:contextualSpacing w:val="0"/>
              <w:rPr>
                <w:sz w:val="20"/>
                <w:szCs w:val="20"/>
              </w:rPr>
            </w:pPr>
            <w:r w:rsidRPr="00BE43C1">
              <w:rPr>
                <w:sz w:val="20"/>
                <w:szCs w:val="20"/>
              </w:rPr>
              <w:t>Make further investment in sustained capacity building and development of the Aboriginal and Torres Strait Islander workforce.</w:t>
            </w:r>
          </w:p>
          <w:p w14:paraId="2A09B327" w14:textId="06A0DEDA" w:rsidR="003F0491" w:rsidRPr="00820AEE" w:rsidRDefault="003F0491" w:rsidP="00351E5A">
            <w:pPr>
              <w:pStyle w:val="Dorpointnoindent"/>
              <w:spacing w:before="120"/>
              <w:ind w:left="714"/>
              <w:contextualSpacing w:val="0"/>
            </w:pPr>
            <w:r w:rsidRPr="00BE43C1">
              <w:rPr>
                <w:sz w:val="20"/>
                <w:szCs w:val="20"/>
                <w:lang w:eastAsia="en-AU"/>
              </w:rPr>
              <w:t xml:space="preserve">Ensure adequate resourcing for the implementation of the </w:t>
            </w:r>
            <w:hyperlink r:id="rId40" w:history="1">
              <w:r w:rsidRPr="00BE43C1">
                <w:rPr>
                  <w:rStyle w:val="Hyperlink"/>
                  <w:i/>
                  <w:iCs/>
                  <w:sz w:val="20"/>
                  <w:szCs w:val="20"/>
                  <w:lang w:eastAsia="en-AU"/>
                </w:rPr>
                <w:t>ACT Aboriginal and Torres Strait Islander Agreement 2019-2028.</w:t>
              </w:r>
            </w:hyperlink>
          </w:p>
        </w:tc>
      </w:tr>
    </w:tbl>
    <w:p w14:paraId="6D54DACA" w14:textId="7FAED6BF" w:rsidR="008A2300" w:rsidRDefault="00546B06" w:rsidP="007F3F32">
      <w:pPr>
        <w:spacing w:before="120" w:after="120"/>
      </w:pPr>
      <w:r>
        <w:t xml:space="preserve">ACCOs are the keystone to Aboriginal and Torres Strait Islander self-determination. Their reliance on the traditional governance of community accountability helps ensure </w:t>
      </w:r>
      <w:r w:rsidR="00E30107">
        <w:t>culturally appropriate</w:t>
      </w:r>
      <w:r>
        <w:t xml:space="preserve"> services. Government and the mainstream community sector both agree with the principle that Aboriginal and Torres Strait Islander people should be able to obtain services from ACCOs if they wish. </w:t>
      </w:r>
      <w:r w:rsidR="008A2300" w:rsidRPr="008A2300">
        <w:t>However, current funding levels do not reflect this commitment, leaving ACCOs under-resourced to meet both present and future demand.</w:t>
      </w:r>
    </w:p>
    <w:p w14:paraId="4344A675" w14:textId="069A9BFB" w:rsidR="005C3DFC" w:rsidRPr="005C3DFC" w:rsidRDefault="00546B06" w:rsidP="007F3F32">
      <w:pPr>
        <w:spacing w:before="120" w:after="120"/>
      </w:pPr>
      <w:r>
        <w:t xml:space="preserve">Canberra has a small number of well-established ACCOs which have received government funding over years or decades. Recent signals and funding sent by the ACT Government have contributed to many others being established. However, many of the newer ACCOs have not received long-term funding for service </w:t>
      </w:r>
      <w:r w:rsidR="00434440">
        <w:t>delivery and</w:t>
      </w:r>
      <w:r>
        <w:t xml:space="preserve"> have uncertain futures. </w:t>
      </w:r>
    </w:p>
    <w:p w14:paraId="691E775E" w14:textId="728202E7" w:rsidR="006067F8" w:rsidRDefault="00475E43" w:rsidP="007F3F32">
      <w:pPr>
        <w:spacing w:before="120" w:after="120"/>
      </w:pPr>
      <w:r>
        <w:t xml:space="preserve">This has led to deep frustration </w:t>
      </w:r>
      <w:r w:rsidR="006A27DE">
        <w:t>among m</w:t>
      </w:r>
      <w:r w:rsidR="005C3DFC">
        <w:t xml:space="preserve">any emerging ACCOs </w:t>
      </w:r>
      <w:r w:rsidR="006A27DE">
        <w:t>whose expectations for funding have not been met</w:t>
      </w:r>
      <w:r w:rsidR="005C3DFC">
        <w:t xml:space="preserve">. </w:t>
      </w:r>
      <w:r w:rsidR="002D2D64">
        <w:t>Some of the community’s most skilled leaders are struggling to establish a secure funding base for their organisations, limiting their ability to contribute to service delivery and policy development for their community</w:t>
      </w:r>
      <w:r w:rsidR="005C3DFC">
        <w:t xml:space="preserve">. </w:t>
      </w:r>
      <w:r w:rsidR="00587B32">
        <w:t>The current system locks up</w:t>
      </w:r>
      <w:r w:rsidR="00D67ED7">
        <w:t xml:space="preserve"> a great deal of talent in the community without enabling commensurate service delivery, and creates undue competition between ACCOs</w:t>
      </w:r>
      <w:r w:rsidR="00314AD6">
        <w:t xml:space="preserve"> </w:t>
      </w:r>
      <w:r w:rsidR="00314AD6">
        <w:lastRenderedPageBreak/>
        <w:t xml:space="preserve">and between the ACCO and mainstream sector. </w:t>
      </w:r>
      <w:r w:rsidR="00D63641">
        <w:t xml:space="preserve"> ACT Government should ensure that</w:t>
      </w:r>
      <w:r w:rsidR="00A35926">
        <w:t xml:space="preserve"> its mechanism of</w:t>
      </w:r>
      <w:r w:rsidR="00D63641">
        <w:t xml:space="preserve"> increasing funding for ACCOs helps strengthen relationships</w:t>
      </w:r>
      <w:r w:rsidR="006665FC">
        <w:t xml:space="preserve"> rather than creating </w:t>
      </w:r>
      <w:r w:rsidR="00E14851">
        <w:t xml:space="preserve">excessive competition for scarce resources. </w:t>
      </w:r>
    </w:p>
    <w:p w14:paraId="1CAFB64D" w14:textId="5E3DB9C9" w:rsidR="009B527E" w:rsidRDefault="0074046C" w:rsidP="009B527E">
      <w:pPr>
        <w:spacing w:before="120" w:after="120"/>
      </w:pPr>
      <w:r>
        <w:t xml:space="preserve">Many people in government and mainstream community sector organisations understand the moral imperative to </w:t>
      </w:r>
      <w:r w:rsidR="003011A6">
        <w:t>increase</w:t>
      </w:r>
      <w:r>
        <w:t xml:space="preserve"> services and funding to ACCOs.</w:t>
      </w:r>
      <w:r w:rsidR="005E1FE6">
        <w:t xml:space="preserve"> </w:t>
      </w:r>
      <w:r>
        <w:t xml:space="preserve">However, the government’s agenda lacks enough specificity to enable action. The ACT Government </w:t>
      </w:r>
      <w:r w:rsidR="00D53E36">
        <w:t>need</w:t>
      </w:r>
      <w:r w:rsidR="00796119">
        <w:t>s</w:t>
      </w:r>
      <w:r w:rsidR="00D53E36">
        <w:t xml:space="preserve"> to </w:t>
      </w:r>
      <w:r>
        <w:t xml:space="preserve">work with ACCOs and the mainstream community sector to set a clear timeline and action plan </w:t>
      </w:r>
      <w:r w:rsidR="007C0809">
        <w:t>increasing</w:t>
      </w:r>
      <w:r>
        <w:t xml:space="preserve"> services </w:t>
      </w:r>
      <w:r w:rsidR="007C0809">
        <w:t xml:space="preserve">delivered by </w:t>
      </w:r>
      <w:r>
        <w:t>the ACCO sector.</w:t>
      </w:r>
      <w:r w:rsidR="00F023E2">
        <w:t xml:space="preserve"> Essential to this transition is greater investment in </w:t>
      </w:r>
      <w:r w:rsidR="008727F4">
        <w:t xml:space="preserve">workforce development, training and leadership pathways for </w:t>
      </w:r>
      <w:r w:rsidR="005F7082">
        <w:t xml:space="preserve">the Aboriginal and Torres Strait Islander workforce. </w:t>
      </w:r>
      <w:r w:rsidR="00D44E9A" w:rsidRPr="00D44E9A">
        <w:t>Without sustained investment in workforce development, the transition of services to ACCOs will be undermined by staff shortages and capacity constraints.</w:t>
      </w:r>
      <w:r w:rsidR="00767D61">
        <w:t xml:space="preserve"> </w:t>
      </w:r>
      <w:r w:rsidR="00F23C70">
        <w:t>Dedicated</w:t>
      </w:r>
      <w:r w:rsidR="0006187C">
        <w:t xml:space="preserve"> investment is essential to support the </w:t>
      </w:r>
      <w:r w:rsidR="00EE085B">
        <w:t xml:space="preserve">expansion of ACCOs during this period of transition. </w:t>
      </w:r>
    </w:p>
    <w:p w14:paraId="29A7C275" w14:textId="66E861E8" w:rsidR="00F3055B" w:rsidRDefault="00A3430C" w:rsidP="009B527E">
      <w:pPr>
        <w:spacing w:before="120" w:after="120"/>
      </w:pPr>
      <w:r>
        <w:t xml:space="preserve">The ACT was the only jurisdiction to vote Yes to an Aboriginal and Torres Strait Islander Voice to the federal parliament in the 2023 </w:t>
      </w:r>
      <w:r w:rsidR="005E1FE6">
        <w:t>r</w:t>
      </w:r>
      <w:r>
        <w:t xml:space="preserve">eferendum. The needs and perspectives of Aboriginal and Torres Strait Islander people and ACCOs </w:t>
      </w:r>
      <w:r w:rsidR="00AB699E">
        <w:t>should</w:t>
      </w:r>
      <w:r>
        <w:t xml:space="preserve"> be systematically incorporated into law reform, policy development and decision making in the ACT. One of the core areas of the </w:t>
      </w:r>
      <w:r w:rsidRPr="0CA4BE2C">
        <w:rPr>
          <w:i/>
          <w:iCs/>
        </w:rPr>
        <w:t>ACT Aboriginal and Torres Strait Islander Agreement 2019-2028</w:t>
      </w:r>
      <w:r>
        <w:t xml:space="preserve"> is ‘Community Leadership</w:t>
      </w:r>
      <w:r w:rsidR="00BC47F0">
        <w:t>…</w:t>
      </w:r>
      <w:r>
        <w:t xml:space="preserve">Aboriginal and Torres Strait Islander peoples have a strong voice, are decision makers on issues that impact them and lead in the achievement of positive life outcomes’. </w:t>
      </w:r>
      <w:r w:rsidR="00DB5804">
        <w:t>To</w:t>
      </w:r>
      <w:r>
        <w:t xml:space="preserve"> reflect this position in the Territory</w:t>
      </w:r>
      <w:r w:rsidR="003E68DD">
        <w:t>, the ACT Government must</w:t>
      </w:r>
      <w:r>
        <w:t xml:space="preserve"> adequately resource and implement the agreement.</w:t>
      </w:r>
    </w:p>
    <w:p w14:paraId="080564E6" w14:textId="40B4DFD8" w:rsidR="00963138" w:rsidRDefault="00963138" w:rsidP="009B527E">
      <w:pPr>
        <w:spacing w:before="120" w:after="120"/>
      </w:pPr>
      <w:r>
        <w:t xml:space="preserve">Achieving such reforms </w:t>
      </w:r>
      <w:r w:rsidR="00371A34">
        <w:t xml:space="preserve">will require a high degree </w:t>
      </w:r>
      <w:r w:rsidR="009A4D5F">
        <w:t xml:space="preserve">of coordination </w:t>
      </w:r>
      <w:r w:rsidR="00D128C9">
        <w:t xml:space="preserve">between ACCOs and clear advice and advocacy to government. ACTCOSS welcomed money allocated in the </w:t>
      </w:r>
      <w:r w:rsidR="00484542">
        <w:t>2024-25 budget</w:t>
      </w:r>
      <w:r w:rsidR="00800BA3">
        <w:t xml:space="preserve"> to scoping </w:t>
      </w:r>
      <w:r w:rsidR="006A65F3">
        <w:t xml:space="preserve">a peak body for ACCOs and </w:t>
      </w:r>
      <w:r w:rsidR="005C0C97">
        <w:t>urge</w:t>
      </w:r>
      <w:r w:rsidR="006A65F3">
        <w:t xml:space="preserve"> the government </w:t>
      </w:r>
      <w:r w:rsidR="005C0C97">
        <w:t xml:space="preserve">to commit </w:t>
      </w:r>
      <w:r w:rsidR="00A0166E">
        <w:t>to</w:t>
      </w:r>
      <w:r w:rsidR="004726FF">
        <w:t xml:space="preserve"> </w:t>
      </w:r>
      <w:r w:rsidR="00A0166E">
        <w:t>funding its establishment if</w:t>
      </w:r>
      <w:r w:rsidR="00B05E19">
        <w:t xml:space="preserve"> </w:t>
      </w:r>
      <w:r w:rsidR="002C4941">
        <w:t>community deter</w:t>
      </w:r>
      <w:r w:rsidR="007E3C41">
        <w:t xml:space="preserve">mines it </w:t>
      </w:r>
      <w:r w:rsidR="00A0166E">
        <w:t xml:space="preserve">to be </w:t>
      </w:r>
      <w:r w:rsidR="00613591">
        <w:t>necessary and beneficial</w:t>
      </w:r>
      <w:r w:rsidR="007E3C41">
        <w:t xml:space="preserve">. </w:t>
      </w:r>
      <w:r w:rsidR="0063345A">
        <w:t xml:space="preserve"> </w:t>
      </w:r>
    </w:p>
    <w:p w14:paraId="541A21EF" w14:textId="7107A897" w:rsidR="006067F8" w:rsidRDefault="005A0629" w:rsidP="006067F8">
      <w:pPr>
        <w:pStyle w:val="Heading3"/>
      </w:pPr>
      <w:r>
        <w:t xml:space="preserve">Aboriginal </w:t>
      </w:r>
      <w:r w:rsidR="002C0308">
        <w:t>c</w:t>
      </w:r>
      <w:r w:rsidR="00C2088C">
        <w:t>ommunity-controlled</w:t>
      </w:r>
      <w:r>
        <w:t xml:space="preserve"> investment</w:t>
      </w:r>
    </w:p>
    <w:tbl>
      <w:tblPr>
        <w:tblStyle w:val="Table4"/>
        <w:tblW w:w="0" w:type="auto"/>
        <w:tblLook w:val="04A0" w:firstRow="1" w:lastRow="0" w:firstColumn="1" w:lastColumn="0" w:noHBand="0" w:noVBand="1"/>
      </w:tblPr>
      <w:tblGrid>
        <w:gridCol w:w="9020"/>
      </w:tblGrid>
      <w:tr w:rsidR="00E47408" w:rsidRPr="00924719" w14:paraId="2FCEA2E0"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D0BFBFB" w14:textId="77777777" w:rsidR="00E47408" w:rsidRPr="00924719" w:rsidRDefault="00E47408" w:rsidP="00DE0E6F">
            <w:pPr>
              <w:rPr>
                <w:sz w:val="20"/>
                <w:szCs w:val="20"/>
              </w:rPr>
            </w:pPr>
            <w:r w:rsidRPr="00924719">
              <w:rPr>
                <w:sz w:val="20"/>
                <w:szCs w:val="20"/>
              </w:rPr>
              <w:t>Recommendations</w:t>
            </w:r>
          </w:p>
        </w:tc>
      </w:tr>
      <w:tr w:rsidR="00E47408" w:rsidRPr="00820AEE" w14:paraId="6C1D0CE4"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79539046" w14:textId="421528E2" w:rsidR="0038206D" w:rsidRPr="00BE43C1" w:rsidRDefault="0038206D" w:rsidP="0038206D">
            <w:pPr>
              <w:pStyle w:val="Dorpointnoindent"/>
              <w:spacing w:before="120" w:line="280" w:lineRule="atLeast"/>
              <w:ind w:left="714"/>
              <w:contextualSpacing w:val="0"/>
              <w:rPr>
                <w:sz w:val="20"/>
                <w:szCs w:val="20"/>
              </w:rPr>
            </w:pPr>
            <w:r w:rsidRPr="00BE43C1">
              <w:rPr>
                <w:sz w:val="20"/>
                <w:szCs w:val="20"/>
              </w:rPr>
              <w:t>Enhance housing options and access for Aboriginal and Torres Strait Islander peoples through investment in Aboriginal Community-Controlled Housing.</w:t>
            </w:r>
          </w:p>
          <w:p w14:paraId="534B69A3" w14:textId="7C0617D1" w:rsidR="00E47408" w:rsidRPr="00BE43C1" w:rsidRDefault="00E47408" w:rsidP="00DE0E6F">
            <w:pPr>
              <w:pStyle w:val="Dorpointnoindent"/>
              <w:spacing w:before="120" w:line="280" w:lineRule="atLeast"/>
              <w:ind w:left="714"/>
              <w:contextualSpacing w:val="0"/>
              <w:rPr>
                <w:sz w:val="20"/>
                <w:szCs w:val="20"/>
                <w:lang w:eastAsia="en-AU"/>
              </w:rPr>
            </w:pPr>
            <w:r w:rsidRPr="00BE43C1">
              <w:rPr>
                <w:sz w:val="20"/>
                <w:szCs w:val="20"/>
                <w:lang w:eastAsia="en-AU"/>
              </w:rPr>
              <w:t xml:space="preserve">Return Boomanulla Oval to </w:t>
            </w:r>
            <w:r w:rsidR="002C0308" w:rsidRPr="00BE43C1">
              <w:rPr>
                <w:sz w:val="20"/>
                <w:szCs w:val="20"/>
                <w:lang w:eastAsia="en-AU"/>
              </w:rPr>
              <w:t>c</w:t>
            </w:r>
            <w:r w:rsidRPr="00BE43C1">
              <w:rPr>
                <w:sz w:val="20"/>
                <w:szCs w:val="20"/>
                <w:lang w:eastAsia="en-AU"/>
              </w:rPr>
              <w:t>ommunity control.</w:t>
            </w:r>
          </w:p>
          <w:p w14:paraId="0F207B0B" w14:textId="17AD3638" w:rsidR="00E47408" w:rsidRPr="00820AEE" w:rsidRDefault="00E47408" w:rsidP="00DE0E6F">
            <w:pPr>
              <w:pStyle w:val="Dorpointnoindent"/>
              <w:spacing w:before="120" w:line="280" w:lineRule="atLeast"/>
              <w:ind w:left="714"/>
              <w:contextualSpacing w:val="0"/>
            </w:pPr>
            <w:r w:rsidRPr="00BE43C1">
              <w:rPr>
                <w:sz w:val="20"/>
                <w:szCs w:val="20"/>
                <w:lang w:eastAsia="en-AU"/>
              </w:rPr>
              <w:t xml:space="preserve">Transfer the Ngunnawal Bush Healing Farm to </w:t>
            </w:r>
            <w:r w:rsidR="002C0308" w:rsidRPr="00BE43C1">
              <w:rPr>
                <w:sz w:val="20"/>
                <w:szCs w:val="20"/>
                <w:lang w:eastAsia="en-AU"/>
              </w:rPr>
              <w:t>c</w:t>
            </w:r>
            <w:r w:rsidRPr="00BE43C1">
              <w:rPr>
                <w:sz w:val="20"/>
                <w:szCs w:val="20"/>
                <w:lang w:eastAsia="en-AU"/>
              </w:rPr>
              <w:t>ommunity control.</w:t>
            </w:r>
          </w:p>
        </w:tc>
      </w:tr>
    </w:tbl>
    <w:p w14:paraId="01B44EFA" w14:textId="77777777" w:rsidR="00EE49C0" w:rsidRDefault="00EE49C0" w:rsidP="00DC6913">
      <w:pPr>
        <w:spacing w:before="120" w:after="120"/>
        <w:rPr>
          <w:rFonts w:cs="Arial"/>
          <w:color w:val="000000"/>
        </w:rPr>
      </w:pPr>
      <w:r w:rsidRPr="004B3E50">
        <w:rPr>
          <w:rFonts w:cs="Arial"/>
          <w:color w:val="000000"/>
        </w:rPr>
        <w:t>Aboriginal and Torres Strait Islander peoples face systemic disadvantages and discrimination in housing</w:t>
      </w:r>
      <w:r>
        <w:rPr>
          <w:rFonts w:cs="Arial"/>
          <w:color w:val="000000"/>
        </w:rPr>
        <w:t xml:space="preserve">, and they are vastly overrepresented among people experiencing homelessness in the ACT. </w:t>
      </w:r>
    </w:p>
    <w:p w14:paraId="18433021" w14:textId="0468B698" w:rsidR="004D0274" w:rsidRPr="00F525CC" w:rsidRDefault="00EE49C0" w:rsidP="00F525CC">
      <w:pPr>
        <w:spacing w:before="120" w:after="120"/>
      </w:pPr>
      <w:r w:rsidRPr="006A22AD">
        <w:t xml:space="preserve">The importance of appropriate housing to </w:t>
      </w:r>
      <w:r w:rsidRPr="003633A2">
        <w:rPr>
          <w:color w:val="000000"/>
        </w:rPr>
        <w:t>improving</w:t>
      </w:r>
      <w:r>
        <w:t xml:space="preserve"> </w:t>
      </w:r>
      <w:r w:rsidRPr="006A22AD">
        <w:t xml:space="preserve">the health and </w:t>
      </w:r>
      <w:r w:rsidRPr="003633A2">
        <w:t>wellbeing</w:t>
      </w:r>
      <w:r w:rsidRPr="006A22AD">
        <w:t xml:space="preserve"> of </w:t>
      </w:r>
      <w:r>
        <w:t>Aboriginal and Torres Strait Islander</w:t>
      </w:r>
      <w:r w:rsidRPr="006A22AD">
        <w:t xml:space="preserve"> peoples is well </w:t>
      </w:r>
      <w:r w:rsidRPr="006F634F">
        <w:t>established</w:t>
      </w:r>
      <w:r w:rsidRPr="006A22AD">
        <w:t xml:space="preserve"> and accepted</w:t>
      </w:r>
      <w:r>
        <w:t xml:space="preserve"> </w:t>
      </w:r>
      <w:r w:rsidRPr="006A22AD">
        <w:t xml:space="preserve">by government and civil </w:t>
      </w:r>
      <w:r w:rsidR="00715AEB" w:rsidRPr="006A22AD">
        <w:t>society and</w:t>
      </w:r>
      <w:r w:rsidRPr="006A22AD">
        <w:t xml:space="preserve"> acknowledged in the inclusion of a housing</w:t>
      </w:r>
      <w:r>
        <w:t xml:space="preserve"> </w:t>
      </w:r>
      <w:r w:rsidRPr="006A22AD">
        <w:t xml:space="preserve">target in the </w:t>
      </w:r>
      <w:r w:rsidRPr="0CA4BE2C">
        <w:rPr>
          <w:i/>
          <w:iCs/>
        </w:rPr>
        <w:t>National Agreement on Closing the Gap.</w:t>
      </w:r>
      <w:r>
        <w:t xml:space="preserve"> However, this acknowledgement is </w:t>
      </w:r>
      <w:r>
        <w:lastRenderedPageBreak/>
        <w:t xml:space="preserve">not reflected in current ACT housing policy. There is no dedicated strategy or plan in the ACT that has been developed in partnership with local Aboriginal and Torres Strait Islander peoples. Nor is sufficient community-controlled community housing currently provided in the ACT. </w:t>
      </w:r>
      <w:r w:rsidR="00A026E5">
        <w:t>A new report by the independent Australian Housing and Urban Research Institute (AHURI)</w:t>
      </w:r>
      <w:r w:rsidR="00F46A38">
        <w:rPr>
          <w:rStyle w:val="FootnoteReference"/>
        </w:rPr>
        <w:footnoteReference w:id="31"/>
      </w:r>
      <w:r w:rsidR="00A026E5">
        <w:t xml:space="preserve"> estimates what will happen to volume of Indigenous housing need over the next 20 years. AHURI estimates that new need - arising from future growth in households in the ACT</w:t>
      </w:r>
      <w:r w:rsidR="401035BB">
        <w:t>,</w:t>
      </w:r>
      <w:r w:rsidR="00A026E5">
        <w:t xml:space="preserve"> is a staggering 71%</w:t>
      </w:r>
      <w:r w:rsidR="4B1598EF">
        <w:t xml:space="preserve">. This is </w:t>
      </w:r>
      <w:r w:rsidR="00A026E5">
        <w:t>well above the national estimate of 37%.</w:t>
      </w:r>
      <w:r w:rsidR="005D6363">
        <w:rPr>
          <w:rStyle w:val="FootnoteReference"/>
        </w:rPr>
        <w:footnoteReference w:id="32"/>
      </w:r>
      <w:r w:rsidR="00A93FF9">
        <w:t xml:space="preserve"> </w:t>
      </w:r>
      <w:r>
        <w:t xml:space="preserve">It is vital that the ACT Government prioritise investment in community-led approaches and community-controlled services to </w:t>
      </w:r>
      <w:r w:rsidR="00171FDA">
        <w:t xml:space="preserve">address this significant future </w:t>
      </w:r>
      <w:r w:rsidR="00EE46B6">
        <w:t>increase in housing needs</w:t>
      </w:r>
      <w:r>
        <w:t xml:space="preserve"> for Aboriginal and Torres Strait Islander peoples.</w:t>
      </w:r>
    </w:p>
    <w:p w14:paraId="07F3D3DC" w14:textId="26AF386F" w:rsidR="004D0274" w:rsidRPr="00E47408" w:rsidRDefault="004D0274" w:rsidP="00DC6913">
      <w:pPr>
        <w:spacing w:before="120" w:after="120"/>
      </w:pPr>
      <w:r w:rsidRPr="004D0274">
        <w:t xml:space="preserve">Boomanulla Oval in Narrabundah </w:t>
      </w:r>
      <w:r w:rsidR="00E859D4">
        <w:t xml:space="preserve">has been a </w:t>
      </w:r>
      <w:r w:rsidRPr="004D0274">
        <w:t>cultural and sporting</w:t>
      </w:r>
      <w:r w:rsidR="0014300F">
        <w:t xml:space="preserve"> centre</w:t>
      </w:r>
      <w:r w:rsidRPr="004D0274">
        <w:t xml:space="preserve"> for Canberra’s Aboriginal and Torres Strait Islander community for 40 years. Since 2015, the Oval has </w:t>
      </w:r>
      <w:r w:rsidR="001B3BB7">
        <w:t>been controlled by the</w:t>
      </w:r>
      <w:r w:rsidRPr="004D0274">
        <w:t xml:space="preserve"> ACT Government, despite repeated commitments to return it to the community. The ACT Labor Party made this promise ahead of both the 2016 and 2020 elections, and in their 2020 Parliamentary Agreement, Labor and the Greens formally committed to its return (Point 9.5). More than eight years later, the ACT Government has yet to fulfill this promise, despite its importance to the local Aboriginal and Torres Strait Islander community.</w:t>
      </w:r>
      <w:r w:rsidR="00CD79CF">
        <w:rPr>
          <w:rStyle w:val="FootnoteReference"/>
        </w:rPr>
        <w:footnoteReference w:id="33"/>
      </w:r>
    </w:p>
    <w:p w14:paraId="4A00ADA6" w14:textId="77777777" w:rsidR="00775434" w:rsidRDefault="00E90DE5" w:rsidP="00DC6913">
      <w:pPr>
        <w:spacing w:before="120" w:after="120"/>
      </w:pPr>
      <w:r w:rsidRPr="00E90DE5">
        <w:t xml:space="preserve">Similarly, the Ngunnawal Bush Healing Farm was envisioned by Elders over two decades ago </w:t>
      </w:r>
      <w:r w:rsidR="00AE05B5" w:rsidRPr="00E47408">
        <w:t>as a residential facility where Aboriginal cultural beliefs, customs and values would be embedded in healthcare delivery</w:t>
      </w:r>
      <w:r w:rsidRPr="00E90DE5">
        <w:t>. While the facility was finally opened in 2017, it has remained under</w:t>
      </w:r>
      <w:r w:rsidR="00770A51">
        <w:t xml:space="preserve"> the management of</w:t>
      </w:r>
      <w:r w:rsidRPr="00E90DE5">
        <w:t xml:space="preserve"> ACT Health,</w:t>
      </w:r>
      <w:r w:rsidR="00770A51">
        <w:t xml:space="preserve"> </w:t>
      </w:r>
      <w:r w:rsidRPr="00E90DE5">
        <w:t>limiting its ability to fully operate as intended. Transferring the Ngunnawal Bush Healing Farm to community control would ensure that its programs align with Aboriginal cultural beliefs, customs, and values, as originally intended</w:t>
      </w:r>
      <w:r>
        <w:t>.</w:t>
      </w:r>
    </w:p>
    <w:p w14:paraId="6725B491" w14:textId="525A10C8" w:rsidR="00A67792" w:rsidRPr="00C318BD" w:rsidRDefault="00C318BD" w:rsidP="00C318BD">
      <w:pPr>
        <w:pStyle w:val="Heading3"/>
      </w:pPr>
      <w:r>
        <w:t>Aboriginal and Torres Strait Islander families</w:t>
      </w:r>
    </w:p>
    <w:tbl>
      <w:tblPr>
        <w:tblStyle w:val="Table4"/>
        <w:tblW w:w="0" w:type="auto"/>
        <w:tblLook w:val="04A0" w:firstRow="1" w:lastRow="0" w:firstColumn="1" w:lastColumn="0" w:noHBand="0" w:noVBand="1"/>
      </w:tblPr>
      <w:tblGrid>
        <w:gridCol w:w="9020"/>
      </w:tblGrid>
      <w:tr w:rsidR="00A67792" w:rsidRPr="00924719" w14:paraId="5BD57006"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347A888E" w14:textId="73243447" w:rsidR="00A67792" w:rsidRPr="00924719" w:rsidRDefault="00A67792" w:rsidP="00DE0E6F">
            <w:pPr>
              <w:rPr>
                <w:sz w:val="20"/>
                <w:szCs w:val="20"/>
              </w:rPr>
            </w:pPr>
            <w:r w:rsidRPr="00924719">
              <w:rPr>
                <w:sz w:val="20"/>
                <w:szCs w:val="20"/>
              </w:rPr>
              <w:t>Recommendation</w:t>
            </w:r>
          </w:p>
        </w:tc>
      </w:tr>
      <w:tr w:rsidR="00A67792" w:rsidRPr="00924719" w14:paraId="59172998"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777EDDFD" w14:textId="57553AD4" w:rsidR="009A06FB" w:rsidRPr="00BB1B14" w:rsidRDefault="00A67792" w:rsidP="00322DB3">
            <w:pPr>
              <w:pStyle w:val="Dorpointnoindent"/>
              <w:spacing w:before="120" w:line="280" w:lineRule="atLeast"/>
              <w:ind w:left="714"/>
              <w:contextualSpacing w:val="0"/>
              <w:rPr>
                <w:sz w:val="20"/>
                <w:szCs w:val="20"/>
              </w:rPr>
            </w:pPr>
            <w:r w:rsidRPr="00BB1B14">
              <w:rPr>
                <w:sz w:val="20"/>
                <w:szCs w:val="20"/>
                <w:lang w:eastAsia="en-AU"/>
              </w:rPr>
              <w:t xml:space="preserve">Fully implement and resource all recommendations from the </w:t>
            </w:r>
            <w:hyperlink r:id="rId41" w:history="1">
              <w:r w:rsidRPr="00BB1B14">
                <w:rPr>
                  <w:rStyle w:val="Hyperlink"/>
                  <w:i/>
                  <w:iCs/>
                  <w:sz w:val="20"/>
                  <w:szCs w:val="20"/>
                  <w:lang w:eastAsia="en-AU"/>
                </w:rPr>
                <w:t>Our Booris, Our Way</w:t>
              </w:r>
            </w:hyperlink>
            <w:r w:rsidRPr="00BB1B14">
              <w:rPr>
                <w:sz w:val="20"/>
                <w:szCs w:val="20"/>
                <w:lang w:eastAsia="en-AU"/>
              </w:rPr>
              <w:t xml:space="preserve"> report, in partnership with Aboriginal and Torres Strait Islander people and ACCOs.</w:t>
            </w:r>
          </w:p>
        </w:tc>
      </w:tr>
    </w:tbl>
    <w:p w14:paraId="237EF0D7" w14:textId="77777777" w:rsidR="00F7614F" w:rsidRPr="001E51BE" w:rsidRDefault="00F7614F" w:rsidP="00F7614F">
      <w:pPr>
        <w:spacing w:before="120" w:after="120"/>
      </w:pPr>
      <w:r w:rsidRPr="001E51BE">
        <w:t xml:space="preserve">The overrepresentation of Aboriginal and Torres Strait Islander children, young people, and families in the ACT child protection system remains unacceptably high. Despite some positive reforms, including the establishment of the ACT Aboriginal and Torres Strait Islander Children and Young People Commissioner, significant gaps persist in the funding and implementation of key recommendations from the </w:t>
      </w:r>
      <w:r w:rsidRPr="001E51BE">
        <w:rPr>
          <w:i/>
          <w:iCs/>
        </w:rPr>
        <w:t>Our Booris, Our Way</w:t>
      </w:r>
      <w:r w:rsidRPr="001E51BE">
        <w:t xml:space="preserve"> </w:t>
      </w:r>
      <w:r>
        <w:t>report.</w:t>
      </w:r>
    </w:p>
    <w:p w14:paraId="17388D2D" w14:textId="67135E16" w:rsidR="00A67792" w:rsidRDefault="003979AF" w:rsidP="00CB7912">
      <w:pPr>
        <w:spacing w:before="120" w:after="120"/>
      </w:pPr>
      <w:r w:rsidRPr="001E51BE">
        <w:lastRenderedPageBreak/>
        <w:t>The ACT Government has committed to progressively reallocating funding to ACCOs and transitioning 100% of Aboriginal and Torres Strait Islander children, young people, families, and carers to ACCO</w:t>
      </w:r>
      <w:r w:rsidR="002D2F37">
        <w:t xml:space="preserve"> </w:t>
      </w:r>
      <w:r w:rsidRPr="001E51BE">
        <w:t>led services.</w:t>
      </w:r>
      <w:r w:rsidR="0011747E">
        <w:rPr>
          <w:rStyle w:val="FootnoteReference"/>
        </w:rPr>
        <w:footnoteReference w:id="34"/>
      </w:r>
      <w:r w:rsidRPr="001E51BE">
        <w:t xml:space="preserve"> However, there is no clear timeline, and current investments remain insufficient to meet community needs</w:t>
      </w:r>
      <w:r>
        <w:t>.</w:t>
      </w:r>
      <w:r w:rsidR="00CB7912">
        <w:rPr>
          <w:rStyle w:val="FootnoteReference"/>
        </w:rPr>
        <w:footnoteReference w:id="35"/>
      </w:r>
    </w:p>
    <w:p w14:paraId="58D4ACA9" w14:textId="77777777" w:rsidR="00681B76" w:rsidRPr="001E51BE" w:rsidRDefault="00681B76" w:rsidP="00681B76">
      <w:pPr>
        <w:spacing w:before="120" w:after="120"/>
      </w:pPr>
      <w:r w:rsidRPr="001E51BE">
        <w:t>Despite the formal commitment to embedding the Aboriginal and Torres Strait Islander Child Placement Principle (ATSICPP) in legislation, it has yet to translate fully into practice and systemic change. Many Aboriginal and Torres Strait Islander children are still being placed in non-Indigenous foster or residential care, resulting in cultural disconnection and poorer long-term outcomes</w:t>
      </w:r>
      <w:r>
        <w:t>.</w:t>
      </w:r>
      <w:r>
        <w:rPr>
          <w:rStyle w:val="FootnoteReference"/>
        </w:rPr>
        <w:footnoteReference w:id="36"/>
      </w:r>
      <w:r w:rsidRPr="001E51BE">
        <w:t xml:space="preserve"> </w:t>
      </w:r>
    </w:p>
    <w:p w14:paraId="0D96718A" w14:textId="38D9FC76" w:rsidR="0071288C" w:rsidRPr="001E51BE" w:rsidRDefault="0071288C" w:rsidP="0071288C">
      <w:pPr>
        <w:spacing w:before="120" w:after="120"/>
      </w:pPr>
      <w:r w:rsidRPr="001E51BE">
        <w:t>To uphold its stated commitment to self-determination, the ACT Government must urgently prioritise investment in Aboriginal</w:t>
      </w:r>
      <w:r w:rsidR="00C66055">
        <w:t xml:space="preserve"> </w:t>
      </w:r>
      <w:r w:rsidRPr="001E51BE">
        <w:t>led, community-controlled early intervention services. ACCOs require secure and proportional funding to provide families with voluntary, culturally safe support before risks escalate to crisis levels. The shortage of health specialists</w:t>
      </w:r>
      <w:r w:rsidR="00A57FFA">
        <w:t xml:space="preserve"> and funding</w:t>
      </w:r>
      <w:r w:rsidRPr="001E51BE">
        <w:t xml:space="preserve"> for early diagnosis and intervention in cognitive, </w:t>
      </w:r>
      <w:r w:rsidR="00C66055" w:rsidRPr="001E51BE">
        <w:t>behavioural</w:t>
      </w:r>
      <w:r w:rsidRPr="001E51BE">
        <w:t>, and learning conditions</w:t>
      </w:r>
      <w:r>
        <w:t xml:space="preserve"> </w:t>
      </w:r>
      <w:r w:rsidRPr="001E51BE">
        <w:t>—</w:t>
      </w:r>
      <w:r>
        <w:t xml:space="preserve"> </w:t>
      </w:r>
      <w:r w:rsidRPr="001E51BE">
        <w:t>such as Fetal Alcohol Spectrum Disorder (FASD)</w:t>
      </w:r>
      <w:r>
        <w:t xml:space="preserve">, </w:t>
      </w:r>
      <w:r w:rsidR="00CF142B">
        <w:t>Attention Deficit</w:t>
      </w:r>
      <w:r w:rsidR="00307BE0">
        <w:t xml:space="preserve">/Hyperactivity </w:t>
      </w:r>
      <w:r w:rsidR="00CF142B">
        <w:t>Disorder (ADHD)</w:t>
      </w:r>
      <w:r w:rsidRPr="001E51BE">
        <w:t xml:space="preserve"> and Autism Spectrum Disorder (ASD)</w:t>
      </w:r>
      <w:r>
        <w:t xml:space="preserve"> </w:t>
      </w:r>
      <w:r w:rsidRPr="001E51BE">
        <w:t>—</w:t>
      </w:r>
      <w:r>
        <w:t xml:space="preserve"> </w:t>
      </w:r>
      <w:r w:rsidRPr="001E51BE">
        <w:t>further compounds stress on families, making access to targeted supports critical</w:t>
      </w:r>
      <w:r>
        <w:t>.</w:t>
      </w:r>
      <w:r>
        <w:rPr>
          <w:rStyle w:val="FootnoteReference"/>
        </w:rPr>
        <w:footnoteReference w:id="37"/>
      </w:r>
      <w:r w:rsidRPr="001E51BE">
        <w:t xml:space="preserve"> </w:t>
      </w:r>
    </w:p>
    <w:p w14:paraId="64F2C30C" w14:textId="5D706FF0" w:rsidR="00724A2E" w:rsidRDefault="00056EE7" w:rsidP="00CB7912">
      <w:pPr>
        <w:spacing w:before="120" w:after="120"/>
      </w:pPr>
      <w:r>
        <w:t>The</w:t>
      </w:r>
      <w:r w:rsidR="00BA7C06">
        <w:t xml:space="preserve"> ACT</w:t>
      </w:r>
      <w:r>
        <w:t xml:space="preserve"> </w:t>
      </w:r>
      <w:r w:rsidR="00BA7C06">
        <w:t>Commissioner for Aboriginal and Torres Strait Islander Children</w:t>
      </w:r>
      <w:r w:rsidR="00281E66">
        <w:t xml:space="preserve"> </w:t>
      </w:r>
      <w:r w:rsidR="00881F56">
        <w:t xml:space="preserve">has raised concern </w:t>
      </w:r>
      <w:r w:rsidR="00346218">
        <w:t xml:space="preserve">about the </w:t>
      </w:r>
      <w:r w:rsidR="00FE142A">
        <w:t>number</w:t>
      </w:r>
      <w:r w:rsidR="00346218">
        <w:t xml:space="preserve"> of resources allocated to ‘emergency action’ </w:t>
      </w:r>
      <w:r w:rsidR="00BD46D7">
        <w:t xml:space="preserve">rather than </w:t>
      </w:r>
      <w:r w:rsidR="00951C4A">
        <w:t xml:space="preserve">early intervention and planning. </w:t>
      </w:r>
      <w:r w:rsidR="00B2463E">
        <w:t xml:space="preserve">Further concern is the lack of </w:t>
      </w:r>
      <w:r w:rsidR="00803FD3" w:rsidRPr="001E51BE">
        <w:t xml:space="preserve">involvement </w:t>
      </w:r>
      <w:r w:rsidR="005B1050">
        <w:t xml:space="preserve">of ACCOs </w:t>
      </w:r>
      <w:r w:rsidR="00803FD3" w:rsidRPr="001E51BE">
        <w:t>in emergency action decision-making</w:t>
      </w:r>
      <w:r w:rsidR="00FE142A">
        <w:t xml:space="preserve"> that </w:t>
      </w:r>
      <w:r w:rsidR="00860CED">
        <w:t xml:space="preserve">results in the removal of Aboriginal and Torres Strait Islander </w:t>
      </w:r>
      <w:r w:rsidR="007C3357">
        <w:t>c</w:t>
      </w:r>
      <w:r w:rsidR="00860CED">
        <w:t xml:space="preserve">hildren. </w:t>
      </w:r>
      <w:r w:rsidR="001D1BF6">
        <w:t>Such critical decision making cannot occur without their</w:t>
      </w:r>
      <w:r w:rsidR="005B1050">
        <w:t xml:space="preserve"> independent cultural</w:t>
      </w:r>
      <w:r w:rsidR="001D1BF6">
        <w:t xml:space="preserve"> input, their</w:t>
      </w:r>
      <w:r w:rsidR="00464041">
        <w:t xml:space="preserve"> </w:t>
      </w:r>
      <w:r w:rsidR="00803FD3" w:rsidRPr="001E51BE">
        <w:t xml:space="preserve">exclusion undermines the principles of </w:t>
      </w:r>
      <w:r w:rsidR="004D0BE5">
        <w:t>“</w:t>
      </w:r>
      <w:r w:rsidR="00803FD3" w:rsidRPr="001E51BE">
        <w:t>self-determination</w:t>
      </w:r>
      <w:r w:rsidR="004D0BE5">
        <w:t xml:space="preserve">, community cultural sovereignty and </w:t>
      </w:r>
      <w:r w:rsidR="00803FD3" w:rsidRPr="001E51BE">
        <w:t>child-rearing practi</w:t>
      </w:r>
      <w:r w:rsidR="00724792">
        <w:t>ces</w:t>
      </w:r>
      <w:r w:rsidR="004D0BE5">
        <w:t>”</w:t>
      </w:r>
      <w:r w:rsidR="00724792">
        <w:t>.</w:t>
      </w:r>
      <w:r w:rsidR="00803FD3">
        <w:rPr>
          <w:rStyle w:val="FootnoteReference"/>
        </w:rPr>
        <w:footnoteReference w:id="38"/>
      </w:r>
    </w:p>
    <w:p w14:paraId="5128DB17" w14:textId="1A471904" w:rsidR="00657A23" w:rsidRDefault="00657A23" w:rsidP="00CB7912">
      <w:pPr>
        <w:spacing w:before="120" w:after="120"/>
      </w:pPr>
      <w:r w:rsidRPr="001E51BE">
        <w:t>The Our Booris, Our Wa</w:t>
      </w:r>
      <w:r w:rsidR="00465A17">
        <w:t xml:space="preserve">y </w:t>
      </w:r>
      <w:r w:rsidRPr="001E51BE">
        <w:t>Implementation Oversight Committee</w:t>
      </w:r>
      <w:r w:rsidR="007F009B">
        <w:t xml:space="preserve"> </w:t>
      </w:r>
      <w:r w:rsidRPr="001E51BE">
        <w:t xml:space="preserve">has also raised concerns about ongoing government investment in residential care, despite evidence that it increases the risk of harm and cultural disconnection. More funding must be allocated to Aboriginal-led solutions that keep children safely at home with their families, rather than </w:t>
      </w:r>
      <w:r w:rsidR="00967FBE">
        <w:t>residential</w:t>
      </w:r>
      <w:r w:rsidRPr="001E51BE">
        <w:t xml:space="preserve"> care settings</w:t>
      </w:r>
      <w:r w:rsidR="000600AF">
        <w:t>.</w:t>
      </w:r>
      <w:r w:rsidR="000600AF">
        <w:rPr>
          <w:rStyle w:val="FootnoteReference"/>
        </w:rPr>
        <w:footnoteReference w:id="39"/>
      </w:r>
    </w:p>
    <w:p w14:paraId="1B79417D" w14:textId="13ED2B0B" w:rsidR="001D480F" w:rsidRDefault="001D480F" w:rsidP="00CB7912">
      <w:pPr>
        <w:spacing w:before="120" w:after="120"/>
      </w:pPr>
      <w:r w:rsidRPr="001E51BE">
        <w:t>While the ACT Government has made progress, such as funding the</w:t>
      </w:r>
      <w:r w:rsidR="00701B8E">
        <w:t xml:space="preserve"> establishment of the</w:t>
      </w:r>
      <w:r w:rsidRPr="001E51BE">
        <w:t xml:space="preserve"> Care and Protection Legal Advocacy Service (CPLAS) through the Aboriginal Legal Service (ALS NSW/ACT), funding commitments remain short-term and inadequate. Sustainable, long-term investment is required to support Aboriginal families in navigating the child protection system and securing culturally safe outcomes for their children</w:t>
      </w:r>
      <w:r w:rsidR="009A06FB">
        <w:t>.</w:t>
      </w:r>
    </w:p>
    <w:p w14:paraId="239BFE39" w14:textId="3A2A7047" w:rsidR="00822208" w:rsidRDefault="00822208" w:rsidP="00CB7912">
      <w:pPr>
        <w:spacing w:before="120" w:after="120"/>
      </w:pPr>
      <w:r w:rsidRPr="001E51BE">
        <w:lastRenderedPageBreak/>
        <w:t xml:space="preserve">Without meaningful and proportional investment, Aboriginal and Torres Strait Islander children will continue to be removed from their families, culture, and community. The ACT Government must act urgently to honour its commitments </w:t>
      </w:r>
      <w:r w:rsidR="000D6BAA">
        <w:t xml:space="preserve">in </w:t>
      </w:r>
      <w:r w:rsidR="000D6BAA" w:rsidRPr="0032769D">
        <w:rPr>
          <w:i/>
          <w:iCs/>
        </w:rPr>
        <w:t>Our Booris</w:t>
      </w:r>
      <w:r w:rsidR="0032769D" w:rsidRPr="0032769D">
        <w:rPr>
          <w:i/>
          <w:iCs/>
        </w:rPr>
        <w:t>, Our Way</w:t>
      </w:r>
      <w:r w:rsidR="0032769D">
        <w:t xml:space="preserve">, </w:t>
      </w:r>
      <w:r w:rsidRPr="001E51BE">
        <w:t>and deliver a self-determined, community-led approach to child protection reform.</w:t>
      </w:r>
    </w:p>
    <w:p w14:paraId="7C71BFAA" w14:textId="1E2F0039" w:rsidR="00D36BE8" w:rsidRDefault="00EA72C5" w:rsidP="00D36BE8">
      <w:pPr>
        <w:pStyle w:val="Heading3"/>
      </w:pPr>
      <w:r>
        <w:t>Justice system reform</w:t>
      </w:r>
    </w:p>
    <w:tbl>
      <w:tblPr>
        <w:tblStyle w:val="Table4"/>
        <w:tblW w:w="0" w:type="auto"/>
        <w:tblLook w:val="04A0" w:firstRow="1" w:lastRow="0" w:firstColumn="1" w:lastColumn="0" w:noHBand="0" w:noVBand="1"/>
      </w:tblPr>
      <w:tblGrid>
        <w:gridCol w:w="9020"/>
      </w:tblGrid>
      <w:tr w:rsidR="00830C29" w:rsidRPr="00924719" w14:paraId="13B5CFC2"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0C79541" w14:textId="4EF67291" w:rsidR="00830C29" w:rsidRPr="00924719" w:rsidRDefault="00830C29" w:rsidP="00DE0E6F">
            <w:pPr>
              <w:rPr>
                <w:sz w:val="20"/>
                <w:szCs w:val="20"/>
              </w:rPr>
            </w:pPr>
            <w:r w:rsidRPr="00924719">
              <w:rPr>
                <w:sz w:val="20"/>
                <w:szCs w:val="20"/>
              </w:rPr>
              <w:t>Recommendation</w:t>
            </w:r>
          </w:p>
        </w:tc>
      </w:tr>
      <w:tr w:rsidR="00830C29" w:rsidRPr="00924719" w14:paraId="2A25E4EE"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52C6A7F3" w14:textId="6D6B5CC5" w:rsidR="00830C29" w:rsidRPr="00BB1B14" w:rsidRDefault="00830C29" w:rsidP="00830C29">
            <w:pPr>
              <w:pStyle w:val="Dorpointnoindent"/>
              <w:spacing w:before="120" w:line="280" w:lineRule="atLeast"/>
              <w:ind w:left="714"/>
              <w:contextualSpacing w:val="0"/>
              <w:rPr>
                <w:sz w:val="20"/>
                <w:szCs w:val="20"/>
              </w:rPr>
            </w:pPr>
            <w:r w:rsidRPr="00BB1B14">
              <w:rPr>
                <w:sz w:val="20"/>
                <w:szCs w:val="20"/>
                <w:lang w:eastAsia="en-AU"/>
              </w:rPr>
              <w:t xml:space="preserve">Set aside funds to act on the findings of the </w:t>
            </w:r>
            <w:hyperlink r:id="rId42" w:history="1">
              <w:r w:rsidRPr="00BB1B14">
                <w:rPr>
                  <w:rStyle w:val="Hyperlink"/>
                  <w:i/>
                  <w:iCs/>
                  <w:sz w:val="20"/>
                  <w:szCs w:val="20"/>
                  <w:lang w:eastAsia="en-AU"/>
                </w:rPr>
                <w:t xml:space="preserve">Independent </w:t>
              </w:r>
              <w:r w:rsidR="00702F4A" w:rsidRPr="00BB1B14">
                <w:rPr>
                  <w:rStyle w:val="Hyperlink"/>
                  <w:i/>
                  <w:iCs/>
                  <w:sz w:val="20"/>
                  <w:szCs w:val="20"/>
                  <w:lang w:eastAsia="en-AU"/>
                </w:rPr>
                <w:t>R</w:t>
              </w:r>
              <w:r w:rsidRPr="00BB1B14">
                <w:rPr>
                  <w:rStyle w:val="Hyperlink"/>
                  <w:i/>
                  <w:iCs/>
                  <w:sz w:val="20"/>
                  <w:szCs w:val="20"/>
                  <w:lang w:eastAsia="en-AU"/>
                </w:rPr>
                <w:t xml:space="preserve">eview into the </w:t>
              </w:r>
              <w:r w:rsidR="00702F4A" w:rsidRPr="00BB1B14">
                <w:rPr>
                  <w:rStyle w:val="Hyperlink"/>
                  <w:i/>
                  <w:iCs/>
                  <w:sz w:val="20"/>
                  <w:szCs w:val="20"/>
                  <w:lang w:eastAsia="en-AU"/>
                </w:rPr>
                <w:t>O</w:t>
              </w:r>
              <w:r w:rsidRPr="00BB1B14">
                <w:rPr>
                  <w:rStyle w:val="Hyperlink"/>
                  <w:i/>
                  <w:iCs/>
                  <w:sz w:val="20"/>
                  <w:szCs w:val="20"/>
                  <w:lang w:eastAsia="en-AU"/>
                </w:rPr>
                <w:t xml:space="preserve">verrepresentation of Aboriginal and/or Torres Strait Islander people in the ACT </w:t>
              </w:r>
              <w:r w:rsidR="00702F4A" w:rsidRPr="00BB1B14">
                <w:rPr>
                  <w:rStyle w:val="Hyperlink"/>
                  <w:i/>
                  <w:iCs/>
                  <w:sz w:val="20"/>
                  <w:szCs w:val="20"/>
                  <w:lang w:eastAsia="en-AU"/>
                </w:rPr>
                <w:t>J</w:t>
              </w:r>
              <w:r w:rsidRPr="00BB1B14">
                <w:rPr>
                  <w:rStyle w:val="Hyperlink"/>
                  <w:i/>
                  <w:iCs/>
                  <w:sz w:val="20"/>
                  <w:szCs w:val="20"/>
                  <w:lang w:eastAsia="en-AU"/>
                </w:rPr>
                <w:t xml:space="preserve">ustice </w:t>
              </w:r>
              <w:r w:rsidR="00702F4A" w:rsidRPr="00BB1B14">
                <w:rPr>
                  <w:rStyle w:val="Hyperlink"/>
                  <w:i/>
                  <w:iCs/>
                  <w:sz w:val="20"/>
                  <w:szCs w:val="20"/>
                  <w:lang w:eastAsia="en-AU"/>
                </w:rPr>
                <w:t>S</w:t>
              </w:r>
              <w:r w:rsidRPr="00BB1B14">
                <w:rPr>
                  <w:rStyle w:val="Hyperlink"/>
                  <w:i/>
                  <w:iCs/>
                  <w:sz w:val="20"/>
                  <w:szCs w:val="20"/>
                  <w:lang w:eastAsia="en-AU"/>
                </w:rPr>
                <w:t>ystem.</w:t>
              </w:r>
            </w:hyperlink>
          </w:p>
        </w:tc>
      </w:tr>
    </w:tbl>
    <w:p w14:paraId="7CA57392" w14:textId="69096C77" w:rsidR="0098158F" w:rsidRPr="000456DA" w:rsidRDefault="0098158F" w:rsidP="0098158F">
      <w:pPr>
        <w:spacing w:before="120" w:after="120"/>
      </w:pPr>
      <w:r w:rsidRPr="000456DA">
        <w:t xml:space="preserve">The overrepresentation of Aboriginal and Torres Strait Islander people in the ACT justice system has worsened despite modest reductions in imprisonment rates. While First Nations incarceration in the ACT decreased by 5% between 2017 and 2023, the overall overrepresentation has increased by 27%, </w:t>
      </w:r>
      <w:r w:rsidR="00A46462">
        <w:t>far above the national average</w:t>
      </w:r>
      <w:r w:rsidR="00E75417">
        <w:t>.</w:t>
      </w:r>
      <w:r w:rsidR="00BB13CE">
        <w:t xml:space="preserve"> </w:t>
      </w:r>
      <w:r w:rsidR="00486A24">
        <w:t>Alarmingly</w:t>
      </w:r>
      <w:r w:rsidR="004C7EEC">
        <w:t xml:space="preserve">, nearly nine in ten </w:t>
      </w:r>
      <w:r w:rsidR="002D6DE9">
        <w:t>Abor</w:t>
      </w:r>
      <w:r w:rsidR="004C7EEC">
        <w:t>i</w:t>
      </w:r>
      <w:r w:rsidR="002D6DE9">
        <w:t>ginal and Torres Strait Islander men in prison in the ACT</w:t>
      </w:r>
      <w:r w:rsidR="00F67040">
        <w:t xml:space="preserve"> hav</w:t>
      </w:r>
      <w:r w:rsidR="004C7EEC">
        <w:t>e</w:t>
      </w:r>
      <w:r w:rsidR="00F67040">
        <w:t xml:space="preserve"> been previously </w:t>
      </w:r>
      <w:r w:rsidR="00CA063D">
        <w:t>incarcerated</w:t>
      </w:r>
      <w:r w:rsidR="00F67040">
        <w:t>.</w:t>
      </w:r>
      <w:r w:rsidR="00CA063D">
        <w:rPr>
          <w:rStyle w:val="FootnoteReference"/>
        </w:rPr>
        <w:footnoteReference w:id="40"/>
      </w:r>
      <w:r w:rsidR="00F67040">
        <w:t xml:space="preserve"> </w:t>
      </w:r>
    </w:p>
    <w:p w14:paraId="724F9ECC" w14:textId="5F102C85" w:rsidR="0098158F" w:rsidRPr="000456DA" w:rsidRDefault="0055700F" w:rsidP="0098158F">
      <w:pPr>
        <w:spacing w:before="120" w:after="120"/>
      </w:pPr>
      <w:r>
        <w:t xml:space="preserve">In </w:t>
      </w:r>
      <w:r w:rsidR="0047081D">
        <w:t>their</w:t>
      </w:r>
      <w:r>
        <w:t xml:space="preserve"> independent review, the Jumbunna Institute </w:t>
      </w:r>
      <w:r w:rsidR="0047081D">
        <w:t>identified s</w:t>
      </w:r>
      <w:r w:rsidR="0098158F" w:rsidRPr="000456DA">
        <w:t>everal structural barriers prevent</w:t>
      </w:r>
      <w:r w:rsidR="00033D74">
        <w:t>ing</w:t>
      </w:r>
      <w:r w:rsidR="0098158F" w:rsidRPr="000456DA">
        <w:t xml:space="preserve"> meaningful progress, including:</w:t>
      </w:r>
    </w:p>
    <w:p w14:paraId="738BF490" w14:textId="77777777" w:rsidR="0098158F" w:rsidRPr="000456DA" w:rsidRDefault="0098158F" w:rsidP="0098158F">
      <w:pPr>
        <w:pStyle w:val="ListParagraph"/>
        <w:numPr>
          <w:ilvl w:val="0"/>
          <w:numId w:val="29"/>
        </w:numPr>
        <w:spacing w:before="120" w:after="120"/>
      </w:pPr>
      <w:r w:rsidRPr="000456DA">
        <w:t>A lack of coordination and accountability in implementing justice reforms.</w:t>
      </w:r>
    </w:p>
    <w:p w14:paraId="5B322D46" w14:textId="77777777" w:rsidR="0098158F" w:rsidRPr="000456DA" w:rsidRDefault="0098158F" w:rsidP="0098158F">
      <w:pPr>
        <w:pStyle w:val="ListParagraph"/>
        <w:numPr>
          <w:ilvl w:val="0"/>
          <w:numId w:val="29"/>
        </w:numPr>
        <w:spacing w:before="120" w:after="120"/>
      </w:pPr>
      <w:r w:rsidRPr="000456DA">
        <w:t>Systemic racism embedded in legal and correctional systems.</w:t>
      </w:r>
    </w:p>
    <w:p w14:paraId="2EFFC51A" w14:textId="77777777" w:rsidR="0098158F" w:rsidRPr="000456DA" w:rsidRDefault="0098158F" w:rsidP="0098158F">
      <w:pPr>
        <w:pStyle w:val="ListParagraph"/>
        <w:numPr>
          <w:ilvl w:val="0"/>
          <w:numId w:val="29"/>
        </w:numPr>
        <w:spacing w:before="120" w:after="120"/>
      </w:pPr>
      <w:r w:rsidRPr="000456DA">
        <w:t>Inadequate data collection, hindering targeted solutions and accountability.</w:t>
      </w:r>
    </w:p>
    <w:p w14:paraId="253934CA" w14:textId="24F0CBC8" w:rsidR="0098158F" w:rsidRPr="000456DA" w:rsidRDefault="0098158F" w:rsidP="0098158F">
      <w:pPr>
        <w:pStyle w:val="ListParagraph"/>
        <w:numPr>
          <w:ilvl w:val="0"/>
          <w:numId w:val="29"/>
        </w:numPr>
        <w:spacing w:before="120" w:after="120"/>
      </w:pPr>
      <w:r w:rsidRPr="000456DA">
        <w:t>Limited funding for Aboriginal-led programs and services.</w:t>
      </w:r>
      <w:r w:rsidR="00E75417">
        <w:rPr>
          <w:rStyle w:val="FootnoteReference"/>
        </w:rPr>
        <w:footnoteReference w:id="41"/>
      </w:r>
    </w:p>
    <w:p w14:paraId="1EAAE1A8" w14:textId="7DEB6533" w:rsidR="0098158F" w:rsidRPr="000456DA" w:rsidRDefault="0098158F" w:rsidP="0098158F">
      <w:pPr>
        <w:spacing w:before="120" w:after="120"/>
      </w:pPr>
      <w:r w:rsidRPr="000456DA">
        <w:t>The ACT Government has introduced innovative First Nations justice programs, including Ngurrambai Bail Support, Galambany Court, and Empowerment Yarning Circles. However, these initiatives lack sufficient resources, limiting their impact. Stakeholders have also highlighted that many of the programs the ACT Government relies on to demonstrate progress predate key national reforms, raising concerns about whether the justice reform agenda has stalled.</w:t>
      </w:r>
    </w:p>
    <w:p w14:paraId="66792684" w14:textId="2330FD97" w:rsidR="00830C29" w:rsidRPr="00830C29" w:rsidRDefault="0098158F" w:rsidP="0098158F">
      <w:pPr>
        <w:spacing w:before="120" w:after="120"/>
      </w:pPr>
      <w:r w:rsidRPr="000456DA">
        <w:t xml:space="preserve">To break the cycle of incarceration and systemic disadvantage, the ACT Government must </w:t>
      </w:r>
      <w:r w:rsidR="005120C6">
        <w:t xml:space="preserve">provide </w:t>
      </w:r>
      <w:r w:rsidRPr="000456DA">
        <w:t xml:space="preserve">dedicated funding to action the recommendations of the Independent Review into the Overrepresentation of Aboriginal and/or Torres Strait Islander People in the ACT Justice System. This funding should support Aboriginal-led diversion, rehabilitation, and legal services, ensuring that Aboriginal and Torres Strait Islander people have access to culturally safe pathways </w:t>
      </w:r>
      <w:r w:rsidR="00595E88">
        <w:t xml:space="preserve">away from </w:t>
      </w:r>
      <w:r w:rsidRPr="000456DA">
        <w:t>the justice system.</w:t>
      </w:r>
    </w:p>
    <w:p w14:paraId="32B89C28" w14:textId="1DB2E439" w:rsidR="000E1DFF" w:rsidRDefault="000E1DFF" w:rsidP="008E358B">
      <w:pPr>
        <w:pStyle w:val="Heading3"/>
        <w:spacing w:before="120" w:after="120"/>
        <w:rPr>
          <w:lang w:val="en-US"/>
        </w:rPr>
      </w:pPr>
      <w:r>
        <w:rPr>
          <w:lang w:val="en-US"/>
        </w:rPr>
        <w:br w:type="page"/>
      </w:r>
    </w:p>
    <w:p w14:paraId="504BE245" w14:textId="111A32D7" w:rsidR="004E2695" w:rsidRDefault="00A90702" w:rsidP="00A90702">
      <w:pPr>
        <w:pStyle w:val="Heading2"/>
      </w:pPr>
      <w:bookmarkStart w:id="19" w:name="_Toc189824515"/>
      <w:r>
        <w:lastRenderedPageBreak/>
        <w:t xml:space="preserve">Budget </w:t>
      </w:r>
      <w:r w:rsidR="00360E1D">
        <w:t>p</w:t>
      </w:r>
      <w:r>
        <w:t>rocesses</w:t>
      </w:r>
      <w:bookmarkEnd w:id="19"/>
    </w:p>
    <w:p w14:paraId="6CB0F142" w14:textId="0AEC8344" w:rsidR="00A90702" w:rsidRDefault="004E2695" w:rsidP="000138CE">
      <w:pPr>
        <w:spacing w:before="120" w:after="120"/>
      </w:pPr>
      <w:r w:rsidRPr="004E2695">
        <w:t>A well-structured and transparent budget process is essential for ensuring financial stability and long-term planning for community sector organisation</w:t>
      </w:r>
      <w:r w:rsidR="00661B73">
        <w:t>s</w:t>
      </w:r>
      <w:r w:rsidRPr="004E2695">
        <w:t>. Uncertainty around funding, a lack of structured engagement</w:t>
      </w:r>
      <w:r w:rsidR="00661B73">
        <w:t xml:space="preserve"> </w:t>
      </w:r>
      <w:r w:rsidR="00927C55">
        <w:t xml:space="preserve">and </w:t>
      </w:r>
      <w:r w:rsidR="000138CE">
        <w:t xml:space="preserve">unclear budget reporting </w:t>
      </w:r>
      <w:r w:rsidRPr="004E2695">
        <w:t>create unnecessary financial strain and limit the sector’s ability to deliver vital services.</w:t>
      </w:r>
      <w:r w:rsidR="00A90702" w:rsidRPr="004E2695">
        <w:t xml:space="preserve"> </w:t>
      </w:r>
    </w:p>
    <w:p w14:paraId="0EBF6A7A" w14:textId="77777777" w:rsidR="00DE3E1D" w:rsidRPr="00820AEE" w:rsidRDefault="00DE3E1D" w:rsidP="00DE3E1D">
      <w:pPr>
        <w:pStyle w:val="Heading3"/>
        <w:rPr>
          <w:sz w:val="24"/>
          <w:szCs w:val="27"/>
          <w:lang w:val="en-US"/>
        </w:rPr>
      </w:pPr>
      <w:r>
        <w:t xml:space="preserve">Mechanism to identify under-invested priorities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DE3E1D" w:rsidRPr="001D2DD9" w14:paraId="09F2F005"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60647BEC" w14:textId="77777777" w:rsidR="00DE3E1D" w:rsidRPr="001D2DD9" w:rsidRDefault="00DE3E1D" w:rsidP="00DE0E6F">
            <w:pPr>
              <w:rPr>
                <w:sz w:val="20"/>
                <w:szCs w:val="20"/>
              </w:rPr>
            </w:pPr>
            <w:r w:rsidRPr="001D2DD9">
              <w:rPr>
                <w:sz w:val="20"/>
                <w:szCs w:val="20"/>
              </w:rPr>
              <w:t>Recommendation</w:t>
            </w:r>
          </w:p>
        </w:tc>
      </w:tr>
      <w:tr w:rsidR="00DE3E1D" w:rsidRPr="001D2DD9" w14:paraId="271B3B84"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47EE96C7" w14:textId="77777777" w:rsidR="00DE3E1D" w:rsidRPr="00820AEE" w:rsidRDefault="00DE3E1D" w:rsidP="00DE0E6F">
            <w:pPr>
              <w:pStyle w:val="ListParagraph"/>
              <w:numPr>
                <w:ilvl w:val="0"/>
                <w:numId w:val="16"/>
              </w:numPr>
              <w:spacing w:line="280" w:lineRule="atLeast"/>
              <w:ind w:left="714" w:hanging="357"/>
              <w:rPr>
                <w:sz w:val="20"/>
                <w:szCs w:val="20"/>
              </w:rPr>
            </w:pPr>
            <w:r w:rsidRPr="005C73EC">
              <w:rPr>
                <w:sz w:val="20"/>
                <w:szCs w:val="20"/>
              </w:rPr>
              <w:t>Establish a clear, mechanism</w:t>
            </w:r>
            <w:r>
              <w:rPr>
                <w:sz w:val="20"/>
                <w:szCs w:val="20"/>
              </w:rPr>
              <w:t xml:space="preserve"> — aligned</w:t>
            </w:r>
            <w:r w:rsidRPr="005C73EC">
              <w:rPr>
                <w:sz w:val="20"/>
                <w:szCs w:val="20"/>
              </w:rPr>
              <w:t xml:space="preserve"> with the Needs Assessment and Strategic Investment Plan</w:t>
            </w:r>
            <w:r>
              <w:rPr>
                <w:sz w:val="20"/>
                <w:szCs w:val="20"/>
              </w:rPr>
              <w:t xml:space="preserve"> — </w:t>
            </w:r>
            <w:r w:rsidRPr="00820AEE">
              <w:rPr>
                <w:sz w:val="20"/>
                <w:szCs w:val="20"/>
              </w:rPr>
              <w:t xml:space="preserve"> that</w:t>
            </w:r>
            <w:r w:rsidRPr="005C73EC">
              <w:rPr>
                <w:sz w:val="20"/>
                <w:szCs w:val="20"/>
              </w:rPr>
              <w:t xml:space="preserve"> identif</w:t>
            </w:r>
            <w:r w:rsidRPr="00820AEE">
              <w:rPr>
                <w:sz w:val="20"/>
                <w:szCs w:val="20"/>
              </w:rPr>
              <w:t>ies and communicates unmet or underfunded areas</w:t>
            </w:r>
            <w:r>
              <w:rPr>
                <w:sz w:val="20"/>
                <w:szCs w:val="20"/>
              </w:rPr>
              <w:t xml:space="preserve"> following the procurement phase</w:t>
            </w:r>
            <w:r w:rsidRPr="00820AEE">
              <w:rPr>
                <w:sz w:val="20"/>
                <w:szCs w:val="20"/>
              </w:rPr>
              <w:t xml:space="preserve"> in each </w:t>
            </w:r>
            <w:r w:rsidRPr="005C73EC">
              <w:rPr>
                <w:sz w:val="20"/>
                <w:szCs w:val="20"/>
              </w:rPr>
              <w:t>commissioning cycle</w:t>
            </w:r>
            <w:r>
              <w:rPr>
                <w:sz w:val="20"/>
                <w:szCs w:val="20"/>
              </w:rPr>
              <w:t>.</w:t>
            </w:r>
          </w:p>
        </w:tc>
      </w:tr>
    </w:tbl>
    <w:p w14:paraId="272513F7" w14:textId="77777777" w:rsidR="003A4031" w:rsidRDefault="00DE3E1D" w:rsidP="00DE3E1D">
      <w:pPr>
        <w:spacing w:before="120" w:after="120"/>
      </w:pPr>
      <w:r w:rsidRPr="00820AEE">
        <w:t>The commissioning process is intrinsically resource-intensive</w:t>
      </w:r>
      <w:r>
        <w:t xml:space="preserve">, </w:t>
      </w:r>
      <w:r w:rsidRPr="00820AEE">
        <w:t xml:space="preserve">requiring significant effort from both government and community sector organisations to identify needs, review service models, and realign resources. </w:t>
      </w:r>
      <w:r w:rsidR="00443BD7">
        <w:t xml:space="preserve">The assessment of </w:t>
      </w:r>
      <w:r w:rsidR="00390376">
        <w:t xml:space="preserve">community need and </w:t>
      </w:r>
      <w:r w:rsidR="0085020C">
        <w:t>how best to meet it has not occurred for over a decade in most subsectors</w:t>
      </w:r>
      <w:r w:rsidR="004F21CD">
        <w:t>.</w:t>
      </w:r>
      <w:r w:rsidR="00E21288">
        <w:t xml:space="preserve"> Both Government and the community sector have or are investing significant resources in this</w:t>
      </w:r>
      <w:r w:rsidR="00776534">
        <w:t xml:space="preserve"> co-design</w:t>
      </w:r>
      <w:r w:rsidR="00E21288">
        <w:t xml:space="preserve"> process, including to inform and develop Needs Assessments and Strategic Investment Plans for each subsector. </w:t>
      </w:r>
      <w:r w:rsidR="007D02BD">
        <w:t xml:space="preserve">In subsectors where this has been sufficiently resourced, this process has produced </w:t>
      </w:r>
      <w:r w:rsidR="00871F36">
        <w:t>helpful information that has guided effective investment</w:t>
      </w:r>
      <w:r w:rsidR="00E55045">
        <w:t xml:space="preserve"> and ensured government and the community sector have a </w:t>
      </w:r>
      <w:r w:rsidR="003A4031">
        <w:t xml:space="preserve">shared view about priorities. </w:t>
      </w:r>
    </w:p>
    <w:p w14:paraId="31670D70" w14:textId="1CD9A670" w:rsidR="00E21288" w:rsidRDefault="00AE3BD8" w:rsidP="00DE3E1D">
      <w:pPr>
        <w:spacing w:before="120" w:after="120"/>
      </w:pPr>
      <w:r>
        <w:t xml:space="preserve">After the ACT Government procures services, </w:t>
      </w:r>
      <w:r w:rsidR="00935292">
        <w:t xml:space="preserve">there is no mechanism that </w:t>
      </w:r>
      <w:r w:rsidR="001002AC">
        <w:t xml:space="preserve">ensures </w:t>
      </w:r>
      <w:r w:rsidR="00935292">
        <w:t>this shared view is maintained</w:t>
      </w:r>
      <w:r w:rsidR="00871F36">
        <w:t>.</w:t>
      </w:r>
      <w:r w:rsidR="0004317B">
        <w:t xml:space="preserve"> </w:t>
      </w:r>
      <w:r w:rsidR="3DA1F110">
        <w:t>One possibility is for</w:t>
      </w:r>
      <w:r w:rsidR="0004317B">
        <w:t xml:space="preserve"> the ACT Government to publish a third </w:t>
      </w:r>
      <w:r w:rsidR="3378025A">
        <w:t xml:space="preserve">document </w:t>
      </w:r>
      <w:r w:rsidR="006A6674">
        <w:t xml:space="preserve">in each commissioning cycle, this one after procurement, with relatively little effort. It would simply indicate which services in the Strategic Investment Plans had been procured, and which </w:t>
      </w:r>
      <w:r w:rsidR="00375DAD">
        <w:t xml:space="preserve">were not. This would help ensure that government and the community sector continued their shared understanding about priorities, and </w:t>
      </w:r>
      <w:r w:rsidR="00175572">
        <w:t>help focus</w:t>
      </w:r>
      <w:r w:rsidR="00167276">
        <w:t xml:space="preserve"> subsequent engagement</w:t>
      </w:r>
      <w:r w:rsidR="00610E06">
        <w:t xml:space="preserve"> with</w:t>
      </w:r>
      <w:r w:rsidR="00871F36">
        <w:t xml:space="preserve"> </w:t>
      </w:r>
      <w:r w:rsidR="00175572">
        <w:t>budget processes.</w:t>
      </w:r>
      <w:r w:rsidR="6FAD72C2">
        <w:t xml:space="preserve"> ACTCOSS is confident that other mechanisms might also be developed which would serve the same purpose, and is agnostic as to which mechanism is used as long as it accomplishes the goal</w:t>
      </w:r>
      <w:r w:rsidR="001D7279">
        <w:t xml:space="preserve"> of</w:t>
      </w:r>
      <w:r w:rsidR="6FAD72C2">
        <w:t xml:space="preserve"> </w:t>
      </w:r>
      <w:r w:rsidR="7D3BD35D">
        <w:t>continued communication about priorities.</w:t>
      </w:r>
    </w:p>
    <w:p w14:paraId="5AC70E05" w14:textId="7149A5B5" w:rsidR="00DE3E1D" w:rsidRPr="00820AEE" w:rsidRDefault="00DE3E1D" w:rsidP="00DE3E1D">
      <w:pPr>
        <w:spacing w:before="120" w:after="120"/>
      </w:pPr>
      <w:r w:rsidRPr="00820AEE">
        <w:t>Without a dedicated mechanism to capture and communicate unmet or underinvested areas, several inefficiencies compound:</w:t>
      </w:r>
    </w:p>
    <w:p w14:paraId="2171B235" w14:textId="77777777" w:rsidR="00DE3E1D" w:rsidRPr="00820AEE" w:rsidRDefault="00DE3E1D" w:rsidP="00DE3E1D">
      <w:pPr>
        <w:pStyle w:val="ListParagraph"/>
        <w:numPr>
          <w:ilvl w:val="0"/>
          <w:numId w:val="16"/>
        </w:numPr>
        <w:spacing w:before="120" w:after="120"/>
        <w:contextualSpacing w:val="0"/>
      </w:pPr>
      <w:r w:rsidRPr="00820AEE">
        <w:t xml:space="preserve">Misalignment with commissioning objectives: </w:t>
      </w:r>
      <w:r w:rsidRPr="005C73EC">
        <w:t xml:space="preserve">Gaps remain hidden, making it difficult to adapt services to emerging and future needs. Without </w:t>
      </w:r>
      <w:r w:rsidRPr="00820AEE">
        <w:t>transparent feedback loops</w:t>
      </w:r>
      <w:r w:rsidRPr="005C73EC">
        <w:t>, barriers identified during engagement may persist unresolved.</w:t>
      </w:r>
    </w:p>
    <w:p w14:paraId="21CE4D4F" w14:textId="77777777" w:rsidR="00DE3E1D" w:rsidRPr="00820AEE" w:rsidRDefault="00DE3E1D" w:rsidP="00DE3E1D">
      <w:pPr>
        <w:pStyle w:val="ListParagraph"/>
        <w:numPr>
          <w:ilvl w:val="0"/>
          <w:numId w:val="16"/>
        </w:numPr>
        <w:spacing w:before="120" w:after="120"/>
        <w:contextualSpacing w:val="0"/>
      </w:pPr>
      <w:r w:rsidRPr="005C73EC">
        <w:t xml:space="preserve">Reduced coordination: </w:t>
      </w:r>
      <w:r w:rsidRPr="00820AEE">
        <w:t xml:space="preserve">A clear, publicly accessible mechanism for highlighting </w:t>
      </w:r>
      <w:r>
        <w:t xml:space="preserve">priority </w:t>
      </w:r>
      <w:r w:rsidRPr="00820AEE">
        <w:t>unmet needs encourages collaboration among providers and prevents service fragmentation.</w:t>
      </w:r>
    </w:p>
    <w:p w14:paraId="02789011" w14:textId="77777777" w:rsidR="00DE3E1D" w:rsidRPr="00820AEE" w:rsidRDefault="00DE3E1D" w:rsidP="00DE3E1D">
      <w:pPr>
        <w:pStyle w:val="Dotpoint-indented"/>
        <w:numPr>
          <w:ilvl w:val="0"/>
          <w:numId w:val="16"/>
        </w:numPr>
        <w:spacing w:after="120" w:line="240" w:lineRule="auto"/>
        <w:contextualSpacing w:val="0"/>
        <w:rPr>
          <w:sz w:val="24"/>
          <w:szCs w:val="24"/>
        </w:rPr>
      </w:pPr>
      <w:r w:rsidRPr="00820AEE">
        <w:rPr>
          <w:sz w:val="24"/>
          <w:szCs w:val="24"/>
        </w:rPr>
        <w:lastRenderedPageBreak/>
        <w:t>Risk to sector sustainability: Organisations cannot effectively plan or innovate if they lack clarity on priority areas, leading to potential duplication of effort and uneven distribution of resources.</w:t>
      </w:r>
    </w:p>
    <w:p w14:paraId="663B90C6" w14:textId="77777777" w:rsidR="00DE3E1D" w:rsidRPr="00820AEE" w:rsidRDefault="00DE3E1D" w:rsidP="00DE3E1D">
      <w:pPr>
        <w:pStyle w:val="Dotpoint-indented"/>
        <w:numPr>
          <w:ilvl w:val="0"/>
          <w:numId w:val="16"/>
        </w:numPr>
        <w:spacing w:after="120" w:line="240" w:lineRule="auto"/>
        <w:contextualSpacing w:val="0"/>
        <w:rPr>
          <w:sz w:val="24"/>
          <w:szCs w:val="24"/>
        </w:rPr>
      </w:pPr>
      <w:r w:rsidRPr="00820AEE">
        <w:rPr>
          <w:sz w:val="24"/>
          <w:szCs w:val="24"/>
        </w:rPr>
        <w:t>Suboptimal value for money: When unmet needs remain obscured, government funds risk being allocated inefficiently, undermining economies of scale and eroding public trust in the commissioning process.</w:t>
      </w:r>
    </w:p>
    <w:p w14:paraId="2F8F20F3" w14:textId="310910F5" w:rsidR="00DE3E1D" w:rsidRDefault="00DE3E1D" w:rsidP="00DE3E1D">
      <w:pPr>
        <w:spacing w:before="120" w:after="120"/>
      </w:pPr>
      <w:r w:rsidRPr="00820AEE">
        <w:t>By establishing a clear, mechanism that identifies and communicates unmet or underinvested areas, government can both uphold the objectives of commissioning and ensure public resources are deployed with maximum impact.</w:t>
      </w:r>
    </w:p>
    <w:p w14:paraId="11C7CE63" w14:textId="6B3A1D9E" w:rsidR="00511A47" w:rsidRPr="00DE3E1D" w:rsidRDefault="00511A47" w:rsidP="00DE3E1D">
      <w:pPr>
        <w:pStyle w:val="Heading3"/>
      </w:pPr>
      <w:r>
        <w:rPr>
          <w:lang w:val="en-US"/>
        </w:rPr>
        <w:t xml:space="preserve">Budget timing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A90702" w:rsidRPr="001D2DD9" w14:paraId="1EBAF32F"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5B24681C" w14:textId="6F442AF5" w:rsidR="00A90702" w:rsidRPr="001D2DD9" w:rsidRDefault="00A90702" w:rsidP="00DE0E6F">
            <w:pPr>
              <w:rPr>
                <w:sz w:val="20"/>
                <w:szCs w:val="20"/>
              </w:rPr>
            </w:pPr>
            <w:r w:rsidRPr="001D2DD9">
              <w:rPr>
                <w:sz w:val="20"/>
                <w:szCs w:val="20"/>
              </w:rPr>
              <w:t>Recommendation</w:t>
            </w:r>
          </w:p>
        </w:tc>
      </w:tr>
      <w:tr w:rsidR="00A90702" w:rsidRPr="00FF63BF" w14:paraId="039B6CF2"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051012F7" w14:textId="291FA2DA" w:rsidR="00A90702" w:rsidRPr="00820AEE" w:rsidRDefault="00A90702" w:rsidP="00513004">
            <w:pPr>
              <w:pStyle w:val="ListParagraph"/>
              <w:numPr>
                <w:ilvl w:val="0"/>
                <w:numId w:val="24"/>
              </w:numPr>
              <w:spacing w:line="280" w:lineRule="atLeast"/>
              <w:ind w:left="714" w:hanging="357"/>
              <w:rPr>
                <w:rFonts w:eastAsia="Times New Roman" w:cs="Arial"/>
                <w:sz w:val="20"/>
                <w:szCs w:val="20"/>
                <w:lang w:eastAsia="en-AU"/>
              </w:rPr>
            </w:pPr>
            <w:r w:rsidRPr="00820AEE">
              <w:rPr>
                <w:rFonts w:eastAsia="Times New Roman" w:cs="Arial"/>
                <w:sz w:val="20"/>
                <w:szCs w:val="20"/>
                <w:lang w:eastAsia="en-AU"/>
              </w:rPr>
              <w:t xml:space="preserve">To ensure organisations have adequate </w:t>
            </w:r>
            <w:r w:rsidR="001468CC">
              <w:rPr>
                <w:rFonts w:eastAsia="Times New Roman" w:cs="Arial"/>
                <w:sz w:val="20"/>
                <w:szCs w:val="20"/>
                <w:lang w:eastAsia="en-AU"/>
              </w:rPr>
              <w:t>participation in</w:t>
            </w:r>
            <w:r w:rsidR="001468CC" w:rsidRPr="00820AEE">
              <w:rPr>
                <w:rFonts w:eastAsia="Times New Roman" w:cs="Arial"/>
                <w:sz w:val="20"/>
                <w:szCs w:val="20"/>
                <w:lang w:eastAsia="en-AU"/>
              </w:rPr>
              <w:t xml:space="preserve"> </w:t>
            </w:r>
            <w:r w:rsidRPr="00820AEE">
              <w:rPr>
                <w:rFonts w:eastAsia="Times New Roman" w:cs="Arial"/>
                <w:sz w:val="20"/>
                <w:szCs w:val="20"/>
                <w:lang w:eastAsia="en-AU"/>
              </w:rPr>
              <w:t>future funding</w:t>
            </w:r>
            <w:r w:rsidR="005E7400">
              <w:rPr>
                <w:rFonts w:eastAsia="Times New Roman" w:cs="Arial"/>
                <w:sz w:val="20"/>
                <w:szCs w:val="20"/>
                <w:lang w:eastAsia="en-AU"/>
              </w:rPr>
              <w:t xml:space="preserve"> decisions</w:t>
            </w:r>
            <w:r w:rsidRPr="00820AEE">
              <w:rPr>
                <w:rFonts w:eastAsia="Times New Roman" w:cs="Arial"/>
                <w:sz w:val="20"/>
                <w:szCs w:val="20"/>
                <w:lang w:eastAsia="en-AU"/>
              </w:rPr>
              <w:t xml:space="preserve">, we propose two key changes to the </w:t>
            </w:r>
            <w:r w:rsidR="0039540A">
              <w:rPr>
                <w:rFonts w:eastAsia="Times New Roman" w:cs="Arial"/>
                <w:sz w:val="20"/>
                <w:szCs w:val="20"/>
                <w:lang w:eastAsia="en-AU"/>
              </w:rPr>
              <w:t>b</w:t>
            </w:r>
            <w:r w:rsidRPr="00820AEE">
              <w:rPr>
                <w:rFonts w:eastAsia="Times New Roman" w:cs="Arial"/>
                <w:sz w:val="20"/>
                <w:szCs w:val="20"/>
                <w:lang w:eastAsia="en-AU"/>
              </w:rPr>
              <w:t>udget process:</w:t>
            </w:r>
          </w:p>
          <w:p w14:paraId="54B44CBF" w14:textId="4DA5425E" w:rsidR="00A90702" w:rsidRPr="003E692C" w:rsidRDefault="00A90702" w:rsidP="00513004">
            <w:pPr>
              <w:numPr>
                <w:ilvl w:val="0"/>
                <w:numId w:val="25"/>
              </w:numPr>
              <w:spacing w:line="280" w:lineRule="atLeast"/>
              <w:ind w:left="1077" w:hanging="357"/>
              <w:rPr>
                <w:rFonts w:eastAsia="Times New Roman" w:cs="Arial"/>
                <w:sz w:val="20"/>
                <w:szCs w:val="20"/>
                <w:lang w:eastAsia="en-AU"/>
              </w:rPr>
            </w:pPr>
            <w:r w:rsidRPr="003E692C">
              <w:rPr>
                <w:rFonts w:eastAsia="Times New Roman" w:cs="Arial"/>
                <w:sz w:val="20"/>
                <w:szCs w:val="20"/>
                <w:lang w:eastAsia="en-AU"/>
              </w:rPr>
              <w:t xml:space="preserve">Release the </w:t>
            </w:r>
            <w:r w:rsidR="0039540A">
              <w:rPr>
                <w:rFonts w:eastAsia="Times New Roman" w:cs="Arial"/>
                <w:sz w:val="20"/>
                <w:szCs w:val="20"/>
                <w:lang w:eastAsia="en-AU"/>
              </w:rPr>
              <w:t>b</w:t>
            </w:r>
            <w:r w:rsidRPr="003E692C">
              <w:rPr>
                <w:rFonts w:eastAsia="Times New Roman" w:cs="Arial"/>
                <w:sz w:val="20"/>
                <w:szCs w:val="20"/>
                <w:lang w:eastAsia="en-AU"/>
              </w:rPr>
              <w:t>udget in May rather than late June.</w:t>
            </w:r>
          </w:p>
          <w:p w14:paraId="073B28DD" w14:textId="7DADBEF5" w:rsidR="00A90702" w:rsidRPr="00511A47" w:rsidRDefault="00A90702" w:rsidP="00511A47">
            <w:pPr>
              <w:numPr>
                <w:ilvl w:val="0"/>
                <w:numId w:val="25"/>
              </w:numPr>
              <w:spacing w:line="280" w:lineRule="atLeast"/>
              <w:ind w:left="1077" w:hanging="357"/>
              <w:rPr>
                <w:sz w:val="20"/>
                <w:szCs w:val="20"/>
              </w:rPr>
            </w:pPr>
            <w:r w:rsidRPr="003E692C">
              <w:rPr>
                <w:rFonts w:eastAsia="Times New Roman" w:cs="Arial"/>
                <w:sz w:val="20"/>
                <w:szCs w:val="20"/>
                <w:lang w:eastAsia="en-AU"/>
              </w:rPr>
              <w:t>Schedule community sector roundtables at least eight months prior to budget release to provide meaningful opportunities for stakeholder engagement and input</w:t>
            </w:r>
            <w:r w:rsidRPr="001C5B64">
              <w:rPr>
                <w:rFonts w:eastAsia="Times New Roman" w:cs="Arial"/>
                <w:sz w:val="20"/>
                <w:szCs w:val="20"/>
                <w:lang w:eastAsia="en-AU"/>
              </w:rPr>
              <w:t>.</w:t>
            </w:r>
            <w:r w:rsidR="00C20727" w:rsidRPr="00511A47">
              <w:rPr>
                <w:sz w:val="20"/>
                <w:szCs w:val="20"/>
              </w:rPr>
              <w:t xml:space="preserve"> </w:t>
            </w:r>
          </w:p>
        </w:tc>
      </w:tr>
    </w:tbl>
    <w:p w14:paraId="7B025405" w14:textId="77777777" w:rsidR="00700418" w:rsidRDefault="005E7400" w:rsidP="00A90702">
      <w:pPr>
        <w:spacing w:before="120" w:after="120"/>
      </w:pPr>
      <w:r>
        <w:t>The community sector is an excellent source of information to assist government in allocating resources</w:t>
      </w:r>
      <w:r w:rsidR="00A37627">
        <w:t xml:space="preserve">. The sector has an especially good understanding of the needs of priority populations, which are often less visible to government. It is important that the timing of budget participation for the sector </w:t>
      </w:r>
      <w:r w:rsidR="00700418">
        <w:t>make this information available to government when key decisions are being made, which means sooner than current processes.</w:t>
      </w:r>
    </w:p>
    <w:p w14:paraId="7CAF3E67" w14:textId="4353A783" w:rsidR="00A90702" w:rsidRPr="00820AEE" w:rsidRDefault="00A90702" w:rsidP="00A90702">
      <w:pPr>
        <w:spacing w:before="120" w:after="120"/>
      </w:pPr>
      <w:r w:rsidRPr="00820AEE">
        <w:t xml:space="preserve">Many </w:t>
      </w:r>
      <w:r>
        <w:t>community</w:t>
      </w:r>
      <w:r w:rsidRPr="00820AEE">
        <w:t xml:space="preserve"> organisations have funding agreements that end on 30 June. When the </w:t>
      </w:r>
      <w:r w:rsidR="0039540A">
        <w:t>b</w:t>
      </w:r>
      <w:r w:rsidRPr="00820AEE">
        <w:t>udget is delivered in the last week of the financial year, confirmation of continued funding arrives too late for practical operational planning.</w:t>
      </w:r>
      <w:r w:rsidR="00670DC9">
        <w:t xml:space="preserve"> </w:t>
      </w:r>
      <w:r w:rsidR="00E02DC1">
        <w:t>This uncertainty</w:t>
      </w:r>
      <w:r w:rsidR="00CA77B8">
        <w:t xml:space="preserve"> </w:t>
      </w:r>
      <w:r w:rsidR="00707E67">
        <w:t xml:space="preserve">forces providers to continue delivering </w:t>
      </w:r>
      <w:r w:rsidR="00EB1491">
        <w:t xml:space="preserve">essential services without financial assurance, placing strain on their operations and staff while </w:t>
      </w:r>
      <w:r w:rsidR="009C5411">
        <w:t>they await confirmation of funding.</w:t>
      </w:r>
    </w:p>
    <w:p w14:paraId="16C7D607" w14:textId="77777777" w:rsidR="0023069D" w:rsidRDefault="00A90702" w:rsidP="00513004">
      <w:pPr>
        <w:numPr>
          <w:ilvl w:val="0"/>
          <w:numId w:val="19"/>
        </w:numPr>
        <w:spacing w:before="120" w:after="120"/>
      </w:pPr>
      <w:r w:rsidRPr="00820AEE">
        <w:t xml:space="preserve">Timely cash flow: Even when funding does roll over, the gap between </w:t>
      </w:r>
      <w:r w:rsidR="0039540A">
        <w:t>b</w:t>
      </w:r>
      <w:r w:rsidRPr="00820AEE">
        <w:t>udget confirmation and the actual flow of funds can extend beyond the start of the new financial year, leaving organisations in a financially precarious position.</w:t>
      </w:r>
    </w:p>
    <w:p w14:paraId="69F9E1FD" w14:textId="2783DDBB" w:rsidR="00A90702" w:rsidRPr="00820AEE" w:rsidRDefault="0023069D" w:rsidP="00513004">
      <w:pPr>
        <w:numPr>
          <w:ilvl w:val="0"/>
          <w:numId w:val="19"/>
        </w:numPr>
        <w:spacing w:before="120" w:after="120"/>
      </w:pPr>
      <w:r>
        <w:t xml:space="preserve">Loss of key staff: Without the </w:t>
      </w:r>
      <w:r w:rsidR="0002018F">
        <w:t>funding being secured until the last minute,</w:t>
      </w:r>
      <w:r w:rsidR="006E1F55">
        <w:t xml:space="preserve"> key staff leave due to employment uncertainty</w:t>
      </w:r>
      <w:r w:rsidR="00304222">
        <w:t xml:space="preserve">, reducing the effectiveness of programs which are continued. </w:t>
      </w:r>
    </w:p>
    <w:p w14:paraId="325F8865" w14:textId="77777777" w:rsidR="00A90702" w:rsidRPr="005C73EC" w:rsidRDefault="00A90702" w:rsidP="00513004">
      <w:pPr>
        <w:pStyle w:val="ListParagraph"/>
        <w:numPr>
          <w:ilvl w:val="0"/>
          <w:numId w:val="19"/>
        </w:numPr>
        <w:spacing w:before="120" w:after="120"/>
      </w:pPr>
      <w:r w:rsidRPr="00820AEE">
        <w:t xml:space="preserve">Effective engagement: Holding roundtables well before </w:t>
      </w:r>
      <w:r>
        <w:t>b</w:t>
      </w:r>
      <w:r w:rsidRPr="00820AEE">
        <w:t>udget finalisation allows more time for meaningful engagement and robust planning. This earlier scheduling gives government and the community sector greater scope to align proposals with emerging priorities. As a result, budget decisions can be more strategically informed, reducing the likelihood of rushed or under-considered allocations.</w:t>
      </w:r>
    </w:p>
    <w:p w14:paraId="16004A3C" w14:textId="4CE98468" w:rsidR="00A90702" w:rsidRPr="00820AEE" w:rsidRDefault="00A90702" w:rsidP="00513004">
      <w:pPr>
        <w:numPr>
          <w:ilvl w:val="0"/>
          <w:numId w:val="19"/>
        </w:numPr>
        <w:spacing w:before="120" w:after="120"/>
      </w:pPr>
      <w:r w:rsidRPr="00820AEE">
        <w:lastRenderedPageBreak/>
        <w:t xml:space="preserve">Operational certainty: Moving the release date to May allows organisations to plan, budget, and renew contracts in a timely manner, minimising disruptions </w:t>
      </w:r>
      <w:r w:rsidR="003C6E03">
        <w:t>and</w:t>
      </w:r>
      <w:r w:rsidR="00B15944">
        <w:t xml:space="preserve"> the</w:t>
      </w:r>
      <w:r w:rsidR="003C6E03">
        <w:t xml:space="preserve"> loss of staff </w:t>
      </w:r>
      <w:r w:rsidRPr="00820AEE">
        <w:t>to vital community services.</w:t>
      </w:r>
    </w:p>
    <w:p w14:paraId="242C9479" w14:textId="5A4336C5" w:rsidR="00A90702" w:rsidRPr="005C73EC" w:rsidRDefault="00A90702" w:rsidP="00A90702">
      <w:pPr>
        <w:spacing w:before="120" w:after="120"/>
      </w:pPr>
      <w:r w:rsidRPr="00820AEE">
        <w:t xml:space="preserve">By adjusting the </w:t>
      </w:r>
      <w:r>
        <w:t>b</w:t>
      </w:r>
      <w:r w:rsidRPr="00820AEE">
        <w:t>udget timetable and consultation schedule, the ACT Government can strengthen the financial sustainability of community</w:t>
      </w:r>
      <w:r w:rsidR="00352034">
        <w:t xml:space="preserve"> service</w:t>
      </w:r>
      <w:r w:rsidRPr="00820AEE">
        <w:t xml:space="preserve"> organisations</w:t>
      </w:r>
      <w:r>
        <w:t xml:space="preserve">, </w:t>
      </w:r>
      <w:r w:rsidRPr="00820AEE">
        <w:t>reduce service interruptions, and foster a more transparent and collaborative approach to public funding.</w:t>
      </w:r>
    </w:p>
    <w:p w14:paraId="7BE44156" w14:textId="43482D72" w:rsidR="00C76AA6" w:rsidRDefault="00C76AA6" w:rsidP="00C76AA6">
      <w:pPr>
        <w:pStyle w:val="Heading3"/>
      </w:pPr>
      <w:r>
        <w:t xml:space="preserve">Budget line items </w:t>
      </w:r>
    </w:p>
    <w:tbl>
      <w:tblPr>
        <w:tblStyle w:val="Table4"/>
        <w:tblpPr w:leftFromText="180" w:rightFromText="180" w:vertAnchor="text" w:horzAnchor="margin" w:tblpY="-23"/>
        <w:tblW w:w="0" w:type="auto"/>
        <w:tblLook w:val="04A0" w:firstRow="1" w:lastRow="0" w:firstColumn="1" w:lastColumn="0" w:noHBand="0" w:noVBand="1"/>
      </w:tblPr>
      <w:tblGrid>
        <w:gridCol w:w="9020"/>
      </w:tblGrid>
      <w:tr w:rsidR="00C76AA6" w:rsidRPr="001D2DD9" w14:paraId="24382E4A" w14:textId="77777777" w:rsidTr="00DE0E6F">
        <w:trPr>
          <w:cnfStyle w:val="100000000000" w:firstRow="1" w:lastRow="0" w:firstColumn="0" w:lastColumn="0" w:oddVBand="0" w:evenVBand="0" w:oddHBand="0" w:evenHBand="0" w:firstRowFirstColumn="0" w:firstRowLastColumn="0" w:lastRowFirstColumn="0" w:lastRowLastColumn="0"/>
        </w:trPr>
        <w:tc>
          <w:tcPr>
            <w:tcW w:w="9020" w:type="dxa"/>
          </w:tcPr>
          <w:p w14:paraId="4170ECC6" w14:textId="77777777" w:rsidR="00C76AA6" w:rsidRPr="001D2DD9" w:rsidRDefault="00C76AA6" w:rsidP="00DE0E6F">
            <w:pPr>
              <w:rPr>
                <w:sz w:val="20"/>
                <w:szCs w:val="20"/>
              </w:rPr>
            </w:pPr>
            <w:r w:rsidRPr="001D2DD9">
              <w:rPr>
                <w:sz w:val="20"/>
                <w:szCs w:val="20"/>
              </w:rPr>
              <w:t>Recommendation</w:t>
            </w:r>
            <w:r>
              <w:rPr>
                <w:sz w:val="20"/>
                <w:szCs w:val="20"/>
              </w:rPr>
              <w:t>s</w:t>
            </w:r>
          </w:p>
        </w:tc>
      </w:tr>
      <w:tr w:rsidR="00C76AA6" w:rsidRPr="00FF63BF" w14:paraId="270DF5E3" w14:textId="77777777" w:rsidTr="00DE0E6F">
        <w:trPr>
          <w:cnfStyle w:val="000000100000" w:firstRow="0" w:lastRow="0" w:firstColumn="0" w:lastColumn="0" w:oddVBand="0" w:evenVBand="0" w:oddHBand="1" w:evenHBand="0" w:firstRowFirstColumn="0" w:firstRowLastColumn="0" w:lastRowFirstColumn="0" w:lastRowLastColumn="0"/>
        </w:trPr>
        <w:tc>
          <w:tcPr>
            <w:tcW w:w="9020" w:type="dxa"/>
          </w:tcPr>
          <w:p w14:paraId="66C790B5" w14:textId="77777777" w:rsidR="00C76AA6" w:rsidRPr="000918B4" w:rsidRDefault="00C76AA6" w:rsidP="00DE0E6F">
            <w:pPr>
              <w:pStyle w:val="ListParagraph"/>
              <w:numPr>
                <w:ilvl w:val="0"/>
                <w:numId w:val="27"/>
              </w:numPr>
              <w:spacing w:line="280" w:lineRule="atLeast"/>
              <w:ind w:left="714" w:hanging="357"/>
              <w:contextualSpacing w:val="0"/>
              <w:rPr>
                <w:sz w:val="20"/>
                <w:szCs w:val="20"/>
              </w:rPr>
            </w:pPr>
            <w:r w:rsidRPr="000C2F61">
              <w:rPr>
                <w:sz w:val="20"/>
                <w:szCs w:val="20"/>
              </w:rPr>
              <w:t>Introduce a d</w:t>
            </w:r>
            <w:r>
              <w:rPr>
                <w:sz w:val="20"/>
                <w:szCs w:val="20"/>
              </w:rPr>
              <w:t>edicated</w:t>
            </w:r>
            <w:r w:rsidRPr="000C2F61">
              <w:rPr>
                <w:sz w:val="20"/>
                <w:szCs w:val="20"/>
              </w:rPr>
              <w:t xml:space="preserve"> budget line item for all community sector funding, reported within each relevant Directorate</w:t>
            </w:r>
            <w:r>
              <w:rPr>
                <w:sz w:val="20"/>
                <w:szCs w:val="20"/>
              </w:rPr>
              <w:t xml:space="preserve"> and their corresponding budget statements</w:t>
            </w:r>
            <w:r w:rsidRPr="000C2F61">
              <w:rPr>
                <w:sz w:val="20"/>
                <w:szCs w:val="20"/>
              </w:rPr>
              <w:t xml:space="preserve">. In the </w:t>
            </w:r>
            <w:r>
              <w:rPr>
                <w:sz w:val="20"/>
                <w:szCs w:val="20"/>
              </w:rPr>
              <w:t>Budget Outlook</w:t>
            </w:r>
            <w:r w:rsidRPr="000C2F61">
              <w:rPr>
                <w:sz w:val="20"/>
                <w:szCs w:val="20"/>
              </w:rPr>
              <w:t>, aggregate these line items to present a clear picture of total ACT Government investment in the community sector.</w:t>
            </w:r>
          </w:p>
          <w:p w14:paraId="626DBD8F" w14:textId="667E46DA" w:rsidR="00C76AA6" w:rsidRPr="003D76C2" w:rsidRDefault="00C76AA6" w:rsidP="003D76C2">
            <w:pPr>
              <w:pStyle w:val="ListParagraph"/>
              <w:numPr>
                <w:ilvl w:val="0"/>
                <w:numId w:val="27"/>
              </w:numPr>
              <w:spacing w:line="280" w:lineRule="atLeast"/>
              <w:ind w:left="714" w:hanging="357"/>
              <w:contextualSpacing w:val="0"/>
              <w:rPr>
                <w:sz w:val="20"/>
                <w:szCs w:val="20"/>
              </w:rPr>
            </w:pPr>
            <w:r w:rsidRPr="00D5686B">
              <w:rPr>
                <w:sz w:val="20"/>
              </w:rPr>
              <w:t>Similarly,</w:t>
            </w:r>
            <w:r>
              <w:rPr>
                <w:sz w:val="20"/>
              </w:rPr>
              <w:t xml:space="preserve"> </w:t>
            </w:r>
            <w:r w:rsidRPr="000C2F61">
              <w:rPr>
                <w:sz w:val="20"/>
                <w:szCs w:val="20"/>
              </w:rPr>
              <w:t>a d</w:t>
            </w:r>
            <w:r>
              <w:rPr>
                <w:sz w:val="20"/>
                <w:szCs w:val="20"/>
              </w:rPr>
              <w:t xml:space="preserve">edicated </w:t>
            </w:r>
            <w:r w:rsidRPr="000C2F61">
              <w:rPr>
                <w:sz w:val="20"/>
                <w:szCs w:val="20"/>
              </w:rPr>
              <w:t xml:space="preserve">budget line item for </w:t>
            </w:r>
            <w:r>
              <w:rPr>
                <w:sz w:val="20"/>
                <w:szCs w:val="20"/>
              </w:rPr>
              <w:t>all ACCO</w:t>
            </w:r>
            <w:r w:rsidRPr="000C2F61">
              <w:rPr>
                <w:sz w:val="20"/>
                <w:szCs w:val="20"/>
              </w:rPr>
              <w:t xml:space="preserve"> funding, reported within each relevant Directorate</w:t>
            </w:r>
            <w:r>
              <w:rPr>
                <w:sz w:val="20"/>
                <w:szCs w:val="20"/>
              </w:rPr>
              <w:t xml:space="preserve"> and their corresponding budget statements</w:t>
            </w:r>
            <w:r w:rsidRPr="000C2F61">
              <w:rPr>
                <w:sz w:val="20"/>
                <w:szCs w:val="20"/>
              </w:rPr>
              <w:t xml:space="preserve">. In the </w:t>
            </w:r>
            <w:r>
              <w:rPr>
                <w:sz w:val="20"/>
                <w:szCs w:val="20"/>
              </w:rPr>
              <w:t>Budget Outlook</w:t>
            </w:r>
            <w:r w:rsidRPr="000C2F61">
              <w:rPr>
                <w:sz w:val="20"/>
                <w:szCs w:val="20"/>
              </w:rPr>
              <w:t>, aggregate these line items to present a clear picture of total ACT Government investment in</w:t>
            </w:r>
            <w:r>
              <w:rPr>
                <w:sz w:val="20"/>
                <w:szCs w:val="20"/>
              </w:rPr>
              <w:t xml:space="preserve"> ACCOs</w:t>
            </w:r>
            <w:r w:rsidRPr="000C2F61">
              <w:rPr>
                <w:sz w:val="20"/>
                <w:szCs w:val="20"/>
              </w:rPr>
              <w:t>.</w:t>
            </w:r>
            <w:r>
              <w:rPr>
                <w:sz w:val="20"/>
                <w:szCs w:val="20"/>
              </w:rPr>
              <w:t xml:space="preserve"> </w:t>
            </w:r>
          </w:p>
        </w:tc>
      </w:tr>
    </w:tbl>
    <w:p w14:paraId="4A9B3441" w14:textId="0C35FA75" w:rsidR="00952876" w:rsidRDefault="00952876" w:rsidP="002C271E">
      <w:pPr>
        <w:spacing w:before="120" w:after="120"/>
      </w:pPr>
      <w:r w:rsidRPr="00952876">
        <w:t xml:space="preserve">A clear and transparent budget is essential for accountability and informed decision-making. </w:t>
      </w:r>
      <w:r w:rsidR="00F97582">
        <w:t>F</w:t>
      </w:r>
      <w:r w:rsidRPr="00952876">
        <w:t>unding for community</w:t>
      </w:r>
      <w:r w:rsidR="00F97582">
        <w:t xml:space="preserve"> sector</w:t>
      </w:r>
      <w:r w:rsidRPr="00952876">
        <w:t xml:space="preserve"> </w:t>
      </w:r>
      <w:r w:rsidR="00F97582">
        <w:t>organisations</w:t>
      </w:r>
      <w:r w:rsidRPr="00952876">
        <w:t xml:space="preserve"> and ACCOs is scattered across multiple directorates, making it difficult to see the full picture of government investment.</w:t>
      </w:r>
    </w:p>
    <w:p w14:paraId="394079AF" w14:textId="14C55DE0" w:rsidR="00230CBA" w:rsidRPr="00952876" w:rsidRDefault="00230CBA" w:rsidP="002C271E">
      <w:pPr>
        <w:spacing w:before="120" w:after="120"/>
      </w:pPr>
      <w:r>
        <w:t xml:space="preserve">Aggregated figures should not include </w:t>
      </w:r>
      <w:r w:rsidR="001C7865">
        <w:t xml:space="preserve">funding for the construction or maintenance of government-owned buildings which will be used by the community sector, though this information should also be made available. </w:t>
      </w:r>
    </w:p>
    <w:p w14:paraId="3F308AF6" w14:textId="77777777" w:rsidR="00952876" w:rsidRPr="00952876" w:rsidRDefault="00952876" w:rsidP="002C271E">
      <w:pPr>
        <w:spacing w:before="120" w:after="120"/>
      </w:pPr>
      <w:r w:rsidRPr="00952876">
        <w:t>Introducing dedicated budget line items for community sector funding and ACCOs will:</w:t>
      </w:r>
    </w:p>
    <w:p w14:paraId="444FE80B" w14:textId="77777777" w:rsidR="00952876" w:rsidRPr="00952876" w:rsidRDefault="00952876" w:rsidP="002C271E">
      <w:pPr>
        <w:pStyle w:val="ListParagraph"/>
        <w:numPr>
          <w:ilvl w:val="0"/>
          <w:numId w:val="31"/>
        </w:numPr>
        <w:spacing w:before="120" w:after="120"/>
      </w:pPr>
      <w:r w:rsidRPr="00952876">
        <w:t>Make it easier to track spending and measure impact.</w:t>
      </w:r>
    </w:p>
    <w:p w14:paraId="4885BE52" w14:textId="77777777" w:rsidR="00952876" w:rsidRPr="00952876" w:rsidRDefault="00952876" w:rsidP="002C271E">
      <w:pPr>
        <w:pStyle w:val="ListParagraph"/>
        <w:numPr>
          <w:ilvl w:val="0"/>
          <w:numId w:val="31"/>
        </w:numPr>
        <w:spacing w:before="120" w:after="120"/>
      </w:pPr>
      <w:r w:rsidRPr="00952876">
        <w:t>Ensure funding commitments are clear and accessible.</w:t>
      </w:r>
    </w:p>
    <w:p w14:paraId="4DE31ED6" w14:textId="77777777" w:rsidR="00952876" w:rsidRPr="00952876" w:rsidRDefault="00952876" w:rsidP="002C271E">
      <w:pPr>
        <w:pStyle w:val="ListParagraph"/>
        <w:numPr>
          <w:ilvl w:val="0"/>
          <w:numId w:val="31"/>
        </w:numPr>
        <w:spacing w:before="120" w:after="120"/>
      </w:pPr>
      <w:r w:rsidRPr="00952876">
        <w:t>Help both government and the sector plan effectively for the future.</w:t>
      </w:r>
    </w:p>
    <w:p w14:paraId="5F6F8907" w14:textId="74E14CE1" w:rsidR="00952876" w:rsidRPr="00952876" w:rsidRDefault="00952876" w:rsidP="002C271E">
      <w:pPr>
        <w:spacing w:before="120" w:after="120"/>
      </w:pPr>
      <w:r w:rsidRPr="00952876">
        <w:t xml:space="preserve">This simple change will bring greater transparency and clarity to </w:t>
      </w:r>
      <w:r w:rsidR="008D66B0">
        <w:t xml:space="preserve">the level at which </w:t>
      </w:r>
      <w:r w:rsidRPr="00952876">
        <w:t xml:space="preserve">the ACT Government </w:t>
      </w:r>
      <w:r w:rsidR="008D66B0">
        <w:t>invests in</w:t>
      </w:r>
      <w:r w:rsidRPr="00952876">
        <w:t xml:space="preserve"> the community sector</w:t>
      </w:r>
      <w:r w:rsidR="002C271E">
        <w:t xml:space="preserve"> and the </w:t>
      </w:r>
      <w:r w:rsidR="008033F7">
        <w:t xml:space="preserve">Aboriginal </w:t>
      </w:r>
      <w:r w:rsidR="008D66B0">
        <w:t>Community</w:t>
      </w:r>
      <w:r w:rsidR="008033F7">
        <w:t xml:space="preserve"> Controlled sector</w:t>
      </w:r>
      <w:r w:rsidRPr="00952876">
        <w:t>.</w:t>
      </w:r>
    </w:p>
    <w:p w14:paraId="2367E87B" w14:textId="3A976420" w:rsidR="003D5A43" w:rsidRPr="00915DBA" w:rsidRDefault="000E1DFF" w:rsidP="00915DBA">
      <w:r>
        <w:rPr>
          <w:noProof/>
        </w:rPr>
        <w:drawing>
          <wp:anchor distT="0" distB="0" distL="114300" distR="114300" simplePos="0" relativeHeight="251658246" behindDoc="0" locked="0" layoutInCell="1" allowOverlap="1" wp14:anchorId="75341FE6" wp14:editId="36D116CC">
            <wp:simplePos x="0" y="0"/>
            <wp:positionH relativeFrom="margin">
              <wp:align>center</wp:align>
            </wp:positionH>
            <wp:positionV relativeFrom="paragraph">
              <wp:posOffset>6616065</wp:posOffset>
            </wp:positionV>
            <wp:extent cx="7571316" cy="3053708"/>
            <wp:effectExtent l="0" t="0" r="0" b="0"/>
            <wp:wrapNone/>
            <wp:docPr id="31" name="Picture 3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medium confidenc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571316" cy="3053708"/>
                    </a:xfrm>
                    <a:prstGeom prst="rect">
                      <a:avLst/>
                    </a:prstGeom>
                  </pic:spPr>
                </pic:pic>
              </a:graphicData>
            </a:graphic>
            <wp14:sizeRelH relativeFrom="page">
              <wp14:pctWidth>0</wp14:pctWidth>
            </wp14:sizeRelH>
            <wp14:sizeRelV relativeFrom="page">
              <wp14:pctHeight>0</wp14:pctHeight>
            </wp14:sizeRelV>
          </wp:anchor>
        </w:drawing>
      </w:r>
      <w:r w:rsidR="00C03D14">
        <w:rPr>
          <w:noProof/>
        </w:rPr>
        <mc:AlternateContent>
          <mc:Choice Requires="wps">
            <w:drawing>
              <wp:anchor distT="0" distB="0" distL="114300" distR="114300" simplePos="0" relativeHeight="251658248" behindDoc="0" locked="0" layoutInCell="1" allowOverlap="1" wp14:anchorId="74CEC962" wp14:editId="687F05D2">
                <wp:simplePos x="0" y="0"/>
                <wp:positionH relativeFrom="column">
                  <wp:posOffset>2349465</wp:posOffset>
                </wp:positionH>
                <wp:positionV relativeFrom="paragraph">
                  <wp:posOffset>5259705</wp:posOffset>
                </wp:positionV>
                <wp:extent cx="2431415" cy="813435"/>
                <wp:effectExtent l="0" t="0" r="0" b="0"/>
                <wp:wrapNone/>
                <wp:docPr id="30" name="Rectangle 30"/>
                <wp:cNvGraphicFramePr/>
                <a:graphic xmlns:a="http://schemas.openxmlformats.org/drawingml/2006/main">
                  <a:graphicData uri="http://schemas.microsoft.com/office/word/2010/wordprocessingShape">
                    <wps:wsp>
                      <wps:cNvSpPr/>
                      <wps:spPr>
                        <a:xfrm>
                          <a:off x="0" y="0"/>
                          <a:ext cx="2431415" cy="8134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BBB39" w14:textId="77777777" w:rsidR="00DE6CA4" w:rsidRPr="00063AF9" w:rsidRDefault="00DE6CA4" w:rsidP="00DE6CA4">
                            <w:pPr>
                              <w:pStyle w:val="CoverDetails"/>
                            </w:pPr>
                            <w:r w:rsidRPr="00063AF9">
                              <w:t>02 6202 7200</w:t>
                            </w:r>
                          </w:p>
                          <w:p w14:paraId="16CA4FBA" w14:textId="77777777" w:rsidR="00DE6CA4" w:rsidRDefault="00DE6CA4" w:rsidP="00DE6CA4">
                            <w:pPr>
                              <w:pStyle w:val="CoverDetails"/>
                            </w:pPr>
                            <w:r w:rsidRPr="00063AF9">
                              <w:t>ABN 81 818 839 988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EC962" id="Rectangle 30" o:spid="_x0000_s1030" style="position:absolute;margin-left:185pt;margin-top:414.15pt;width:191.45pt;height:64.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" filled="f" stroked="f" strokeweight="1pt">
                <v:textbox inset="0,0,0,0">
                  <w:txbxContent>
                    <w:p w14:paraId="257BBB39" w14:textId="77777777" w:rsidR="00DE6CA4" w:rsidRPr="00063AF9" w:rsidRDefault="00DE6CA4" w:rsidP="00DE6CA4">
                      <w:pPr>
                        <w:pStyle w:val="CoverDetails"/>
                      </w:pPr>
                      <w:r w:rsidRPr="00063AF9">
                        <w:t>02 6202 7200</w:t>
                      </w:r>
                    </w:p>
                    <w:p w14:paraId="16CA4FBA" w14:textId="77777777" w:rsidR="00DE6CA4" w:rsidRDefault="00DE6CA4" w:rsidP="00DE6CA4">
                      <w:pPr>
                        <w:pStyle w:val="CoverDetails"/>
                      </w:pPr>
                      <w:r w:rsidRPr="00063AF9">
                        <w:t>ABN 81 818 839 988</w:t>
                      </w:r>
                    </w:p>
                  </w:txbxContent>
                </v:textbox>
              </v:rect>
            </w:pict>
          </mc:Fallback>
        </mc:AlternateContent>
      </w:r>
      <w:r w:rsidR="00C03D14">
        <w:rPr>
          <w:noProof/>
          <w:sz w:val="120"/>
          <w:szCs w:val="120"/>
        </w:rPr>
        <mc:AlternateContent>
          <mc:Choice Requires="wps">
            <w:drawing>
              <wp:anchor distT="0" distB="0" distL="114300" distR="114300" simplePos="0" relativeHeight="251658245" behindDoc="0" locked="0" layoutInCell="1" allowOverlap="1" wp14:anchorId="74972CE4" wp14:editId="7827BE15">
                <wp:simplePos x="0" y="0"/>
                <wp:positionH relativeFrom="column">
                  <wp:posOffset>19685</wp:posOffset>
                </wp:positionH>
                <wp:positionV relativeFrom="paragraph">
                  <wp:posOffset>3803015</wp:posOffset>
                </wp:positionV>
                <wp:extent cx="5245100" cy="118554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245100" cy="1185545"/>
                        </a:xfrm>
                        <a:prstGeom prst="rect">
                          <a:avLst/>
                        </a:prstGeom>
                        <a:noFill/>
                        <a:ln w="6350">
                          <a:noFill/>
                        </a:ln>
                      </wps:spPr>
                      <wps:txbx>
                        <w:txbxContent>
                          <w:p w14:paraId="048A5BC7" w14:textId="606F472B" w:rsidR="00DE6CA4" w:rsidRPr="00430CBB" w:rsidRDefault="00DE6CA4" w:rsidP="00430CBB">
                            <w:pPr>
                              <w:pStyle w:val="BackCoverTitle"/>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72CE4" id="_x0000_t202" coordsize="21600,21600" o:spt="202" path="m,l,21600r21600,l21600,xe">
                <v:stroke joinstyle="miter"/>
                <v:path gradientshapeok="t" o:connecttype="rect"/>
              </v:shapetype>
              <v:shape id="Text Box 28" o:spid="_x0000_s1031" type="#_x0000_t202" style="position:absolute;margin-left:1.55pt;margin-top:299.45pt;width:413pt;height:93.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" filled="f" stroked="f" strokeweight=".5pt">
                <v:textbox inset="0">
                  <w:txbxContent>
                    <w:p w14:paraId="048A5BC7" w14:textId="606F472B" w:rsidR="00DE6CA4" w:rsidRPr="00430CBB" w:rsidRDefault="00DE6CA4" w:rsidP="00430CBB">
                      <w:pPr>
                        <w:pStyle w:val="BackCoverTitle"/>
                      </w:pPr>
                    </w:p>
                  </w:txbxContent>
                </v:textbox>
              </v:shape>
            </w:pict>
          </mc:Fallback>
        </mc:AlternateContent>
      </w:r>
      <w:r w:rsidR="00C03D14">
        <w:rPr>
          <w:noProof/>
        </w:rPr>
        <mc:AlternateContent>
          <mc:Choice Requires="wps">
            <w:drawing>
              <wp:anchor distT="0" distB="0" distL="114300" distR="114300" simplePos="0" relativeHeight="251658247" behindDoc="0" locked="0" layoutInCell="1" allowOverlap="1" wp14:anchorId="1D9642FF" wp14:editId="47A56F5D">
                <wp:simplePos x="0" y="0"/>
                <wp:positionH relativeFrom="column">
                  <wp:posOffset>19685</wp:posOffset>
                </wp:positionH>
                <wp:positionV relativeFrom="paragraph">
                  <wp:posOffset>5269865</wp:posOffset>
                </wp:positionV>
                <wp:extent cx="2029460" cy="811530"/>
                <wp:effectExtent l="0" t="0" r="2540" b="1270"/>
                <wp:wrapNone/>
                <wp:docPr id="29" name="Rectangle 29"/>
                <wp:cNvGraphicFramePr/>
                <a:graphic xmlns:a="http://schemas.openxmlformats.org/drawingml/2006/main">
                  <a:graphicData uri="http://schemas.microsoft.com/office/word/2010/wordprocessingShape">
                    <wps:wsp>
                      <wps:cNvSpPr/>
                      <wps:spPr>
                        <a:xfrm>
                          <a:off x="0" y="0"/>
                          <a:ext cx="2029460" cy="811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42FF" id="Rectangle 29" o:spid="_x0000_s1032" style="position:absolute;margin-left:1.55pt;margin-top:414.95pt;width:159.8pt;height:63.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" filled="f" stroked="f" strokeweight="1pt">
                <v:textbox inset="0,0,0,0">
                  <w:txbxContent>
                    <w:p w14:paraId="0B60877D" w14:textId="77777777" w:rsidR="00DE6CA4" w:rsidRPr="001A164B" w:rsidRDefault="00DE6CA4" w:rsidP="00DE6CA4">
                      <w:pPr>
                        <w:pStyle w:val="CoverDetails"/>
                      </w:pPr>
                      <w:r w:rsidRPr="001A164B">
                        <w:t>actcoss@actcoss.org.au</w:t>
                      </w:r>
                    </w:p>
                    <w:p w14:paraId="113A6C1A" w14:textId="77777777" w:rsidR="00DE6CA4" w:rsidRPr="001A164B" w:rsidRDefault="00DE6CA4" w:rsidP="00DE6CA4">
                      <w:pPr>
                        <w:pStyle w:val="CoverDetails"/>
                      </w:pPr>
                      <w:r w:rsidRPr="001A164B">
                        <w:t>actcoss.org.au</w:t>
                      </w:r>
                    </w:p>
                  </w:txbxContent>
                </v:textbox>
              </v:rect>
            </w:pict>
          </mc:Fallback>
        </mc:AlternateContent>
      </w:r>
    </w:p>
    <w:sectPr w:rsidR="003D5A43" w:rsidRPr="00915DBA" w:rsidSect="00E66814">
      <w:type w:val="continuous"/>
      <w:pgSz w:w="11900" w:h="16840"/>
      <w:pgMar w:top="1985"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51EEC" w14:textId="77777777" w:rsidR="00D25DBE" w:rsidRDefault="00D25DBE" w:rsidP="00530450"/>
  </w:endnote>
  <w:endnote w:type="continuationSeparator" w:id="0">
    <w:p w14:paraId="398519BA" w14:textId="77777777" w:rsidR="00D25DBE" w:rsidRDefault="00D25DBE" w:rsidP="00530450">
      <w:r>
        <w:continuationSeparator/>
      </w:r>
    </w:p>
  </w:endnote>
  <w:endnote w:type="continuationNotice" w:id="1">
    <w:p w14:paraId="186782EA" w14:textId="77777777" w:rsidR="00D25DBE" w:rsidRDefault="00D25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93E0" w14:textId="2436827B" w:rsidR="005937F7" w:rsidRDefault="00593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2D20">
      <w:rPr>
        <w:rStyle w:val="PageNumber"/>
        <w:noProof/>
      </w:rPr>
      <w:t>7</w:t>
    </w:r>
    <w:r>
      <w:rPr>
        <w:rStyle w:val="PageNumber"/>
      </w:rPr>
      <w:fldChar w:fldCharType="end"/>
    </w:r>
  </w:p>
  <w:p w14:paraId="56DC452A" w14:textId="4D32783B" w:rsidR="00530450" w:rsidRDefault="00530450" w:rsidP="005937F7">
    <w:pPr>
      <w:pStyle w:val="Footer"/>
      <w:rPr>
        <w:rStyle w:val="PageNumber"/>
      </w:rPr>
    </w:pPr>
  </w:p>
  <w:p w14:paraId="60603FE1" w14:textId="77777777" w:rsidR="00530450" w:rsidRDefault="00530450" w:rsidP="0059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6819972"/>
      <w:docPartObj>
        <w:docPartGallery w:val="Page Numbers (Bottom of Page)"/>
        <w:docPartUnique/>
      </w:docPartObj>
    </w:sdtPr>
    <w:sdtContent>
      <w:p w14:paraId="0CF2C1BD" w14:textId="4EB5D604" w:rsidR="005937F7" w:rsidRDefault="005937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DB7001B" w14:textId="12156F3B" w:rsidR="00195CD0" w:rsidRPr="005937F7" w:rsidRDefault="00195CD0" w:rsidP="005937F7">
    <w:pPr>
      <w:pStyle w:val="Footer"/>
    </w:pPr>
    <w:r>
      <w:t>ACTCOSS ACT Budget Priorities 202</w:t>
    </w:r>
    <w:r w:rsidR="007B4783">
      <w:t>5</w:t>
    </w:r>
    <w:r>
      <w:t>-2</w:t>
    </w:r>
    <w:r w:rsidR="007B4783">
      <w:t>6</w:t>
    </w:r>
    <w:r w:rsidR="006066F4">
      <w:t xml:space="preserve"> – Preliminary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0A872" w14:textId="77777777" w:rsidR="00D25DBE" w:rsidRDefault="00D25DBE" w:rsidP="00530450">
      <w:r>
        <w:separator/>
      </w:r>
    </w:p>
  </w:footnote>
  <w:footnote w:type="continuationSeparator" w:id="0">
    <w:p w14:paraId="6A9E378C" w14:textId="77777777" w:rsidR="00D25DBE" w:rsidRDefault="00D25DBE" w:rsidP="00530450">
      <w:r>
        <w:continuationSeparator/>
      </w:r>
    </w:p>
  </w:footnote>
  <w:footnote w:type="continuationNotice" w:id="1">
    <w:p w14:paraId="0D1C30E8" w14:textId="77777777" w:rsidR="00D25DBE" w:rsidRDefault="00D25DBE"/>
  </w:footnote>
  <w:footnote w:id="2">
    <w:p w14:paraId="117B81AD" w14:textId="77777777" w:rsidR="0015255B" w:rsidRPr="0026012F" w:rsidRDefault="0015255B" w:rsidP="00FE4B22">
      <w:pPr>
        <w:pStyle w:val="FootnoteText"/>
        <w:rPr>
          <w:szCs w:val="19"/>
          <w:lang w:val="en-US"/>
        </w:rPr>
      </w:pPr>
      <w:r w:rsidRPr="0026012F">
        <w:rPr>
          <w:rStyle w:val="FootnoteReference"/>
          <w:szCs w:val="19"/>
        </w:rPr>
        <w:footnoteRef/>
      </w:r>
      <w:r w:rsidRPr="0026012F">
        <w:rPr>
          <w:szCs w:val="19"/>
        </w:rPr>
        <w:t xml:space="preserve"> </w:t>
      </w:r>
      <w:r w:rsidRPr="0026012F">
        <w:rPr>
          <w:szCs w:val="19"/>
          <w:lang w:val="en-US"/>
        </w:rPr>
        <w:t xml:space="preserve">ACTCOSS, </w:t>
      </w:r>
      <w:hyperlink r:id="rId1" w:history="1">
        <w:r w:rsidRPr="0026012F">
          <w:rPr>
            <w:rStyle w:val="Hyperlink"/>
            <w:i/>
            <w:iCs/>
            <w:szCs w:val="19"/>
            <w:lang w:val="en-US"/>
          </w:rPr>
          <w:t>Cost of Living Report: The cost of living for low-income households in the ACT</w:t>
        </w:r>
      </w:hyperlink>
      <w:r w:rsidRPr="0026012F">
        <w:rPr>
          <w:i/>
          <w:iCs/>
          <w:szCs w:val="19"/>
          <w:lang w:val="en-US"/>
        </w:rPr>
        <w:t>,</w:t>
      </w:r>
      <w:r w:rsidRPr="0026012F">
        <w:rPr>
          <w:szCs w:val="19"/>
          <w:lang w:val="en-US"/>
        </w:rPr>
        <w:t xml:space="preserve"> ACTCOSS, 2024.</w:t>
      </w:r>
    </w:p>
  </w:footnote>
  <w:footnote w:id="3">
    <w:p w14:paraId="3875951E" w14:textId="77777777" w:rsidR="0015255B" w:rsidRPr="0026012F" w:rsidRDefault="0015255B" w:rsidP="0071780E">
      <w:pPr>
        <w:pStyle w:val="FootnoteText"/>
        <w:rPr>
          <w:szCs w:val="19"/>
          <w:lang w:val="en-US"/>
        </w:rPr>
      </w:pPr>
      <w:r w:rsidRPr="0026012F">
        <w:rPr>
          <w:rStyle w:val="FootnoteReference"/>
          <w:szCs w:val="19"/>
        </w:rPr>
        <w:footnoteRef/>
      </w:r>
      <w:r w:rsidRPr="0026012F">
        <w:rPr>
          <w:szCs w:val="19"/>
        </w:rPr>
        <w:t xml:space="preserve"> </w:t>
      </w:r>
      <w:r w:rsidRPr="0026012F">
        <w:rPr>
          <w:szCs w:val="19"/>
          <w:lang w:val="en-US"/>
        </w:rPr>
        <w:t xml:space="preserve">Anglicare Australia, </w:t>
      </w:r>
      <w:hyperlink r:id="rId2" w:history="1">
        <w:r w:rsidRPr="0026012F">
          <w:rPr>
            <w:rStyle w:val="Hyperlink"/>
            <w:i/>
            <w:iCs/>
            <w:szCs w:val="19"/>
            <w:lang w:val="en-US"/>
          </w:rPr>
          <w:t>Rental affordability snapshot</w:t>
        </w:r>
      </w:hyperlink>
      <w:r w:rsidRPr="0026012F">
        <w:rPr>
          <w:szCs w:val="19"/>
          <w:lang w:val="en-US"/>
        </w:rPr>
        <w:t>, Regional reports, 15th edition, pg 3, 2024.</w:t>
      </w:r>
    </w:p>
  </w:footnote>
  <w:footnote w:id="4">
    <w:p w14:paraId="60403ECC" w14:textId="77777777" w:rsidR="003A51C7" w:rsidRPr="0026012F" w:rsidRDefault="003A51C7" w:rsidP="003A51C7">
      <w:pPr>
        <w:pStyle w:val="FootnoteText"/>
        <w:rPr>
          <w:szCs w:val="19"/>
        </w:rPr>
      </w:pPr>
      <w:r w:rsidRPr="0026012F">
        <w:rPr>
          <w:rStyle w:val="FootnoteReference"/>
          <w:szCs w:val="19"/>
        </w:rPr>
        <w:footnoteRef/>
      </w:r>
      <w:r w:rsidRPr="0026012F">
        <w:rPr>
          <w:szCs w:val="19"/>
        </w:rPr>
        <w:t xml:space="preserve"> Everybody’s Home, </w:t>
      </w:r>
      <w:hyperlink r:id="rId3" w:history="1">
        <w:r w:rsidRPr="0026012F">
          <w:rPr>
            <w:rStyle w:val="Hyperlink"/>
            <w:i/>
            <w:iCs/>
            <w:szCs w:val="19"/>
          </w:rPr>
          <w:t>Priced Out</w:t>
        </w:r>
      </w:hyperlink>
      <w:r w:rsidRPr="0026012F">
        <w:rPr>
          <w:szCs w:val="19"/>
        </w:rPr>
        <w:t>, Everybody’s Home, April 2023.</w:t>
      </w:r>
    </w:p>
  </w:footnote>
  <w:footnote w:id="5">
    <w:p w14:paraId="6AC13775" w14:textId="77777777" w:rsidR="0015255B" w:rsidRPr="00820AEE" w:rsidRDefault="0015255B" w:rsidP="00A045EE">
      <w:pPr>
        <w:rPr>
          <w:sz w:val="19"/>
          <w:szCs w:val="19"/>
          <w:lang w:val="en-US"/>
        </w:rPr>
      </w:pPr>
      <w:r w:rsidRPr="00820AEE">
        <w:rPr>
          <w:rStyle w:val="FootnoteReference"/>
          <w:sz w:val="19"/>
          <w:szCs w:val="19"/>
        </w:rPr>
        <w:footnoteRef/>
      </w:r>
      <w:r w:rsidRPr="00820AEE">
        <w:rPr>
          <w:sz w:val="19"/>
          <w:szCs w:val="19"/>
        </w:rPr>
        <w:t xml:space="preserve"> </w:t>
      </w:r>
      <w:r w:rsidRPr="00820AEE">
        <w:rPr>
          <w:sz w:val="19"/>
          <w:szCs w:val="19"/>
          <w:lang w:val="en-US"/>
        </w:rPr>
        <w:t xml:space="preserve">Aziz, M., </w:t>
      </w:r>
      <w:hyperlink r:id="rId4" w:history="1">
        <w:r w:rsidRPr="00820AEE">
          <w:rPr>
            <w:rStyle w:val="Hyperlink"/>
            <w:i/>
            <w:iCs/>
            <w:sz w:val="19"/>
            <w:szCs w:val="19"/>
            <w:lang w:val="en-US"/>
          </w:rPr>
          <w:t>Priced Out: An Index of Affordable Rentals for People on the Lowest Incomes</w:t>
        </w:r>
      </w:hyperlink>
      <w:r w:rsidRPr="00820AEE">
        <w:rPr>
          <w:sz w:val="19"/>
          <w:szCs w:val="19"/>
          <w:lang w:val="en-US"/>
        </w:rPr>
        <w:t>. Second Edition. Everybody’s Home: Melbourne, September 2024</w:t>
      </w:r>
    </w:p>
    <w:p w14:paraId="117963B7" w14:textId="77777777" w:rsidR="0015255B" w:rsidRPr="003E692C" w:rsidRDefault="0015255B" w:rsidP="00A045EE">
      <w:pPr>
        <w:pStyle w:val="FootnoteText"/>
        <w:rPr>
          <w:lang w:val="en-US"/>
        </w:rPr>
      </w:pPr>
    </w:p>
  </w:footnote>
  <w:footnote w:id="6">
    <w:p w14:paraId="0D4EAA08" w14:textId="77777777" w:rsidR="00B46526" w:rsidRDefault="00B46526" w:rsidP="00B46526">
      <w:pPr>
        <w:pStyle w:val="FootnoteText"/>
      </w:pPr>
      <w:r>
        <w:rPr>
          <w:rStyle w:val="FootnoteReference"/>
        </w:rPr>
        <w:footnoteRef/>
      </w:r>
      <w:r>
        <w:t xml:space="preserve"> ACT Government, </w:t>
      </w:r>
      <w:hyperlink r:id="rId5" w:history="1">
        <w:r w:rsidRPr="004609BD">
          <w:rPr>
            <w:rStyle w:val="Hyperlink"/>
            <w:i/>
            <w:iCs/>
          </w:rPr>
          <w:t>Budget 2024-25: Housing Budget Statement</w:t>
        </w:r>
      </w:hyperlink>
      <w:r w:rsidRPr="004609BD">
        <w:rPr>
          <w:i/>
          <w:iCs/>
        </w:rPr>
        <w:t>,</w:t>
      </w:r>
      <w:r>
        <w:t xml:space="preserve"> ACT Government, June 2024</w:t>
      </w:r>
    </w:p>
  </w:footnote>
  <w:footnote w:id="7">
    <w:p w14:paraId="1DDDAA8F" w14:textId="77777777" w:rsidR="00B46526" w:rsidRDefault="00B46526" w:rsidP="00B46526">
      <w:pPr>
        <w:pStyle w:val="FootnoteText"/>
      </w:pPr>
      <w:r>
        <w:rPr>
          <w:rStyle w:val="FootnoteReference"/>
        </w:rPr>
        <w:footnoteRef/>
      </w:r>
      <w:r>
        <w:t xml:space="preserve"> ACT Labor, </w:t>
      </w:r>
      <w:hyperlink r:id="rId6" w:history="1">
        <w:r w:rsidRPr="004609BD">
          <w:rPr>
            <w:rStyle w:val="Hyperlink"/>
            <w:i/>
            <w:iCs/>
          </w:rPr>
          <w:t>More Homes to Build, Buy and Rent</w:t>
        </w:r>
      </w:hyperlink>
      <w:r>
        <w:t>, ACT Labor, 2024</w:t>
      </w:r>
    </w:p>
  </w:footnote>
  <w:footnote w:id="8">
    <w:p w14:paraId="5BE4E586" w14:textId="60FF9923" w:rsidR="00B46526" w:rsidRDefault="00B46526" w:rsidP="00B46526">
      <w:pPr>
        <w:pStyle w:val="FootnoteText"/>
      </w:pPr>
      <w:r>
        <w:rPr>
          <w:rStyle w:val="FootnoteReference"/>
        </w:rPr>
        <w:footnoteRef/>
      </w:r>
      <w:r>
        <w:t xml:space="preserve"> </w:t>
      </w:r>
      <w:r w:rsidR="00A01914">
        <w:rPr>
          <w:rFonts w:cs="Arial"/>
        </w:rPr>
        <w:t>G</w:t>
      </w:r>
      <w:r w:rsidRPr="0030309C">
        <w:rPr>
          <w:rFonts w:cs="Arial"/>
        </w:rPr>
        <w:t xml:space="preserve">reatest need households are defined </w:t>
      </w:r>
      <w:r w:rsidR="00A01914">
        <w:rPr>
          <w:rFonts w:cs="Arial"/>
        </w:rPr>
        <w:t xml:space="preserve">by the Productivity Commission </w:t>
      </w:r>
      <w:r w:rsidRPr="0030309C">
        <w:rPr>
          <w:rFonts w:cs="Arial"/>
        </w:rPr>
        <w:t>as households that at the time of allocation are homeless, in housing inappropriate to their needs, in housing that is adversely affecting their health or placing their life and safety at risk, or, have very high rental housing costs.</w:t>
      </w:r>
      <w:r w:rsidR="00A01914">
        <w:rPr>
          <w:rFonts w:cs="Arial"/>
        </w:rPr>
        <w:t xml:space="preserve"> </w:t>
      </w:r>
    </w:p>
  </w:footnote>
  <w:footnote w:id="9">
    <w:p w14:paraId="77461AA5" w14:textId="77777777" w:rsidR="00B46526" w:rsidRDefault="00B46526" w:rsidP="00B46526">
      <w:pPr>
        <w:pStyle w:val="FootnoteText"/>
      </w:pPr>
      <w:r>
        <w:rPr>
          <w:rStyle w:val="FootnoteReference"/>
        </w:rPr>
        <w:footnoteRef/>
      </w:r>
      <w:r>
        <w:t xml:space="preserve"> Productivity Commission, </w:t>
      </w:r>
      <w:hyperlink r:id="rId7" w:history="1">
        <w:r w:rsidRPr="004609BD">
          <w:rPr>
            <w:rStyle w:val="Hyperlink"/>
            <w:i/>
            <w:iCs/>
          </w:rPr>
          <w:t>Report on Government Services 2025: Part G Housing and Homelessness, Section 18 Housing</w:t>
        </w:r>
      </w:hyperlink>
      <w:r>
        <w:t>, Austraian Government, 30 January 2025</w:t>
      </w:r>
    </w:p>
  </w:footnote>
  <w:footnote w:id="10">
    <w:p w14:paraId="1A09F627" w14:textId="42838D01" w:rsidR="00CD5E6D" w:rsidRDefault="00B46526" w:rsidP="00B46526">
      <w:pPr>
        <w:pStyle w:val="FootnoteText"/>
      </w:pPr>
      <w:r>
        <w:rPr>
          <w:rStyle w:val="FootnoteReference"/>
        </w:rPr>
        <w:footnoteRef/>
      </w:r>
      <w:r>
        <w:t xml:space="preserve"> </w:t>
      </w:r>
      <w:r w:rsidR="00CD5E6D">
        <w:t xml:space="preserve">The calculation for dwellings per 1000 people follows: </w:t>
      </w:r>
      <m:oMath>
        <m:f>
          <m:fPr>
            <m:ctrlPr>
              <w:rPr>
                <w:rFonts w:ascii="Cambria Math" w:hAnsi="Cambria Math"/>
                <w:i/>
              </w:rPr>
            </m:ctrlPr>
          </m:fPr>
          <m:num>
            <m:r>
              <w:rPr>
                <w:rFonts w:ascii="Cambria Math" w:hAnsi="Cambria Math"/>
              </w:rPr>
              <m:t>Projected number of public homes for that year</m:t>
            </m:r>
          </m:num>
          <m:den>
            <m:r>
              <w:rPr>
                <w:rFonts w:ascii="Cambria Math" w:hAnsi="Cambria Math"/>
              </w:rPr>
              <m:t>Projected population for that year</m:t>
            </m:r>
          </m:den>
        </m:f>
        <m:r>
          <w:rPr>
            <w:rFonts w:ascii="Cambria Math" w:hAnsi="Cambria Math"/>
          </w:rPr>
          <m:t xml:space="preserve"> ×1000</m:t>
        </m:r>
      </m:oMath>
    </w:p>
    <w:p w14:paraId="57792B65" w14:textId="52D520A1" w:rsidR="00B46526" w:rsidRDefault="00543BF7" w:rsidP="00B46526">
      <w:pPr>
        <w:pStyle w:val="FootnoteText"/>
      </w:pPr>
      <w:r>
        <w:t>ACT population projections are taken from:</w:t>
      </w:r>
      <w:r w:rsidR="00F42C18">
        <w:br/>
        <w:t xml:space="preserve">ACT </w:t>
      </w:r>
      <w:r w:rsidR="00A467F1">
        <w:t xml:space="preserve">Treasury, </w:t>
      </w:r>
      <w:hyperlink r:id="rId8" w:history="1">
        <w:r w:rsidR="00A467F1" w:rsidRPr="0025141B">
          <w:rPr>
            <w:rStyle w:val="Hyperlink"/>
            <w:i/>
            <w:iCs/>
          </w:rPr>
          <w:t>Latest ACT Population Projections</w:t>
        </w:r>
      </w:hyperlink>
      <w:r w:rsidR="0025141B">
        <w:t xml:space="preserve">. Table 1. </w:t>
      </w:r>
      <w:r w:rsidR="004A1B0C">
        <w:t>November 2022</w:t>
      </w:r>
    </w:p>
    <w:p w14:paraId="3183496A" w14:textId="10AA4627" w:rsidR="004A1B0C" w:rsidRDefault="008708B0" w:rsidP="00B46526">
      <w:pPr>
        <w:pStyle w:val="FootnoteText"/>
      </w:pPr>
      <w:r w:rsidRPr="008708B0">
        <w:t>Public housing stock figures come from</w:t>
      </w:r>
      <w:r w:rsidR="00944218">
        <w:t>:</w:t>
      </w:r>
      <w:r w:rsidR="00944218">
        <w:br/>
        <w:t xml:space="preserve">ACT Government, </w:t>
      </w:r>
      <w:hyperlink r:id="rId9" w:history="1">
        <w:r w:rsidR="00944218" w:rsidRPr="004609BD">
          <w:rPr>
            <w:rStyle w:val="Hyperlink"/>
            <w:i/>
            <w:iCs/>
          </w:rPr>
          <w:t>Budget 2024-25: Housing Budget Statement</w:t>
        </w:r>
      </w:hyperlink>
      <w:r w:rsidR="00944218" w:rsidRPr="004609BD">
        <w:rPr>
          <w:i/>
          <w:iCs/>
        </w:rPr>
        <w:t>,</w:t>
      </w:r>
      <w:r w:rsidR="00944218">
        <w:t xml:space="preserve"> ACT Government, June 2024</w:t>
      </w:r>
      <w:r w:rsidR="00944218">
        <w:br/>
        <w:t xml:space="preserve">ACT Labor, </w:t>
      </w:r>
      <w:hyperlink r:id="rId10" w:history="1">
        <w:r w:rsidR="00944218" w:rsidRPr="004609BD">
          <w:rPr>
            <w:rStyle w:val="Hyperlink"/>
            <w:i/>
            <w:iCs/>
          </w:rPr>
          <w:t>More Homes to Build, Buy and Rent</w:t>
        </w:r>
      </w:hyperlink>
      <w:r w:rsidR="00944218">
        <w:t>, ACT Labor, 2024</w:t>
      </w:r>
      <w:r w:rsidR="000C2B54">
        <w:br/>
      </w:r>
    </w:p>
  </w:footnote>
  <w:footnote w:id="11">
    <w:p w14:paraId="7E28F002" w14:textId="48C89C03" w:rsidR="00584B8D" w:rsidRDefault="00584B8D">
      <w:pPr>
        <w:pStyle w:val="FootnoteText"/>
      </w:pPr>
      <w:r>
        <w:rPr>
          <w:rStyle w:val="FootnoteReference"/>
        </w:rPr>
        <w:footnoteRef/>
      </w:r>
      <w:r>
        <w:t xml:space="preserve"> </w:t>
      </w:r>
      <w:r w:rsidR="00EE2C3F">
        <w:t xml:space="preserve">H </w:t>
      </w:r>
      <w:r w:rsidR="00EE2C3F" w:rsidRPr="00406C98">
        <w:t xml:space="preserve">Taylor, </w:t>
      </w:r>
      <w:r w:rsidR="00EE2C3F">
        <w:t>L</w:t>
      </w:r>
      <w:r w:rsidR="00EE2C3F" w:rsidRPr="00406C98">
        <w:t xml:space="preserve"> Bartels, </w:t>
      </w:r>
      <w:r w:rsidR="00EE2C3F">
        <w:t>P</w:t>
      </w:r>
      <w:r w:rsidR="00EE2C3F" w:rsidRPr="00406C98">
        <w:t xml:space="preserve"> Rehill, </w:t>
      </w:r>
      <w:r w:rsidR="00EE2C3F">
        <w:t>G</w:t>
      </w:r>
      <w:r w:rsidR="00EE2C3F" w:rsidRPr="00406C98">
        <w:t xml:space="preserve"> Wong, &amp; </w:t>
      </w:r>
      <w:r w:rsidR="00EE2C3F">
        <w:t xml:space="preserve">E </w:t>
      </w:r>
      <w:r w:rsidR="00EE2C3F" w:rsidRPr="00406C98">
        <w:t xml:space="preserve">Liu, </w:t>
      </w:r>
      <w:hyperlink r:id="rId11" w:history="1">
        <w:r w:rsidR="00EE2C3F" w:rsidRPr="00B54833">
          <w:rPr>
            <w:rStyle w:val="Hyperlink"/>
            <w:i/>
            <w:iCs/>
          </w:rPr>
          <w:t>Process evaluation of the Justice Housing Program</w:t>
        </w:r>
      </w:hyperlink>
      <w:r w:rsidR="00EE2C3F">
        <w:t>,</w:t>
      </w:r>
      <w:r w:rsidR="00EE2C3F" w:rsidRPr="00406C98">
        <w:t xml:space="preserve"> Australian National University</w:t>
      </w:r>
      <w:r w:rsidR="00EE2C3F">
        <w:t>, 2023.</w:t>
      </w:r>
    </w:p>
  </w:footnote>
  <w:footnote w:id="12">
    <w:p w14:paraId="1CDCB628" w14:textId="239648FE" w:rsidR="0015255B" w:rsidRPr="007A0331" w:rsidRDefault="0015255B" w:rsidP="00820AEE">
      <w:pPr>
        <w:pStyle w:val="FootnoteText"/>
        <w:spacing w:after="0"/>
      </w:pPr>
      <w:r>
        <w:rPr>
          <w:rStyle w:val="FootnoteReference"/>
        </w:rPr>
        <w:footnoteRef/>
      </w:r>
      <w:r>
        <w:t xml:space="preserve"> ACTCOSS, </w:t>
      </w:r>
      <w:hyperlink r:id="rId12" w:history="1">
        <w:r w:rsidRPr="00820AEE">
          <w:rPr>
            <w:rStyle w:val="Hyperlink"/>
            <w:i/>
            <w:iCs/>
          </w:rPr>
          <w:t>2024 Cost of Living Report: The cost of living for low-income households in the ACT</w:t>
        </w:r>
      </w:hyperlink>
      <w:r>
        <w:rPr>
          <w:i/>
          <w:iCs/>
        </w:rPr>
        <w:t xml:space="preserve">, </w:t>
      </w:r>
      <w:r>
        <w:t>ACTCOSS, August 2024.</w:t>
      </w:r>
    </w:p>
  </w:footnote>
  <w:footnote w:id="13">
    <w:p w14:paraId="576CBC4E" w14:textId="01F11D06" w:rsidR="0015255B" w:rsidRDefault="0015255B" w:rsidP="00820AEE">
      <w:pPr>
        <w:pStyle w:val="FootnoteText"/>
        <w:spacing w:after="0"/>
      </w:pPr>
      <w:r>
        <w:rPr>
          <w:rStyle w:val="FootnoteReference"/>
        </w:rPr>
        <w:footnoteRef/>
      </w:r>
      <w:r>
        <w:t xml:space="preserve"> ACOSS &amp; UNSW, </w:t>
      </w:r>
      <w:hyperlink r:id="rId13" w:history="1">
        <w:r w:rsidRPr="00F94D6F">
          <w:rPr>
            <w:rStyle w:val="Hyperlink"/>
            <w:i/>
            <w:iCs/>
          </w:rPr>
          <w:t>Rate of poverty by location in 2019-20, and change in poverty</w:t>
        </w:r>
      </w:hyperlink>
      <w:r>
        <w:t xml:space="preserve">; </w:t>
      </w:r>
      <w:hyperlink r:id="rId14" w:history="1">
        <w:r w:rsidRPr="00F94D6F">
          <w:rPr>
            <w:rStyle w:val="Hyperlink"/>
            <w:i/>
            <w:iCs/>
          </w:rPr>
          <w:t>Number of people in poverty by location in 2019-20, and change in poverty</w:t>
        </w:r>
      </w:hyperlink>
      <w:r>
        <w:t>, Research and insights into poverty and inequality in Australia website, accessed 2 June 2024.</w:t>
      </w:r>
    </w:p>
  </w:footnote>
  <w:footnote w:id="14">
    <w:p w14:paraId="634F90A1" w14:textId="32B62773" w:rsidR="0015255B" w:rsidRDefault="0015255B" w:rsidP="00820AEE">
      <w:pPr>
        <w:pStyle w:val="FootnoteText"/>
        <w:spacing w:after="0"/>
      </w:pPr>
      <w:r>
        <w:rPr>
          <w:rStyle w:val="FootnoteReference"/>
        </w:rPr>
        <w:footnoteRef/>
      </w:r>
      <w:r>
        <w:t xml:space="preserve"> R Miranti, B Freyens, Y Vidyattama, R Tanton &amp; GR Shakir, </w:t>
      </w:r>
      <w:hyperlink r:id="rId15" w:history="1">
        <w:r w:rsidRPr="000D1291">
          <w:rPr>
            <w:rStyle w:val="Hyperlink"/>
            <w:i/>
            <w:iCs/>
          </w:rPr>
          <w:t>Child social exclusion index – Nurturing inclusion: paving the way to improved child wellbeing</w:t>
        </w:r>
      </w:hyperlink>
      <w:r>
        <w:t>, Report commissioned by UnitingCare Australia. The Canberra School of Politics, Economics and Society (SchoPES), Faculty of Business, Government and Law (BGL), University of Canberra, 2024.</w:t>
      </w:r>
    </w:p>
  </w:footnote>
  <w:footnote w:id="15">
    <w:p w14:paraId="680C9F54" w14:textId="77777777" w:rsidR="0015255B" w:rsidRDefault="0015255B" w:rsidP="00820AEE">
      <w:pPr>
        <w:pStyle w:val="FootnoteText"/>
        <w:spacing w:after="0"/>
      </w:pPr>
      <w:r>
        <w:rPr>
          <w:rStyle w:val="FootnoteReference"/>
        </w:rPr>
        <w:footnoteRef/>
      </w:r>
      <w:r>
        <w:t xml:space="preserve"> D Wood, I Chan &amp; B Coates, </w:t>
      </w:r>
      <w:hyperlink r:id="rId16" w:history="1">
        <w:r w:rsidRPr="00210B9C">
          <w:rPr>
            <w:rStyle w:val="Hyperlink"/>
            <w:i/>
            <w:iCs/>
          </w:rPr>
          <w:t>Inflation and inequality: how high inflation is affecting different Australian households</w:t>
        </w:r>
      </w:hyperlink>
      <w:r>
        <w:t xml:space="preserve">, Working paper prepared for the RBA Annual Conference, Sydney, 25-26 September 2023, Grattan Institute, 2023; T Leslie, S Elvery, B Spraggon &amp; C Tilley, </w:t>
      </w:r>
      <w:hyperlink r:id="rId17" w:history="1">
        <w:r w:rsidRPr="00BC3F9D">
          <w:rPr>
            <w:rStyle w:val="Hyperlink"/>
            <w:i/>
            <w:iCs/>
          </w:rPr>
          <w:t>Australia’s housing divide masks real interest rates pain</w:t>
        </w:r>
      </w:hyperlink>
      <w:r>
        <w:t>, ABC News website, accessed 9 June 2024.</w:t>
      </w:r>
    </w:p>
    <w:p w14:paraId="7273A71A" w14:textId="47494C3B" w:rsidR="0015255B" w:rsidRDefault="0015255B">
      <w:pPr>
        <w:pStyle w:val="FootnoteText"/>
      </w:pPr>
    </w:p>
  </w:footnote>
  <w:footnote w:id="16">
    <w:p w14:paraId="7B0ED2EE" w14:textId="7D67565C" w:rsidR="001A4974" w:rsidRPr="001A4974" w:rsidRDefault="001A4974">
      <w:pPr>
        <w:pStyle w:val="FootnoteText"/>
        <w:rPr>
          <w:lang w:val="en-US"/>
        </w:rPr>
      </w:pPr>
      <w:r>
        <w:rPr>
          <w:rStyle w:val="FootnoteReference"/>
        </w:rPr>
        <w:footnoteRef/>
      </w:r>
      <w:r>
        <w:t xml:space="preserve"> </w:t>
      </w:r>
      <w:r w:rsidR="006703FC">
        <w:t>Australian Bureau of Statistics (ABS), ‘</w:t>
      </w:r>
      <w:r w:rsidR="006703FC" w:rsidRPr="004609BD">
        <w:t>Table 9</w:t>
      </w:r>
      <w:r w:rsidR="006703FC">
        <w:t xml:space="preserve"> CPI: Group, Sub-group and Expenditure Class, Index Numbers by Capital City’, </w:t>
      </w:r>
      <w:hyperlink r:id="rId18" w:anchor="data-downloads" w:history="1">
        <w:r w:rsidR="006703FC" w:rsidRPr="004609BD">
          <w:rPr>
            <w:rStyle w:val="Hyperlink"/>
            <w:i/>
            <w:iCs/>
          </w:rPr>
          <w:t>Consumer Price Index, Australia, September Quarter 2024</w:t>
        </w:r>
        <w:r w:rsidR="006703FC" w:rsidRPr="00D31F13">
          <w:rPr>
            <w:rStyle w:val="Hyperlink"/>
          </w:rPr>
          <w:t>,</w:t>
        </w:r>
      </w:hyperlink>
      <w:r w:rsidR="006703FC">
        <w:t xml:space="preserve"> ABS, 2024.</w:t>
      </w:r>
    </w:p>
  </w:footnote>
  <w:footnote w:id="17">
    <w:p w14:paraId="5DA678FC" w14:textId="77777777" w:rsidR="00550D89" w:rsidRPr="008F5F4B" w:rsidRDefault="00550D89" w:rsidP="00550D89">
      <w:pPr>
        <w:pStyle w:val="Endnotedescription"/>
        <w:spacing w:after="0"/>
        <w:rPr>
          <w:lang w:val="en-US"/>
        </w:rPr>
      </w:pPr>
      <w:r>
        <w:rPr>
          <w:rStyle w:val="FootnoteReference"/>
        </w:rPr>
        <w:footnoteRef/>
      </w:r>
      <w:r>
        <w:t xml:space="preserve"> </w:t>
      </w:r>
      <w:r>
        <w:rPr>
          <w:lang w:val="en-US"/>
        </w:rPr>
        <w:t xml:space="preserve">ACT Government, </w:t>
      </w:r>
      <w:hyperlink r:id="rId19" w:history="1">
        <w:r w:rsidRPr="006A732C">
          <w:rPr>
            <w:rStyle w:val="Hyperlink"/>
            <w:i/>
            <w:iCs/>
            <w:lang w:val="en-US"/>
          </w:rPr>
          <w:t>2012 ACT Targeted Assistance Strategy</w:t>
        </w:r>
      </w:hyperlink>
      <w:r>
        <w:rPr>
          <w:lang w:val="en-US"/>
        </w:rPr>
        <w:t>, 2012.</w:t>
      </w:r>
    </w:p>
  </w:footnote>
  <w:footnote w:id="18">
    <w:p w14:paraId="3A5DBFBD" w14:textId="78B43187" w:rsidR="0015255B" w:rsidRDefault="0015255B" w:rsidP="00820AEE">
      <w:pPr>
        <w:pStyle w:val="FootnoteText"/>
        <w:spacing w:after="0"/>
      </w:pPr>
      <w:r>
        <w:rPr>
          <w:rStyle w:val="FootnoteReference"/>
        </w:rPr>
        <w:footnoteRef/>
      </w:r>
      <w:r>
        <w:t xml:space="preserve"> </w:t>
      </w:r>
      <w:r>
        <w:rPr>
          <w:lang w:val="en-US"/>
        </w:rPr>
        <w:t xml:space="preserve">ACT Government, </w:t>
      </w:r>
      <w:hyperlink r:id="rId20" w:history="1">
        <w:r w:rsidRPr="00F94CB6">
          <w:rPr>
            <w:rStyle w:val="Hyperlink"/>
            <w:i/>
            <w:iCs/>
          </w:rPr>
          <w:t>ACT Taxation Review 2012</w:t>
        </w:r>
      </w:hyperlink>
      <w:r>
        <w:t>, 2012.</w:t>
      </w:r>
    </w:p>
  </w:footnote>
  <w:footnote w:id="19">
    <w:p w14:paraId="28875F63" w14:textId="702D119C" w:rsidR="0015255B" w:rsidRDefault="0015255B" w:rsidP="00820AEE">
      <w:pPr>
        <w:pStyle w:val="FootnoteText"/>
        <w:spacing w:after="0"/>
      </w:pPr>
      <w:r>
        <w:rPr>
          <w:rStyle w:val="FootnoteReference"/>
        </w:rPr>
        <w:footnoteRef/>
      </w:r>
      <w:r>
        <w:t xml:space="preserve"> </w:t>
      </w:r>
      <w:r w:rsidRPr="00190F45">
        <w:t>SGS Economics and Planning</w:t>
      </w:r>
      <w:r>
        <w:t xml:space="preserve">, </w:t>
      </w:r>
      <w:hyperlink r:id="rId21" w:history="1">
        <w:r w:rsidRPr="00190F45">
          <w:rPr>
            <w:rStyle w:val="Hyperlink"/>
            <w:i/>
            <w:iCs/>
          </w:rPr>
          <w:t>Transport Affordability Index, June Quarter 2024</w:t>
        </w:r>
      </w:hyperlink>
      <w:r>
        <w:t xml:space="preserve">, </w:t>
      </w:r>
      <w:r w:rsidRPr="00190F45">
        <w:t>Australian Automobile</w:t>
      </w:r>
      <w:r>
        <w:t xml:space="preserve"> </w:t>
      </w:r>
      <w:r w:rsidRPr="00190F45">
        <w:t>Association</w:t>
      </w:r>
      <w:r>
        <w:t>, 2024.</w:t>
      </w:r>
    </w:p>
  </w:footnote>
  <w:footnote w:id="20">
    <w:p w14:paraId="1E24C41A" w14:textId="31EBB43D" w:rsidR="0015255B" w:rsidRDefault="0015255B" w:rsidP="00820AEE">
      <w:pPr>
        <w:pStyle w:val="FootnoteText"/>
        <w:spacing w:after="0"/>
      </w:pPr>
      <w:r>
        <w:rPr>
          <w:rStyle w:val="FootnoteReference"/>
        </w:rPr>
        <w:footnoteRef/>
      </w:r>
      <w:r>
        <w:t xml:space="preserve"> P </w:t>
      </w:r>
      <w:r>
        <w:rPr>
          <w:lang w:val="en-US"/>
        </w:rPr>
        <w:t xml:space="preserve">Tilley, </w:t>
      </w:r>
      <w:hyperlink r:id="rId22" w:history="1">
        <w:r w:rsidRPr="00637C6E">
          <w:rPr>
            <w:rStyle w:val="Hyperlink"/>
            <w:i/>
            <w:iCs/>
            <w:lang w:val="en-US"/>
          </w:rPr>
          <w:t>State and territory tax reform</w:t>
        </w:r>
      </w:hyperlink>
      <w:r>
        <w:rPr>
          <w:lang w:val="en-US"/>
        </w:rPr>
        <w:t xml:space="preserve">, </w:t>
      </w:r>
      <w:r w:rsidRPr="00DF48F7">
        <w:rPr>
          <w:lang w:val="en-US"/>
        </w:rPr>
        <w:t>Tax and Transfer Policy Institute Working Paper</w:t>
      </w:r>
      <w:r w:rsidRPr="00637C6E">
        <w:rPr>
          <w:lang w:val="en-US"/>
        </w:rPr>
        <w:t>, Australian National University</w:t>
      </w:r>
      <w:r>
        <w:rPr>
          <w:lang w:val="en-US"/>
        </w:rPr>
        <w:t>, 2022.</w:t>
      </w:r>
    </w:p>
  </w:footnote>
  <w:footnote w:id="21">
    <w:p w14:paraId="43C2C037" w14:textId="70174CA7" w:rsidR="0015255B" w:rsidRDefault="009A64FC" w:rsidP="00820AEE">
      <w:pPr>
        <w:pStyle w:val="FootnoteText"/>
        <w:spacing w:after="0"/>
      </w:pPr>
      <w:r>
        <w:t>,</w:t>
      </w:r>
      <w:r w:rsidR="0015255B">
        <w:rPr>
          <w:rStyle w:val="FootnoteReference"/>
        </w:rPr>
        <w:footnoteRef/>
      </w:r>
      <w:r w:rsidR="0015255B">
        <w:t xml:space="preserve"> </w:t>
      </w:r>
      <w:r w:rsidR="0015255B" w:rsidRPr="00190F45">
        <w:rPr>
          <w:lang w:val="en-US"/>
        </w:rPr>
        <w:t>State of NSW (NSW Treasury)</w:t>
      </w:r>
      <w:r w:rsidR="0015255B">
        <w:rPr>
          <w:lang w:val="en-US"/>
        </w:rPr>
        <w:t xml:space="preserve">, </w:t>
      </w:r>
      <w:hyperlink r:id="rId23" w:history="1">
        <w:r w:rsidR="0015255B" w:rsidRPr="00190F45">
          <w:rPr>
            <w:rStyle w:val="Hyperlink"/>
            <w:i/>
            <w:iCs/>
            <w:lang w:val="en-US"/>
          </w:rPr>
          <w:t>Interstate comparison of taxes 2023-24: Research paper</w:t>
        </w:r>
      </w:hyperlink>
      <w:r w:rsidR="0015255B">
        <w:rPr>
          <w:lang w:val="en-US"/>
        </w:rPr>
        <w:t>, 2024.</w:t>
      </w:r>
    </w:p>
  </w:footnote>
  <w:footnote w:id="22">
    <w:p w14:paraId="1D8626D7" w14:textId="7A1E7924" w:rsidR="00DF7889" w:rsidRDefault="00DF7889" w:rsidP="00DF7889">
      <w:pPr>
        <w:pStyle w:val="FootnoteText"/>
      </w:pPr>
      <w:r w:rsidRPr="34CFC3EA">
        <w:rPr>
          <w:rStyle w:val="FootnoteReference"/>
        </w:rPr>
        <w:footnoteRef/>
      </w:r>
      <w:r>
        <w:t xml:space="preserve"> A quick fix rollout would consist of energy efficiency upgrades (insulation – ceiling draught proofing, curtains, window shades, and thermal appliances such as an electric heat pump) and electrification (efficient electric hot water, heaters and cooktops). A</w:t>
      </w:r>
      <w:r w:rsidR="00175BE6">
        <w:t xml:space="preserve"> </w:t>
      </w:r>
      <w:r w:rsidR="00FB5412">
        <w:t xml:space="preserve">moderate </w:t>
      </w:r>
      <w:r>
        <w:t>upgrade with solar which would consist of electrification (heat pump, efficient hot water, and cooktops) solar, and energy efficiency upgrades (floor ceiling insulation, draught proofing,</w:t>
      </w:r>
      <w:r w:rsidR="007F7BB1">
        <w:t xml:space="preserve"> </w:t>
      </w:r>
      <w:r>
        <w:t xml:space="preserve">window, window coverings). </w:t>
      </w:r>
    </w:p>
    <w:p w14:paraId="3E8CC56C" w14:textId="2CA6ACB8" w:rsidR="00DF7889" w:rsidRDefault="00DF7889" w:rsidP="00DF7889">
      <w:pPr>
        <w:pStyle w:val="FootnoteText"/>
      </w:pPr>
      <w:r>
        <w:t xml:space="preserve">At the national level an accelerated quick fix rollout will cost $13,581 per household, save $1,650 per year per household, support an average of 7160 jobs per year over this period, and generate an additional </w:t>
      </w:r>
      <w:r w:rsidR="00885983">
        <w:t>$</w:t>
      </w:r>
      <w:r>
        <w:t xml:space="preserve">10 billion in GDP when compared to a business-as-usual scenario. A moderate upgrade would cost $24,300 per household, generate an additional $17 billion in GDP over the rollout period and generate an average of 12,700 additional full-time jobs during the rollout period. Lower income households can expect to save $3350 on average per year. </w:t>
      </w:r>
    </w:p>
  </w:footnote>
  <w:footnote w:id="23">
    <w:p w14:paraId="397E865E" w14:textId="77777777" w:rsidR="00DF7889" w:rsidRPr="00776F24" w:rsidRDefault="00DF7889" w:rsidP="00DF7889">
      <w:pPr>
        <w:pStyle w:val="FootnoteText"/>
        <w:rPr>
          <w:rFonts w:cs="Arial"/>
          <w:szCs w:val="19"/>
        </w:rPr>
      </w:pPr>
      <w:r w:rsidRPr="00776F24">
        <w:rPr>
          <w:rStyle w:val="FootnoteReference"/>
          <w:rFonts w:cs="Arial"/>
          <w:szCs w:val="19"/>
        </w:rPr>
        <w:footnoteRef/>
      </w:r>
      <w:r w:rsidRPr="00776F24">
        <w:rPr>
          <w:rFonts w:cs="Arial"/>
          <w:szCs w:val="19"/>
        </w:rPr>
        <w:t xml:space="preserve"> Legislative Assembly for the Australian Capital Territory (Senate Select Committee on Estimates 2024-2025), </w:t>
      </w:r>
      <w:r w:rsidRPr="00776F24">
        <w:rPr>
          <w:rFonts w:cs="Arial"/>
          <w:i/>
          <w:iCs/>
          <w:szCs w:val="19"/>
        </w:rPr>
        <w:t>Answer to Question Taken on Notice During Public Hearings</w:t>
      </w:r>
      <w:r w:rsidRPr="00776F24">
        <w:rPr>
          <w:rFonts w:cs="Arial"/>
          <w:szCs w:val="19"/>
        </w:rPr>
        <w:t xml:space="preserve"> (Question No. 40, 28 July 2024) &lt; </w:t>
      </w:r>
      <w:hyperlink r:id="rId24" w:history="1">
        <w:r w:rsidRPr="00776F24">
          <w:rPr>
            <w:rStyle w:val="Hyperlink"/>
            <w:rFonts w:cs="Arial"/>
            <w:szCs w:val="19"/>
          </w:rPr>
          <w:t>https://www.parliament.act.gov.au/__data/assets/pdf_file/0010/2539009/QTON-040-Answer-EPSDD-Utility-hardship-fund-eligibility-and-criteria-LEE.pdf</w:t>
        </w:r>
      </w:hyperlink>
      <w:r w:rsidRPr="00776F24">
        <w:rPr>
          <w:rFonts w:cs="Arial"/>
          <w:szCs w:val="19"/>
        </w:rPr>
        <w:t>&gt;.</w:t>
      </w:r>
    </w:p>
  </w:footnote>
  <w:footnote w:id="24">
    <w:p w14:paraId="45F59E96" w14:textId="77777777" w:rsidR="00DF7889" w:rsidRPr="00776F24" w:rsidRDefault="00DF7889" w:rsidP="00DF7889">
      <w:pPr>
        <w:pStyle w:val="FootnoteText"/>
        <w:rPr>
          <w:rFonts w:cs="Arial"/>
          <w:szCs w:val="19"/>
        </w:rPr>
      </w:pPr>
      <w:r w:rsidRPr="00776F24">
        <w:rPr>
          <w:rStyle w:val="FootnoteReference"/>
          <w:rFonts w:cs="Arial"/>
          <w:szCs w:val="19"/>
        </w:rPr>
        <w:footnoteRef/>
      </w:r>
      <w:r w:rsidRPr="00776F24">
        <w:rPr>
          <w:rFonts w:cs="Arial"/>
          <w:szCs w:val="19"/>
        </w:rPr>
        <w:t xml:space="preserve"> Australian Council of Social Service and South Australian Council of Social Service, </w:t>
      </w:r>
      <w:hyperlink r:id="rId25" w:history="1">
        <w:r w:rsidRPr="00776F24">
          <w:rPr>
            <w:rStyle w:val="Hyperlink"/>
            <w:rFonts w:cs="Arial"/>
            <w:i/>
            <w:iCs/>
            <w:szCs w:val="19"/>
          </w:rPr>
          <w:t>Reforming electricity concessions to better meet need: Summary Report</w:t>
        </w:r>
      </w:hyperlink>
      <w:r w:rsidRPr="00776F24">
        <w:rPr>
          <w:rFonts w:cs="Arial"/>
          <w:szCs w:val="19"/>
        </w:rPr>
        <w:t>, 2022.</w:t>
      </w:r>
    </w:p>
  </w:footnote>
  <w:footnote w:id="25">
    <w:p w14:paraId="7AD1C38B" w14:textId="77777777" w:rsidR="00DF7889" w:rsidRPr="00776F24" w:rsidRDefault="00DF7889" w:rsidP="00DF7889">
      <w:pPr>
        <w:pStyle w:val="EndnoteText"/>
        <w:rPr>
          <w:rFonts w:cs="Arial"/>
          <w:sz w:val="19"/>
          <w:szCs w:val="19"/>
        </w:rPr>
      </w:pPr>
      <w:r w:rsidRPr="00776F24">
        <w:rPr>
          <w:rStyle w:val="FootnoteReference"/>
          <w:rFonts w:cs="Arial"/>
          <w:sz w:val="19"/>
          <w:szCs w:val="19"/>
        </w:rPr>
        <w:footnoteRef/>
      </w:r>
      <w:r w:rsidRPr="00776F24">
        <w:rPr>
          <w:rFonts w:cs="Arial"/>
          <w:sz w:val="19"/>
          <w:szCs w:val="19"/>
        </w:rPr>
        <w:t xml:space="preserve"> Australian Council of Social Service, </w:t>
      </w:r>
      <w:r w:rsidRPr="00776F24">
        <w:rPr>
          <w:rFonts w:cs="Arial"/>
          <w:i/>
          <w:iCs/>
          <w:sz w:val="19"/>
          <w:szCs w:val="19"/>
        </w:rPr>
        <w:t>The Economic and Social Benefits of Energy Upgrades for Low-Income Households</w:t>
      </w:r>
      <w:r w:rsidRPr="00776F24">
        <w:rPr>
          <w:rFonts w:cs="Arial"/>
          <w:sz w:val="19"/>
          <w:szCs w:val="19"/>
        </w:rPr>
        <w:t xml:space="preserve"> (Report, July 2024) &lt;</w:t>
      </w:r>
      <w:hyperlink r:id="rId26" w:history="1">
        <w:r w:rsidRPr="00776F24">
          <w:rPr>
            <w:rStyle w:val="Hyperlink"/>
            <w:rFonts w:cs="Arial"/>
            <w:sz w:val="19"/>
            <w:szCs w:val="19"/>
          </w:rPr>
          <w:t>https://www.acoss.org.au/wp-content/uploads/2024/07/ACOSS-Deloitte-low-income-energy-upgrades-Final-July-2024.pdf</w:t>
        </w:r>
      </w:hyperlink>
      <w:r w:rsidRPr="00776F24">
        <w:rPr>
          <w:rFonts w:cs="Arial"/>
          <w:sz w:val="19"/>
          <w:szCs w:val="19"/>
        </w:rPr>
        <w:t>&gt;.</w:t>
      </w:r>
    </w:p>
  </w:footnote>
  <w:footnote w:id="26">
    <w:p w14:paraId="4281E7BE" w14:textId="14102C1E" w:rsidR="00C52D5B" w:rsidRPr="00C52D5B" w:rsidRDefault="00C52D5B">
      <w:pPr>
        <w:pStyle w:val="FootnoteText"/>
        <w:rPr>
          <w:lang w:val="en-US"/>
        </w:rPr>
      </w:pPr>
      <w:r>
        <w:rPr>
          <w:rStyle w:val="FootnoteReference"/>
        </w:rPr>
        <w:footnoteRef/>
      </w:r>
      <w:r>
        <w:t xml:space="preserve"> </w:t>
      </w:r>
      <w:r w:rsidR="00631EB6">
        <w:t>ACTCOSS,</w:t>
      </w:r>
      <w:r w:rsidR="00631EB6" w:rsidRPr="000348AC">
        <w:t xml:space="preserve"> </w:t>
      </w:r>
      <w:hyperlink r:id="rId27" w:history="1">
        <w:r w:rsidR="00631EB6" w:rsidRPr="00475DE2">
          <w:rPr>
            <w:rStyle w:val="Hyperlink"/>
            <w:i/>
            <w:iCs/>
          </w:rPr>
          <w:t>Factsheet: ACT Community Sector Snapshot</w:t>
        </w:r>
      </w:hyperlink>
      <w:r w:rsidR="00631EB6">
        <w:t xml:space="preserve"> (1 April 2023), ACTCOSS, 2023.  </w:t>
      </w:r>
    </w:p>
  </w:footnote>
  <w:footnote w:id="27">
    <w:p w14:paraId="45F3AAF9" w14:textId="375A9851" w:rsidR="00A17341" w:rsidRPr="00A17341" w:rsidRDefault="00A17341">
      <w:pPr>
        <w:pStyle w:val="FootnoteText"/>
        <w:rPr>
          <w:lang w:val="en-US"/>
        </w:rPr>
      </w:pPr>
      <w:r>
        <w:rPr>
          <w:rStyle w:val="FootnoteReference"/>
        </w:rPr>
        <w:footnoteRef/>
      </w:r>
      <w:r>
        <w:t xml:space="preserve"> </w:t>
      </w:r>
      <w:r w:rsidR="00BB3E56">
        <w:t>ACT Government</w:t>
      </w:r>
      <w:r w:rsidR="00982B0E">
        <w:t xml:space="preserve">. </w:t>
      </w:r>
      <w:hyperlink r:id="rId28" w:history="1">
        <w:r w:rsidR="00982B0E" w:rsidRPr="00CA26C1">
          <w:rPr>
            <w:rStyle w:val="Hyperlink"/>
            <w:i/>
            <w:iCs/>
          </w:rPr>
          <w:t>ACT Government Response to</w:t>
        </w:r>
        <w:r w:rsidR="00CA26C1" w:rsidRPr="00CA26C1">
          <w:rPr>
            <w:rStyle w:val="Hyperlink"/>
            <w:i/>
            <w:iCs/>
          </w:rPr>
          <w:t xml:space="preserve"> the</w:t>
        </w:r>
        <w:r w:rsidR="00982B0E" w:rsidRPr="00CA26C1">
          <w:rPr>
            <w:rStyle w:val="Hyperlink"/>
            <w:i/>
            <w:iCs/>
          </w:rPr>
          <w:t xml:space="preserve"> Counting the Costs: Sustainable funding for the ACT community services sector</w:t>
        </w:r>
      </w:hyperlink>
      <w:r w:rsidR="00982B0E">
        <w:t>. Report</w:t>
      </w:r>
      <w:r w:rsidR="00CA26C1">
        <w:t xml:space="preserve">. </w:t>
      </w:r>
      <w:r w:rsidR="00502838">
        <w:t xml:space="preserve">ACT Government. </w:t>
      </w:r>
      <w:r w:rsidR="00CA26C1">
        <w:t>February 2023</w:t>
      </w:r>
    </w:p>
  </w:footnote>
  <w:footnote w:id="28">
    <w:p w14:paraId="620434DF" w14:textId="09385EF9" w:rsidR="00F850E6" w:rsidRDefault="00F850E6">
      <w:pPr>
        <w:pStyle w:val="FootnoteText"/>
      </w:pPr>
      <w:r>
        <w:rPr>
          <w:rStyle w:val="FootnoteReference"/>
        </w:rPr>
        <w:footnoteRef/>
      </w:r>
      <w:r>
        <w:t xml:space="preserve"> </w:t>
      </w:r>
      <w:r w:rsidR="00E40412">
        <w:t>Some of the e</w:t>
      </w:r>
      <w:r w:rsidR="005D1E5F">
        <w:t xml:space="preserve">lection </w:t>
      </w:r>
      <w:r w:rsidR="005D1E5F">
        <w:rPr>
          <w:rFonts w:cs="Arial"/>
        </w:rPr>
        <w:t xml:space="preserve">commitments relevant to community sector </w:t>
      </w:r>
      <w:r w:rsidR="00E40412">
        <w:rPr>
          <w:rFonts w:cs="Arial"/>
        </w:rPr>
        <w:t xml:space="preserve">organisations </w:t>
      </w:r>
      <w:r w:rsidR="005D1E5F">
        <w:rPr>
          <w:rFonts w:cs="Arial"/>
        </w:rPr>
        <w:t xml:space="preserve">include the 3 year </w:t>
      </w:r>
      <w:hyperlink r:id="rId29" w:history="1">
        <w:r w:rsidRPr="00E40412">
          <w:rPr>
            <w:rStyle w:val="Hyperlink"/>
            <w:rFonts w:cs="Arial"/>
          </w:rPr>
          <w:t>baby bundle package</w:t>
        </w:r>
      </w:hyperlink>
      <w:r>
        <w:rPr>
          <w:rFonts w:cs="Arial"/>
        </w:rPr>
        <w:t xml:space="preserve">, </w:t>
      </w:r>
      <w:hyperlink r:id="rId30" w:history="1">
        <w:r w:rsidRPr="00CB154A">
          <w:rPr>
            <w:rStyle w:val="Hyperlink"/>
            <w:rFonts w:cs="Arial"/>
          </w:rPr>
          <w:t>extended hours of care at public preschools</w:t>
        </w:r>
      </w:hyperlink>
      <w:r>
        <w:rPr>
          <w:rFonts w:cs="Arial"/>
        </w:rPr>
        <w:t xml:space="preserve">, </w:t>
      </w:r>
      <w:r w:rsidR="000A2775">
        <w:rPr>
          <w:rFonts w:cs="Arial"/>
        </w:rPr>
        <w:t>the</w:t>
      </w:r>
      <w:r>
        <w:rPr>
          <w:rFonts w:cs="Arial"/>
        </w:rPr>
        <w:t xml:space="preserve"> 3 year </w:t>
      </w:r>
      <w:hyperlink r:id="rId31" w:history="1">
        <w:r w:rsidRPr="000A2775">
          <w:rPr>
            <w:rStyle w:val="Hyperlink"/>
            <w:rFonts w:cs="Arial"/>
          </w:rPr>
          <w:t>homelessness fund</w:t>
        </w:r>
      </w:hyperlink>
      <w:r>
        <w:rPr>
          <w:rFonts w:cs="Arial"/>
        </w:rPr>
        <w:t xml:space="preserve">, </w:t>
      </w:r>
      <w:r w:rsidR="000A2775">
        <w:rPr>
          <w:rFonts w:cs="Arial"/>
        </w:rPr>
        <w:t>the</w:t>
      </w:r>
      <w:r>
        <w:rPr>
          <w:rFonts w:cs="Arial"/>
        </w:rPr>
        <w:t xml:space="preserve"> 3 </w:t>
      </w:r>
      <w:r w:rsidR="00517542">
        <w:rPr>
          <w:rFonts w:cs="Arial"/>
        </w:rPr>
        <w:t xml:space="preserve">year </w:t>
      </w:r>
      <w:hyperlink r:id="rId32" w:history="1">
        <w:r w:rsidRPr="00CC197F">
          <w:rPr>
            <w:rStyle w:val="Hyperlink"/>
            <w:rFonts w:cs="Arial"/>
          </w:rPr>
          <w:t>funding boost for food banks</w:t>
        </w:r>
      </w:hyperlink>
      <w:r>
        <w:rPr>
          <w:rFonts w:cs="Arial"/>
        </w:rPr>
        <w:t xml:space="preserve">, and 4 more years of funding for the </w:t>
      </w:r>
      <w:hyperlink r:id="rId33" w:history="1">
        <w:r w:rsidRPr="00E85C9B">
          <w:rPr>
            <w:rStyle w:val="Hyperlink"/>
            <w:rFonts w:cs="Arial"/>
          </w:rPr>
          <w:t>Stepping Stones program</w:t>
        </w:r>
      </w:hyperlink>
      <w:r w:rsidR="00E85C9B">
        <w:rPr>
          <w:rFonts w:cs="Arial"/>
        </w:rPr>
        <w:t>.</w:t>
      </w:r>
    </w:p>
  </w:footnote>
  <w:footnote w:id="29">
    <w:p w14:paraId="7CCB7BBE" w14:textId="77777777" w:rsidR="00721AF9" w:rsidRDefault="00721AF9" w:rsidP="00721AF9">
      <w:pPr>
        <w:pStyle w:val="FootnoteText"/>
      </w:pPr>
      <w:r>
        <w:rPr>
          <w:rStyle w:val="FootnoteReference"/>
        </w:rPr>
        <w:footnoteRef/>
      </w:r>
      <w:r>
        <w:t xml:space="preserve">  ACT Legislative Assembly, </w:t>
      </w:r>
      <w:hyperlink r:id="rId34" w:history="1">
        <w:r w:rsidRPr="0026603B">
          <w:rPr>
            <w:rStyle w:val="Hyperlink"/>
            <w:i/>
            <w:iCs/>
          </w:rPr>
          <w:t>Supply and Confidence Agreement,</w:t>
        </w:r>
      </w:hyperlink>
      <w:r>
        <w:t xml:space="preserve"> 11</w:t>
      </w:r>
      <w:r w:rsidRPr="006F3604">
        <w:rPr>
          <w:vertAlign w:val="superscript"/>
        </w:rPr>
        <w:t>th</w:t>
      </w:r>
      <w:r>
        <w:t xml:space="preserve"> Legislative Assembly, Australian Capital Terrritory, 6 November 2024.</w:t>
      </w:r>
    </w:p>
  </w:footnote>
  <w:footnote w:id="30">
    <w:p w14:paraId="0FFE7730" w14:textId="77777777" w:rsidR="0015255B" w:rsidRDefault="0015255B" w:rsidP="00F17BE1">
      <w:pPr>
        <w:pStyle w:val="FootnoteText"/>
      </w:pPr>
      <w:r>
        <w:rPr>
          <w:rStyle w:val="FootnoteReference"/>
        </w:rPr>
        <w:footnoteRef/>
      </w:r>
      <w:r>
        <w:t xml:space="preserve"> ACT Government Commissioning (website), </w:t>
      </w:r>
      <w:hyperlink r:id="rId35" w:history="1">
        <w:r w:rsidRPr="007D26EC">
          <w:rPr>
            <w:rStyle w:val="Hyperlink"/>
          </w:rPr>
          <w:t>https://www.communityservices.act.gov.au/commissioning</w:t>
        </w:r>
      </w:hyperlink>
      <w:r>
        <w:rPr>
          <w:rStyle w:val="Hyperlink"/>
        </w:rPr>
        <w:t>.</w:t>
      </w:r>
      <w:r>
        <w:t xml:space="preserve"> </w:t>
      </w:r>
    </w:p>
  </w:footnote>
  <w:footnote w:id="31">
    <w:p w14:paraId="4EC4C8BF" w14:textId="6E1292B3" w:rsidR="00F46A38" w:rsidRPr="00F85A3D" w:rsidRDefault="00F46A38">
      <w:pPr>
        <w:pStyle w:val="FootnoteText"/>
        <w:rPr>
          <w:lang w:val="en-US"/>
        </w:rPr>
      </w:pPr>
      <w:r>
        <w:rPr>
          <w:rStyle w:val="FootnoteReference"/>
        </w:rPr>
        <w:footnoteRef/>
      </w:r>
      <w:r>
        <w:t xml:space="preserve"> </w:t>
      </w:r>
      <w:r w:rsidR="007F2DDF" w:rsidRPr="007F2DDF">
        <w:t xml:space="preserve">Moskos, M., Milligan, V., Benedict, R., Habibis, D., Isherwood, L. and van den Nouwelant, R. </w:t>
      </w:r>
      <w:hyperlink r:id="rId36" w:history="1">
        <w:r w:rsidR="007F2DDF" w:rsidRPr="00D37EF3">
          <w:rPr>
            <w:rStyle w:val="Hyperlink"/>
            <w:i/>
            <w:iCs/>
          </w:rPr>
          <w:t>Indigenous housing support in Australia: the lay of the land, AHURI Final Report No. 434</w:t>
        </w:r>
      </w:hyperlink>
      <w:r w:rsidR="007F2DDF" w:rsidRPr="007F2DDF">
        <w:t xml:space="preserve">, Australian Housing and Urban Research Institute Limited, Melbourne, </w:t>
      </w:r>
      <w:r w:rsidR="007F72E1">
        <w:t>February 2025, p</w:t>
      </w:r>
      <w:r w:rsidR="00A03FCC">
        <w:t xml:space="preserve"> 62-64</w:t>
      </w:r>
    </w:p>
  </w:footnote>
  <w:footnote w:id="32">
    <w:p w14:paraId="628D70CF" w14:textId="0C1C9FA9" w:rsidR="005D6363" w:rsidRPr="00B344EF" w:rsidRDefault="005D6363">
      <w:pPr>
        <w:pStyle w:val="FootnoteText"/>
      </w:pPr>
      <w:r>
        <w:rPr>
          <w:rStyle w:val="FootnoteReference"/>
        </w:rPr>
        <w:footnoteRef/>
      </w:r>
      <w:r>
        <w:t xml:space="preserve"> </w:t>
      </w:r>
      <w:r w:rsidR="0099329C">
        <w:rPr>
          <w:lang w:val="en-US"/>
        </w:rPr>
        <w:t>Estimate</w:t>
      </w:r>
      <w:r w:rsidR="007049B9">
        <w:rPr>
          <w:lang w:val="en-US"/>
        </w:rPr>
        <w:t>s</w:t>
      </w:r>
      <w:r w:rsidR="00BA5DE1">
        <w:rPr>
          <w:lang w:val="en-US"/>
        </w:rPr>
        <w:t xml:space="preserve"> were</w:t>
      </w:r>
      <w:r w:rsidR="007049B9">
        <w:rPr>
          <w:lang w:val="en-US"/>
        </w:rPr>
        <w:t xml:space="preserve"> calculated by</w:t>
      </w:r>
      <w:r w:rsidR="00BA5DE1">
        <w:rPr>
          <w:lang w:val="en-US"/>
        </w:rPr>
        <w:t xml:space="preserve"> AHURI by</w:t>
      </w:r>
      <w:r w:rsidR="007049B9">
        <w:rPr>
          <w:lang w:val="en-US"/>
        </w:rPr>
        <w:t xml:space="preserve"> </w:t>
      </w:r>
      <w:r w:rsidR="007049B9" w:rsidRPr="007049B9">
        <w:t>applying project</w:t>
      </w:r>
      <w:r w:rsidR="00156A3E">
        <w:t>ed</w:t>
      </w:r>
      <w:r w:rsidR="007049B9" w:rsidRPr="007049B9">
        <w:t xml:space="preserve"> overall household growth rates between 2021 and 2041</w:t>
      </w:r>
      <w:r w:rsidR="00156A3E">
        <w:t>,</w:t>
      </w:r>
      <w:r w:rsidR="007049B9" w:rsidRPr="007049B9">
        <w:t xml:space="preserve"> to current levels of unmet need</w:t>
      </w:r>
      <w:r w:rsidR="00D35D78">
        <w:t>.</w:t>
      </w:r>
    </w:p>
  </w:footnote>
  <w:footnote w:id="33">
    <w:p w14:paraId="2B14AFF9" w14:textId="0872E0B1" w:rsidR="00CD79CF" w:rsidRDefault="00CD79CF">
      <w:pPr>
        <w:pStyle w:val="FootnoteText"/>
      </w:pPr>
      <w:r>
        <w:rPr>
          <w:rStyle w:val="FootnoteReference"/>
        </w:rPr>
        <w:footnoteRef/>
      </w:r>
      <w:r>
        <w:t xml:space="preserve"> </w:t>
      </w:r>
      <w:r w:rsidR="00B72A7B">
        <w:t>J</w:t>
      </w:r>
      <w:r w:rsidR="00C329AE">
        <w:t xml:space="preserve"> </w:t>
      </w:r>
      <w:r w:rsidR="00B72A7B">
        <w:t>Evans,</w:t>
      </w:r>
      <w:r w:rsidR="00B72A7B" w:rsidRPr="00C66055">
        <w:rPr>
          <w:i/>
          <w:iCs/>
        </w:rPr>
        <w:t xml:space="preserve"> </w:t>
      </w:r>
      <w:hyperlink r:id="rId37" w:history="1">
        <w:r w:rsidR="00B72A7B" w:rsidRPr="00C66055">
          <w:rPr>
            <w:rStyle w:val="Hyperlink"/>
            <w:i/>
            <w:iCs/>
          </w:rPr>
          <w:t>Briefing: Return Boomanulla Oval to community control</w:t>
        </w:r>
      </w:hyperlink>
      <w:r w:rsidR="00B72A7B">
        <w:t>, ANTaR ACT, July 2024</w:t>
      </w:r>
    </w:p>
  </w:footnote>
  <w:footnote w:id="34">
    <w:p w14:paraId="3A5B3226" w14:textId="5C7D277A" w:rsidR="0011747E" w:rsidRDefault="0011747E">
      <w:pPr>
        <w:pStyle w:val="FootnoteText"/>
      </w:pPr>
      <w:r>
        <w:rPr>
          <w:rStyle w:val="FootnoteReference"/>
        </w:rPr>
        <w:footnoteRef/>
      </w:r>
      <w:r>
        <w:t xml:space="preserve"> </w:t>
      </w:r>
      <w:r w:rsidR="0081054B">
        <w:t>Community Services Directorate</w:t>
      </w:r>
      <w:r w:rsidR="00C9517E">
        <w:t xml:space="preserve">, </w:t>
      </w:r>
      <w:hyperlink r:id="rId38" w:history="1">
        <w:r w:rsidR="00C9517E" w:rsidRPr="004C303A">
          <w:rPr>
            <w:rStyle w:val="Hyperlink"/>
            <w:i/>
            <w:iCs/>
          </w:rPr>
          <w:t>Family Matters Report 2024</w:t>
        </w:r>
      </w:hyperlink>
      <w:r w:rsidR="00C9517E">
        <w:t>, SNAICC, 2024, p 72</w:t>
      </w:r>
    </w:p>
  </w:footnote>
  <w:footnote w:id="35">
    <w:p w14:paraId="6330FBCA" w14:textId="152746DA" w:rsidR="00CB7912" w:rsidRDefault="00CB7912" w:rsidP="00CB7912">
      <w:pPr>
        <w:pStyle w:val="FootnoteText"/>
      </w:pPr>
      <w:r>
        <w:rPr>
          <w:rStyle w:val="FootnoteReference"/>
        </w:rPr>
        <w:footnoteRef/>
      </w:r>
      <w:r>
        <w:t xml:space="preserve"> </w:t>
      </w:r>
      <w:r w:rsidR="005F66CD">
        <w:t>Our Booris Our Way Implementation Oversight Committee</w:t>
      </w:r>
      <w:r>
        <w:t xml:space="preserve">, </w:t>
      </w:r>
      <w:hyperlink r:id="rId39" w:history="1">
        <w:r w:rsidRPr="004C303A">
          <w:rPr>
            <w:rStyle w:val="Hyperlink"/>
            <w:i/>
            <w:iCs/>
          </w:rPr>
          <w:t>Family Matters Report 2024</w:t>
        </w:r>
      </w:hyperlink>
      <w:r>
        <w:t xml:space="preserve">, SNAICC, 2024, p </w:t>
      </w:r>
      <w:r w:rsidR="002F20D6">
        <w:t>73</w:t>
      </w:r>
    </w:p>
  </w:footnote>
  <w:footnote w:id="36">
    <w:p w14:paraId="71F0C1F5" w14:textId="66914E42" w:rsidR="00681B76" w:rsidRDefault="00681B76" w:rsidP="00681B76">
      <w:pPr>
        <w:pStyle w:val="FootnoteText"/>
      </w:pPr>
      <w:r>
        <w:rPr>
          <w:rStyle w:val="FootnoteReference"/>
        </w:rPr>
        <w:footnoteRef/>
      </w:r>
      <w:r w:rsidR="00E1675B">
        <w:t xml:space="preserve"> </w:t>
      </w:r>
      <w:r w:rsidR="0011747E">
        <w:t xml:space="preserve">Office for Aboriginal and Torres Straight Islander Children and Young People (ACT), </w:t>
      </w:r>
      <w:hyperlink r:id="rId40" w:history="1">
        <w:r w:rsidR="0011747E" w:rsidRPr="00AB7359">
          <w:rPr>
            <w:rStyle w:val="Hyperlink"/>
            <w:i/>
            <w:iCs/>
          </w:rPr>
          <w:t>Family Matters Report 2024</w:t>
        </w:r>
      </w:hyperlink>
      <w:r w:rsidR="0011747E">
        <w:t xml:space="preserve">, SNAICC, 2024, </w:t>
      </w:r>
      <w:r w:rsidR="00A357EA">
        <w:t xml:space="preserve">p </w:t>
      </w:r>
      <w:r w:rsidR="00A77E49">
        <w:t>74</w:t>
      </w:r>
    </w:p>
  </w:footnote>
  <w:footnote w:id="37">
    <w:p w14:paraId="5F8E70EE" w14:textId="20268311" w:rsidR="0071288C" w:rsidRDefault="0071288C" w:rsidP="0071288C">
      <w:pPr>
        <w:pStyle w:val="FootnoteText"/>
      </w:pPr>
      <w:r>
        <w:rPr>
          <w:rStyle w:val="FootnoteReference"/>
        </w:rPr>
        <w:footnoteRef/>
      </w:r>
      <w:r>
        <w:t xml:space="preserve"> </w:t>
      </w:r>
      <w:r w:rsidR="004D0BE5">
        <w:t xml:space="preserve">Office for Aboriginal and Torres Straight Islander Children and Young People (ACT), </w:t>
      </w:r>
      <w:r w:rsidR="004D0BE5" w:rsidRPr="004C303A">
        <w:rPr>
          <w:i/>
          <w:iCs/>
        </w:rPr>
        <w:t>Family Matters Report 2024</w:t>
      </w:r>
      <w:r w:rsidR="004D0BE5">
        <w:t>, SNAICC, 2024, p 73</w:t>
      </w:r>
    </w:p>
  </w:footnote>
  <w:footnote w:id="38">
    <w:p w14:paraId="1BEEA4D4" w14:textId="1F8A18FC" w:rsidR="00803FD3" w:rsidRDefault="00803FD3" w:rsidP="00803FD3">
      <w:pPr>
        <w:pStyle w:val="FootnoteText"/>
      </w:pPr>
      <w:r>
        <w:rPr>
          <w:rStyle w:val="FootnoteReference"/>
        </w:rPr>
        <w:footnoteRef/>
      </w:r>
      <w:r>
        <w:t xml:space="preserve"> </w:t>
      </w:r>
      <w:r w:rsidR="00BC1B4A">
        <w:t xml:space="preserve">Office for Aboriginal and Torres Straight Islander Children and Young People (ACT), </w:t>
      </w:r>
      <w:r w:rsidR="00BC1B4A" w:rsidRPr="004C303A">
        <w:rPr>
          <w:i/>
          <w:iCs/>
        </w:rPr>
        <w:t>Family Matters Report 2024</w:t>
      </w:r>
      <w:r w:rsidR="00BC1B4A">
        <w:t>, SNAICC, 2024, p 73</w:t>
      </w:r>
    </w:p>
  </w:footnote>
  <w:footnote w:id="39">
    <w:p w14:paraId="7B534C34" w14:textId="75240BDD" w:rsidR="000600AF" w:rsidRDefault="000600AF">
      <w:pPr>
        <w:pStyle w:val="FootnoteText"/>
      </w:pPr>
      <w:r>
        <w:rPr>
          <w:rStyle w:val="FootnoteReference"/>
        </w:rPr>
        <w:footnoteRef/>
      </w:r>
      <w:r>
        <w:t xml:space="preserve"> Our Booris Our Way Implementation Oversight Committee, </w:t>
      </w:r>
      <w:hyperlink r:id="rId41" w:history="1">
        <w:r w:rsidRPr="004C303A">
          <w:rPr>
            <w:rStyle w:val="Hyperlink"/>
            <w:i/>
            <w:iCs/>
          </w:rPr>
          <w:t>Family Matters Report 2024</w:t>
        </w:r>
      </w:hyperlink>
      <w:r>
        <w:t>, SNAICC, 2024, p 73</w:t>
      </w:r>
    </w:p>
  </w:footnote>
  <w:footnote w:id="40">
    <w:p w14:paraId="16D62F2E" w14:textId="1962E93F" w:rsidR="00CA063D" w:rsidRDefault="00CA063D">
      <w:pPr>
        <w:pStyle w:val="FootnoteText"/>
      </w:pPr>
      <w:r>
        <w:rPr>
          <w:rStyle w:val="FootnoteReference"/>
        </w:rPr>
        <w:footnoteRef/>
      </w:r>
      <w:r>
        <w:t xml:space="preserve"> </w:t>
      </w:r>
      <w:r w:rsidR="00C329AE">
        <w:t>C Cunneen, F Allison, A Sel</w:t>
      </w:r>
      <w:r w:rsidR="00881567">
        <w:t xml:space="preserve">cuk, J Beaufils, S Russell, </w:t>
      </w:r>
      <w:hyperlink r:id="rId42" w:history="1">
        <w:r w:rsidR="00881567" w:rsidRPr="00243601">
          <w:rPr>
            <w:rStyle w:val="Hyperlink"/>
            <w:i/>
            <w:iCs/>
          </w:rPr>
          <w:t xml:space="preserve">Independent Review into the Overrepresentation of First Nations People in the </w:t>
        </w:r>
        <w:r w:rsidR="008234CA" w:rsidRPr="00243601">
          <w:rPr>
            <w:rStyle w:val="Hyperlink"/>
            <w:i/>
            <w:iCs/>
          </w:rPr>
          <w:t>ACT Criminal Justice System</w:t>
        </w:r>
      </w:hyperlink>
      <w:r w:rsidR="000E42FB">
        <w:t>,</w:t>
      </w:r>
      <w:r w:rsidR="00771F35">
        <w:t xml:space="preserve"> </w:t>
      </w:r>
      <w:r w:rsidR="00A73841">
        <w:t>[</w:t>
      </w:r>
      <w:r w:rsidR="00E5648D">
        <w:t>First Report</w:t>
      </w:r>
      <w:r w:rsidR="00A73841">
        <w:t>]</w:t>
      </w:r>
      <w:r w:rsidR="00E5648D">
        <w:t xml:space="preserve">, </w:t>
      </w:r>
      <w:r w:rsidR="00B72E99">
        <w:t xml:space="preserve">Jumbunna Institute for Indigenous Education and Research, </w:t>
      </w:r>
      <w:r w:rsidR="00361CC0">
        <w:t>University of Technology Sydney,</w:t>
      </w:r>
      <w:r w:rsidR="00FD6824">
        <w:t xml:space="preserve"> </w:t>
      </w:r>
      <w:r w:rsidR="00753723">
        <w:t>14 August 2024</w:t>
      </w:r>
      <w:r w:rsidR="00E5648D">
        <w:t>,</w:t>
      </w:r>
      <w:r w:rsidR="00243601">
        <w:t xml:space="preserve"> p v-vi</w:t>
      </w:r>
    </w:p>
  </w:footnote>
  <w:footnote w:id="41">
    <w:p w14:paraId="44C68415" w14:textId="2AEEE3CA" w:rsidR="00E75417" w:rsidRPr="00BF1890" w:rsidRDefault="00E75417">
      <w:pPr>
        <w:pStyle w:val="FootnoteText"/>
      </w:pPr>
      <w:r>
        <w:rPr>
          <w:rStyle w:val="FootnoteReference"/>
        </w:rPr>
        <w:footnoteRef/>
      </w:r>
      <w:r>
        <w:t xml:space="preserve"> </w:t>
      </w:r>
      <w:r w:rsidR="0017314C">
        <w:t>Cunneen, Allison</w:t>
      </w:r>
      <w:r w:rsidR="00A46323">
        <w:t xml:space="preserve"> &amp; Selcuk</w:t>
      </w:r>
      <w:r w:rsidR="0026350B">
        <w:t xml:space="preserve">, </w:t>
      </w:r>
      <w:r w:rsidR="00BF1890" w:rsidRPr="00BF1890">
        <w:rPr>
          <w:i/>
          <w:iCs/>
        </w:rPr>
        <w:t>Independent Review into the Overrepresentation of First Nations People in the ACT Criminal Justice System</w:t>
      </w:r>
      <w:r w:rsidR="00E5648D">
        <w:rPr>
          <w:i/>
          <w:iCs/>
        </w:rPr>
        <w:t xml:space="preserve">, </w:t>
      </w:r>
      <w:r w:rsidR="00E5648D" w:rsidRPr="00665439">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1945" w14:textId="4FD8798F" w:rsidR="00530450" w:rsidRDefault="00530450">
    <w:pPr>
      <w:pStyle w:val="Header"/>
    </w:pPr>
    <w:r>
      <w:rPr>
        <w:noProof/>
      </w:rPr>
      <mc:AlternateContent>
        <mc:Choice Requires="wps">
          <w:drawing>
            <wp:anchor distT="0" distB="0" distL="114300" distR="114300" simplePos="0" relativeHeight="251658241" behindDoc="0" locked="0" layoutInCell="1" allowOverlap="1" wp14:anchorId="3EBC32AC" wp14:editId="1CB0A8A6">
              <wp:simplePos x="0" y="0"/>
              <wp:positionH relativeFrom="column">
                <wp:posOffset>5313680</wp:posOffset>
              </wp:positionH>
              <wp:positionV relativeFrom="paragraph">
                <wp:posOffset>9413</wp:posOffset>
              </wp:positionV>
              <wp:extent cx="504825" cy="556895"/>
              <wp:effectExtent l="0" t="0" r="3175" b="1905"/>
              <wp:wrapSquare wrapText="bothSides"/>
              <wp:docPr id="2" name="Freeform: Shape 2"/>
              <wp:cNvGraphicFramePr/>
              <a:graphic xmlns:a="http://schemas.openxmlformats.org/drawingml/2006/main">
                <a:graphicData uri="http://schemas.microsoft.com/office/word/2010/wordprocessingShape">
                  <wps:wsp>
                    <wps:cNvSpPr/>
                    <wps:spPr>
                      <a:xfrm>
                        <a:off x="0" y="0"/>
                        <a:ext cx="504825" cy="556895"/>
                      </a:xfrm>
                      <a:custGeom>
                        <a:avLst/>
                        <a:gdLst>
                          <a:gd name="connsiteX0" fmla="*/ 505084 w 505083"/>
                          <a:gd name="connsiteY0" fmla="*/ 0 h 557189"/>
                          <a:gd name="connsiteX1" fmla="*/ 505084 w 505083"/>
                          <a:gd name="connsiteY1" fmla="*/ 557190 h 557189"/>
                          <a:gd name="connsiteX2" fmla="*/ 265759 w 505083"/>
                          <a:gd name="connsiteY2" fmla="*/ 458405 h 557189"/>
                          <a:gd name="connsiteX3" fmla="*/ 246850 w 505083"/>
                          <a:gd name="connsiteY3" fmla="*/ 480663 h 557189"/>
                          <a:gd name="connsiteX4" fmla="*/ 187113 w 505083"/>
                          <a:gd name="connsiteY4" fmla="*/ 520726 h 557189"/>
                          <a:gd name="connsiteX5" fmla="*/ 119098 w 505083"/>
                          <a:gd name="connsiteY5" fmla="*/ 532849 h 557189"/>
                          <a:gd name="connsiteX6" fmla="*/ 97461 w 505083"/>
                          <a:gd name="connsiteY6" fmla="*/ 530955 h 557189"/>
                          <a:gd name="connsiteX7" fmla="*/ 126624 w 505083"/>
                          <a:gd name="connsiteY7" fmla="*/ 506898 h 557189"/>
                          <a:gd name="connsiteX8" fmla="*/ 166135 w 505083"/>
                          <a:gd name="connsiteY8" fmla="*/ 447040 h 557189"/>
                          <a:gd name="connsiteX9" fmla="*/ 171967 w 505083"/>
                          <a:gd name="connsiteY9" fmla="*/ 429518 h 557189"/>
                          <a:gd name="connsiteX10" fmla="*/ 174225 w 505083"/>
                          <a:gd name="connsiteY10" fmla="*/ 420426 h 557189"/>
                          <a:gd name="connsiteX11" fmla="*/ 0 w 505083"/>
                          <a:gd name="connsiteY11" fmla="*/ 348634 h 557189"/>
                          <a:gd name="connsiteX12" fmla="*/ 0 w 505083"/>
                          <a:gd name="connsiteY12" fmla="*/ 205430 h 557189"/>
                          <a:gd name="connsiteX13" fmla="*/ 505084 w 505083"/>
                          <a:gd name="connsiteY13" fmla="*/ 0 h 55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5083" h="557189">
                            <a:moveTo>
                              <a:pt x="505084" y="0"/>
                            </a:moveTo>
                            <a:lnTo>
                              <a:pt x="505084" y="557190"/>
                            </a:lnTo>
                            <a:lnTo>
                              <a:pt x="265759" y="458405"/>
                            </a:lnTo>
                            <a:cubicBezTo>
                              <a:pt x="260209" y="466172"/>
                              <a:pt x="253906" y="473559"/>
                              <a:pt x="246850" y="480663"/>
                            </a:cubicBezTo>
                            <a:cubicBezTo>
                              <a:pt x="228976" y="498658"/>
                              <a:pt x="209033" y="512107"/>
                              <a:pt x="187113" y="520726"/>
                            </a:cubicBezTo>
                            <a:cubicBezTo>
                              <a:pt x="165194" y="529439"/>
                              <a:pt x="142522" y="533417"/>
                              <a:pt x="119098" y="532849"/>
                            </a:cubicBezTo>
                            <a:cubicBezTo>
                              <a:pt x="111854" y="532660"/>
                              <a:pt x="104610" y="531997"/>
                              <a:pt x="97461" y="530955"/>
                            </a:cubicBezTo>
                            <a:cubicBezTo>
                              <a:pt x="107715" y="524230"/>
                              <a:pt x="117404" y="516180"/>
                              <a:pt x="126624" y="506898"/>
                            </a:cubicBezTo>
                            <a:cubicBezTo>
                              <a:pt x="144310" y="489092"/>
                              <a:pt x="157480" y="469108"/>
                              <a:pt x="166135" y="447040"/>
                            </a:cubicBezTo>
                            <a:cubicBezTo>
                              <a:pt x="168393" y="441263"/>
                              <a:pt x="170368" y="435390"/>
                              <a:pt x="171967" y="429518"/>
                            </a:cubicBezTo>
                            <a:cubicBezTo>
                              <a:pt x="172814" y="426488"/>
                              <a:pt x="173567" y="423457"/>
                              <a:pt x="174225" y="420426"/>
                            </a:cubicBezTo>
                            <a:lnTo>
                              <a:pt x="0" y="348634"/>
                            </a:lnTo>
                            <a:lnTo>
                              <a:pt x="0" y="205430"/>
                            </a:lnTo>
                            <a:lnTo>
                              <a:pt x="505084" y="0"/>
                            </a:lnTo>
                            <a:close/>
                          </a:path>
                        </a:pathLst>
                      </a:custGeom>
                      <a:solidFill>
                        <a:srgbClr val="2D6CB5"/>
                      </a:solidFill>
                      <a:ln w="9349"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F7E1E4" id="Freeform: Shape 2" o:spid="_x0000_s1026" style="position:absolute;margin-left:418.4pt;margin-top:.75pt;width:39.75pt;height:4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05083,55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" path="m505084,r,557190l265759,458405v-5550,7767,-11853,15154,-18909,22258c228976,498658,209033,512107,187113,520726v-21919,8713,-44591,12691,-68015,12123c111854,532660,104610,531997,97461,530955v10254,-6725,19943,-14775,29163,-24057c144310,489092,157480,469108,166135,447040v2258,-5777,4233,-11650,5832,-17522c172814,426488,173567,423457,174225,420426l,348634,,205430,505084,xe" fillcolor="#2d6cb5" stroked="f" strokeweight=".25969mm">
              <v:stroke joinstyle="miter"/>
              <v:path arrowok="t" o:connecttype="custom" o:connectlocs="504826,0;504826,556896;265623,458163;246724,480409;187017,520451;119037,532568;97411,530675;126559,506631;166050,446804;171879,429291;174136,420204;0,348450;0,205322;504826,0" o:connectangles="0,0,0,0,0,0,0,0,0,0,0,0,0,0"/>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3AF7" w14:textId="5F03DA9D" w:rsidR="00530450" w:rsidRDefault="00530450">
    <w:pPr>
      <w:pStyle w:val="Header"/>
    </w:pPr>
    <w:r>
      <w:rPr>
        <w:noProof/>
        <w:sz w:val="96"/>
        <w:szCs w:val="96"/>
      </w:rPr>
      <mc:AlternateContent>
        <mc:Choice Requires="wps">
          <w:drawing>
            <wp:anchor distT="0" distB="0" distL="114300" distR="114300" simplePos="0" relativeHeight="251658240" behindDoc="1" locked="0" layoutInCell="1" allowOverlap="1" wp14:anchorId="27D30603" wp14:editId="5F8CCAF7">
              <wp:simplePos x="0" y="0"/>
              <wp:positionH relativeFrom="page">
                <wp:align>left</wp:align>
              </wp:positionH>
              <wp:positionV relativeFrom="paragraph">
                <wp:posOffset>1044215</wp:posOffset>
              </wp:positionV>
              <wp:extent cx="7615394" cy="9194155"/>
              <wp:effectExtent l="0" t="0" r="5080" b="7620"/>
              <wp:wrapNone/>
              <wp:docPr id="16" name="Rectangle 16"/>
              <wp:cNvGraphicFramePr/>
              <a:graphic xmlns:a="http://schemas.openxmlformats.org/drawingml/2006/main">
                <a:graphicData uri="http://schemas.microsoft.com/office/word/2010/wordprocessingShape">
                  <wps:wsp>
                    <wps:cNvSpPr/>
                    <wps:spPr>
                      <a:xfrm>
                        <a:off x="0" y="0"/>
                        <a:ext cx="7615394" cy="9194155"/>
                      </a:xfrm>
                      <a:prstGeom prst="rect">
                        <a:avLst/>
                      </a:prstGeom>
                      <a:solidFill>
                        <a:srgbClr val="2D6C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31E8C" id="Rectangle 16" o:spid="_x0000_s1026" style="position:absolute;margin-left:0;margin-top:82.2pt;width:599.65pt;height:72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" fillcolor="#2d6cb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078"/>
    <w:multiLevelType w:val="multilevel"/>
    <w:tmpl w:val="C00C042A"/>
    <w:lvl w:ilvl="0">
      <w:start w:val="1"/>
      <w:numFmt w:val="bullet"/>
      <w:lvlText w:val=""/>
      <w:lvlJc w:val="left"/>
      <w:pPr>
        <w:tabs>
          <w:tab w:val="num" w:pos="567"/>
        </w:tabs>
        <w:ind w:left="567" w:hanging="567"/>
      </w:pPr>
      <w:rPr>
        <w:rFonts w:ascii="Symbol" w:hAnsi="Symbol" w:hint="default"/>
        <w:b w:val="0"/>
        <w:i w:val="0"/>
        <w:color w:val="005984"/>
        <w:sz w:val="20"/>
      </w:rPr>
    </w:lvl>
    <w:lvl w:ilvl="1">
      <w:start w:val="1"/>
      <w:numFmt w:val="bullet"/>
      <w:pStyle w:val="ListBullet2"/>
      <w:lvlText w:val=""/>
      <w:lvlJc w:val="left"/>
      <w:pPr>
        <w:tabs>
          <w:tab w:val="num" w:pos="1134"/>
        </w:tabs>
        <w:ind w:left="1134" w:hanging="567"/>
      </w:pPr>
      <w:rPr>
        <w:rFonts w:ascii="Symbol" w:hAnsi="Symbol" w:hint="default"/>
        <w:color w:val="005984"/>
        <w:sz w:val="20"/>
      </w:rPr>
    </w:lvl>
    <w:lvl w:ilvl="2">
      <w:start w:val="1"/>
      <w:numFmt w:val="bullet"/>
      <w:pStyle w:val="ListBullet3"/>
      <w:lvlText w:val=""/>
      <w:lvlJc w:val="left"/>
      <w:pPr>
        <w:tabs>
          <w:tab w:val="num" w:pos="1701"/>
        </w:tabs>
        <w:ind w:left="1701" w:hanging="567"/>
      </w:pPr>
      <w:rPr>
        <w:rFonts w:ascii="Symbol" w:hAnsi="Symbol" w:hint="default"/>
        <w:color w:val="005984"/>
        <w:sz w:val="20"/>
      </w:rPr>
    </w:lvl>
    <w:lvl w:ilvl="3">
      <w:start w:val="1"/>
      <w:numFmt w:val="bullet"/>
      <w:pStyle w:val="ListBullet4"/>
      <w:lvlText w:val=""/>
      <w:lvlJc w:val="left"/>
      <w:pPr>
        <w:tabs>
          <w:tab w:val="num" w:pos="2268"/>
        </w:tabs>
        <w:ind w:left="2268" w:hanging="567"/>
      </w:pPr>
      <w:rPr>
        <w:rFonts w:ascii="Symbol" w:hAnsi="Symbol" w:hint="default"/>
        <w:color w:val="005984"/>
        <w:sz w:val="20"/>
      </w:rPr>
    </w:lvl>
    <w:lvl w:ilvl="4">
      <w:start w:val="1"/>
      <w:numFmt w:val="bullet"/>
      <w:pStyle w:val="ListBullet5"/>
      <w:lvlText w:val=""/>
      <w:lvlJc w:val="left"/>
      <w:pPr>
        <w:tabs>
          <w:tab w:val="num" w:pos="2835"/>
        </w:tabs>
        <w:ind w:left="2835" w:hanging="567"/>
      </w:pPr>
      <w:rPr>
        <w:rFonts w:ascii="Symbol" w:hAnsi="Symbol" w:hint="default"/>
        <w:color w:val="005984"/>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E811EBB"/>
    <w:multiLevelType w:val="hybridMultilevel"/>
    <w:tmpl w:val="883CF872"/>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0C62762"/>
    <w:multiLevelType w:val="multilevel"/>
    <w:tmpl w:val="4C4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A1C6A"/>
    <w:multiLevelType w:val="multilevel"/>
    <w:tmpl w:val="8F6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D75DE"/>
    <w:multiLevelType w:val="hybridMultilevel"/>
    <w:tmpl w:val="10D07C1A"/>
    <w:lvl w:ilvl="0" w:tplc="65945C84">
      <w:start w:val="1"/>
      <w:numFmt w:val="decimal"/>
      <w:pStyle w:val="NumberedList"/>
      <w:lvlText w:val="%1"/>
      <w:lvlJc w:val="left"/>
      <w:pPr>
        <w:ind w:left="720" w:hanging="360"/>
      </w:pPr>
      <w:rPr>
        <w:rFonts w:hint="default"/>
        <w:color w:val="2D6CB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8612FE"/>
    <w:multiLevelType w:val="multilevel"/>
    <w:tmpl w:val="3B70BE6A"/>
    <w:lvl w:ilvl="0">
      <w:start w:val="1"/>
      <w:numFmt w:val="decimal"/>
      <w:pStyle w:val="Table-ListNumber"/>
      <w:lvlText w:val="%1."/>
      <w:lvlJc w:val="left"/>
      <w:pPr>
        <w:tabs>
          <w:tab w:val="num" w:pos="284"/>
        </w:tabs>
        <w:ind w:left="284" w:hanging="284"/>
      </w:pPr>
      <w:rPr>
        <w:rFonts w:hint="default"/>
      </w:rPr>
    </w:lvl>
    <w:lvl w:ilvl="1">
      <w:start w:val="1"/>
      <w:numFmt w:val="decimal"/>
      <w:pStyle w:val="Table-ListNumber2"/>
      <w:lvlText w:val="%2."/>
      <w:lvlJc w:val="left"/>
      <w:pPr>
        <w:tabs>
          <w:tab w:val="num" w:pos="567"/>
        </w:tabs>
        <w:ind w:left="567" w:hanging="283"/>
      </w:pPr>
      <w:rPr>
        <w:rFonts w:hint="default"/>
      </w:rPr>
    </w:lvl>
    <w:lvl w:ilvl="2">
      <w:start w:val="1"/>
      <w:numFmt w:val="decimal"/>
      <w:pStyle w:val="Table-ListNumber3"/>
      <w:lvlText w:val="%3."/>
      <w:lvlJc w:val="left"/>
      <w:pPr>
        <w:tabs>
          <w:tab w:val="num" w:pos="851"/>
        </w:tabs>
        <w:ind w:left="851"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23BD35E5"/>
    <w:multiLevelType w:val="hybridMultilevel"/>
    <w:tmpl w:val="85B6116E"/>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4068F9"/>
    <w:multiLevelType w:val="hybridMultilevel"/>
    <w:tmpl w:val="7368E410"/>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4A240D"/>
    <w:multiLevelType w:val="hybridMultilevel"/>
    <w:tmpl w:val="0078559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108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611551"/>
    <w:multiLevelType w:val="hybridMultilevel"/>
    <w:tmpl w:val="A9360BCA"/>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146" w:hanging="360"/>
      </w:pPr>
      <w:rPr>
        <w:rFonts w:ascii="Symbol" w:hAnsi="Symbol" w:hint="default"/>
      </w:rPr>
    </w:lvl>
    <w:lvl w:ilvl="2" w:tplc="FFFFFFFF">
      <w:start w:val="1"/>
      <w:numFmt w:val="bullet"/>
      <w:lvlText w:val=""/>
      <w:lvlJc w:val="left"/>
      <w:pPr>
        <w:ind w:left="1713" w:hanging="360"/>
      </w:pPr>
      <w:rPr>
        <w:rFonts w:ascii="Symbol" w:hAnsi="Symbol" w:hint="default"/>
        <w:color w:val="0070C0"/>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D584243"/>
    <w:multiLevelType w:val="hybridMultilevel"/>
    <w:tmpl w:val="3DEE1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683E40"/>
    <w:multiLevelType w:val="hybridMultilevel"/>
    <w:tmpl w:val="E2CE8948"/>
    <w:lvl w:ilvl="0" w:tplc="0C090001">
      <w:start w:val="1"/>
      <w:numFmt w:val="bullet"/>
      <w:lvlText w:val=""/>
      <w:lvlJc w:val="left"/>
      <w:pPr>
        <w:ind w:left="1074" w:hanging="360"/>
      </w:pPr>
      <w:rPr>
        <w:rFonts w:ascii="Symbol" w:hAnsi="Symbol" w:hint="default"/>
      </w:rPr>
    </w:lvl>
    <w:lvl w:ilvl="1" w:tplc="FFFFFFFF">
      <w:start w:val="1"/>
      <w:numFmt w:val="bullet"/>
      <w:lvlText w:val="o"/>
      <w:lvlJc w:val="left"/>
      <w:pPr>
        <w:ind w:left="1794" w:hanging="360"/>
      </w:pPr>
      <w:rPr>
        <w:rFonts w:ascii="Courier New" w:hAnsi="Courier New" w:cs="Courier New" w:hint="default"/>
      </w:rPr>
    </w:lvl>
    <w:lvl w:ilvl="2" w:tplc="FFFFFFFF">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12" w15:restartNumberingAfterBreak="0">
    <w:nsid w:val="33836CCE"/>
    <w:multiLevelType w:val="hybridMultilevel"/>
    <w:tmpl w:val="E4680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65B4B"/>
    <w:multiLevelType w:val="hybridMultilevel"/>
    <w:tmpl w:val="D0FCCCA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1794"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D44946"/>
    <w:multiLevelType w:val="hybridMultilevel"/>
    <w:tmpl w:val="C52CA06A"/>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F53BE4"/>
    <w:multiLevelType w:val="hybridMultilevel"/>
    <w:tmpl w:val="D06EBE10"/>
    <w:lvl w:ilvl="0" w:tplc="E35E1154">
      <w:start w:val="1"/>
      <w:numFmt w:val="bullet"/>
      <w:pStyle w:val="Dotpointnoinde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18435CB"/>
    <w:multiLevelType w:val="hybridMultilevel"/>
    <w:tmpl w:val="CE82D694"/>
    <w:lvl w:ilvl="0" w:tplc="0C090003">
      <w:start w:val="1"/>
      <w:numFmt w:val="bullet"/>
      <w:lvlText w:val="o"/>
      <w:lvlJc w:val="left"/>
      <w:pPr>
        <w:ind w:left="1794" w:hanging="360"/>
      </w:pPr>
      <w:rPr>
        <w:rFonts w:ascii="Courier New" w:hAnsi="Courier New" w:cs="Courier New" w:hint="default"/>
      </w:rPr>
    </w:lvl>
    <w:lvl w:ilvl="1" w:tplc="FFFFFFFF">
      <w:start w:val="1"/>
      <w:numFmt w:val="bullet"/>
      <w:lvlText w:val=""/>
      <w:lvlJc w:val="left"/>
      <w:pPr>
        <w:ind w:left="1860" w:hanging="360"/>
      </w:pPr>
      <w:rPr>
        <w:rFonts w:ascii="Symbol" w:hAnsi="Symbol" w:hint="default"/>
      </w:rPr>
    </w:lvl>
    <w:lvl w:ilvl="2" w:tplc="FFFFFFFF">
      <w:start w:val="1"/>
      <w:numFmt w:val="bullet"/>
      <w:lvlText w:val=""/>
      <w:lvlJc w:val="left"/>
      <w:pPr>
        <w:ind w:left="2427" w:hanging="360"/>
      </w:pPr>
      <w:rPr>
        <w:rFonts w:ascii="Symbol" w:hAnsi="Symbol" w:hint="default"/>
        <w:color w:val="0070C0"/>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17" w15:restartNumberingAfterBreak="0">
    <w:nsid w:val="47DE5211"/>
    <w:multiLevelType w:val="hybridMultilevel"/>
    <w:tmpl w:val="8B5608E0"/>
    <w:lvl w:ilvl="0" w:tplc="3A820D3C">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0352E0"/>
    <w:multiLevelType w:val="hybridMultilevel"/>
    <w:tmpl w:val="F59031B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502"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D22684"/>
    <w:multiLevelType w:val="multilevel"/>
    <w:tmpl w:val="B46AF934"/>
    <w:lvl w:ilvl="0">
      <w:start w:val="1"/>
      <w:numFmt w:val="bullet"/>
      <w:pStyle w:val="Table-ListBullet"/>
      <w:lvlText w:val=""/>
      <w:lvlJc w:val="left"/>
      <w:pPr>
        <w:tabs>
          <w:tab w:val="num" w:pos="284"/>
        </w:tabs>
        <w:ind w:left="284" w:hanging="284"/>
      </w:pPr>
      <w:rPr>
        <w:rFonts w:ascii="Symbol" w:hAnsi="Symbol" w:hint="default"/>
        <w:b w:val="0"/>
        <w:i w:val="0"/>
        <w:color w:val="005984"/>
        <w:sz w:val="18"/>
      </w:rPr>
    </w:lvl>
    <w:lvl w:ilvl="1">
      <w:start w:val="1"/>
      <w:numFmt w:val="bullet"/>
      <w:pStyle w:val="Table-ListBullet2"/>
      <w:lvlText w:val=""/>
      <w:lvlJc w:val="left"/>
      <w:pPr>
        <w:tabs>
          <w:tab w:val="num" w:pos="567"/>
        </w:tabs>
        <w:ind w:left="567" w:hanging="283"/>
      </w:pPr>
      <w:rPr>
        <w:rFonts w:ascii="Symbol" w:hAnsi="Symbol" w:hint="default"/>
        <w:color w:val="005984"/>
        <w:sz w:val="18"/>
      </w:rPr>
    </w:lvl>
    <w:lvl w:ilvl="2">
      <w:start w:val="1"/>
      <w:numFmt w:val="bullet"/>
      <w:pStyle w:val="Table-ListBullet3"/>
      <w:lvlText w:val=""/>
      <w:lvlJc w:val="left"/>
      <w:pPr>
        <w:tabs>
          <w:tab w:val="num" w:pos="851"/>
        </w:tabs>
        <w:ind w:left="851" w:hanging="284"/>
      </w:pPr>
      <w:rPr>
        <w:rFonts w:ascii="Symbol" w:hAnsi="Symbol" w:hint="default"/>
        <w:color w:val="005984"/>
        <w:sz w:val="18"/>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525423CB"/>
    <w:multiLevelType w:val="hybridMultilevel"/>
    <w:tmpl w:val="D7929F0C"/>
    <w:lvl w:ilvl="0" w:tplc="2B781C56">
      <w:start w:val="1"/>
      <w:numFmt w:val="bullet"/>
      <w:pStyle w:val="Do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4A2D70"/>
    <w:multiLevelType w:val="hybridMultilevel"/>
    <w:tmpl w:val="62420DC4"/>
    <w:lvl w:ilvl="0" w:tplc="0C090003">
      <w:start w:val="1"/>
      <w:numFmt w:val="bullet"/>
      <w:lvlText w:val="o"/>
      <w:lvlJc w:val="left"/>
      <w:pPr>
        <w:ind w:left="1794" w:hanging="360"/>
      </w:pPr>
      <w:rPr>
        <w:rFonts w:ascii="Courier New" w:hAnsi="Courier New" w:cs="Courier New" w:hint="default"/>
      </w:rPr>
    </w:lvl>
    <w:lvl w:ilvl="1" w:tplc="FFFFFFFF">
      <w:start w:val="1"/>
      <w:numFmt w:val="bullet"/>
      <w:lvlText w:val=""/>
      <w:lvlJc w:val="left"/>
      <w:pPr>
        <w:ind w:left="1860" w:hanging="360"/>
      </w:pPr>
      <w:rPr>
        <w:rFonts w:ascii="Symbol" w:hAnsi="Symbol" w:hint="default"/>
      </w:rPr>
    </w:lvl>
    <w:lvl w:ilvl="2" w:tplc="FFFFFFFF">
      <w:start w:val="1"/>
      <w:numFmt w:val="bullet"/>
      <w:lvlText w:val=""/>
      <w:lvlJc w:val="left"/>
      <w:pPr>
        <w:ind w:left="2427" w:hanging="360"/>
      </w:pPr>
      <w:rPr>
        <w:rFonts w:ascii="Symbol" w:hAnsi="Symbol" w:hint="default"/>
        <w:color w:val="0070C0"/>
      </w:rPr>
    </w:lvl>
    <w:lvl w:ilvl="3" w:tplc="FFFFFFFF" w:tentative="1">
      <w:start w:val="1"/>
      <w:numFmt w:val="bullet"/>
      <w:lvlText w:val=""/>
      <w:lvlJc w:val="left"/>
      <w:pPr>
        <w:ind w:left="3954" w:hanging="360"/>
      </w:pPr>
      <w:rPr>
        <w:rFonts w:ascii="Symbol" w:hAnsi="Symbol" w:hint="default"/>
      </w:rPr>
    </w:lvl>
    <w:lvl w:ilvl="4" w:tplc="FFFFFFFF" w:tentative="1">
      <w:start w:val="1"/>
      <w:numFmt w:val="bullet"/>
      <w:lvlText w:val="o"/>
      <w:lvlJc w:val="left"/>
      <w:pPr>
        <w:ind w:left="4674" w:hanging="360"/>
      </w:pPr>
      <w:rPr>
        <w:rFonts w:ascii="Courier New" w:hAnsi="Courier New" w:cs="Courier New" w:hint="default"/>
      </w:rPr>
    </w:lvl>
    <w:lvl w:ilvl="5" w:tplc="FFFFFFFF" w:tentative="1">
      <w:start w:val="1"/>
      <w:numFmt w:val="bullet"/>
      <w:lvlText w:val=""/>
      <w:lvlJc w:val="left"/>
      <w:pPr>
        <w:ind w:left="5394" w:hanging="360"/>
      </w:pPr>
      <w:rPr>
        <w:rFonts w:ascii="Wingdings" w:hAnsi="Wingdings" w:hint="default"/>
      </w:rPr>
    </w:lvl>
    <w:lvl w:ilvl="6" w:tplc="FFFFFFFF" w:tentative="1">
      <w:start w:val="1"/>
      <w:numFmt w:val="bullet"/>
      <w:lvlText w:val=""/>
      <w:lvlJc w:val="left"/>
      <w:pPr>
        <w:ind w:left="6114" w:hanging="360"/>
      </w:pPr>
      <w:rPr>
        <w:rFonts w:ascii="Symbol" w:hAnsi="Symbol" w:hint="default"/>
      </w:rPr>
    </w:lvl>
    <w:lvl w:ilvl="7" w:tplc="FFFFFFFF" w:tentative="1">
      <w:start w:val="1"/>
      <w:numFmt w:val="bullet"/>
      <w:lvlText w:val="o"/>
      <w:lvlJc w:val="left"/>
      <w:pPr>
        <w:ind w:left="6834" w:hanging="360"/>
      </w:pPr>
      <w:rPr>
        <w:rFonts w:ascii="Courier New" w:hAnsi="Courier New" w:cs="Courier New" w:hint="default"/>
      </w:rPr>
    </w:lvl>
    <w:lvl w:ilvl="8" w:tplc="FFFFFFFF" w:tentative="1">
      <w:start w:val="1"/>
      <w:numFmt w:val="bullet"/>
      <w:lvlText w:val=""/>
      <w:lvlJc w:val="left"/>
      <w:pPr>
        <w:ind w:left="7554" w:hanging="360"/>
      </w:pPr>
      <w:rPr>
        <w:rFonts w:ascii="Wingdings" w:hAnsi="Wingdings" w:hint="default"/>
      </w:rPr>
    </w:lvl>
  </w:abstractNum>
  <w:abstractNum w:abstractNumId="22" w15:restartNumberingAfterBreak="0">
    <w:nsid w:val="5C5F6446"/>
    <w:multiLevelType w:val="hybridMultilevel"/>
    <w:tmpl w:val="1B643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52BEA"/>
    <w:multiLevelType w:val="hybridMultilevel"/>
    <w:tmpl w:val="D59426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08463E"/>
    <w:multiLevelType w:val="hybridMultilevel"/>
    <w:tmpl w:val="CE447BEA"/>
    <w:lvl w:ilvl="0" w:tplc="2E503684">
      <w:start w:val="1"/>
      <w:numFmt w:val="bullet"/>
      <w:pStyle w:val="Ask"/>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48612E"/>
    <w:multiLevelType w:val="multilevel"/>
    <w:tmpl w:val="D66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10B6F"/>
    <w:multiLevelType w:val="hybridMultilevel"/>
    <w:tmpl w:val="8C52A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243B17"/>
    <w:multiLevelType w:val="hybridMultilevel"/>
    <w:tmpl w:val="4E023AE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4978ED"/>
    <w:multiLevelType w:val="hybridMultilevel"/>
    <w:tmpl w:val="0214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8802C7"/>
    <w:multiLevelType w:val="hybridMultilevel"/>
    <w:tmpl w:val="663EC11E"/>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786" w:hanging="360"/>
      </w:pPr>
      <w:rPr>
        <w:rFonts w:ascii="Symbol" w:hAnsi="Symbol" w:hint="default"/>
      </w:rPr>
    </w:lvl>
    <w:lvl w:ilvl="2" w:tplc="FFFFFFFF">
      <w:start w:val="1"/>
      <w:numFmt w:val="bullet"/>
      <w:lvlText w:val=""/>
      <w:lvlJc w:val="left"/>
      <w:pPr>
        <w:ind w:left="1353" w:hanging="360"/>
      </w:pPr>
      <w:rPr>
        <w:rFonts w:ascii="Symbol" w:hAnsi="Symbol" w:hint="default"/>
        <w:color w:val="0070C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4193C93"/>
    <w:multiLevelType w:val="hybridMultilevel"/>
    <w:tmpl w:val="30B63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B03752"/>
    <w:multiLevelType w:val="hybridMultilevel"/>
    <w:tmpl w:val="5E42A0F8"/>
    <w:lvl w:ilvl="0" w:tplc="BC5A5C0E">
      <w:start w:val="1"/>
      <w:numFmt w:val="bullet"/>
      <w:pStyle w:val="Dorpointnoinde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251015"/>
    <w:multiLevelType w:val="hybridMultilevel"/>
    <w:tmpl w:val="68B8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C507B3"/>
    <w:multiLevelType w:val="hybridMultilevel"/>
    <w:tmpl w:val="279CF5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EEA375F"/>
    <w:multiLevelType w:val="hybridMultilevel"/>
    <w:tmpl w:val="CE703E1C"/>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7F71585C"/>
    <w:multiLevelType w:val="hybridMultilevel"/>
    <w:tmpl w:val="BD6A3CD6"/>
    <w:lvl w:ilvl="0" w:tplc="7496FE46">
      <w:start w:val="1"/>
      <w:numFmt w:val="bullet"/>
      <w:pStyle w:val="Level1BulletLis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52CCC12A">
      <w:start w:val="1"/>
      <w:numFmt w:val="bullet"/>
      <w:pStyle w:val="Level3BulletList"/>
      <w:lvlText w:val=""/>
      <w:lvlJc w:val="left"/>
      <w:pPr>
        <w:ind w:left="502" w:hanging="360"/>
      </w:pPr>
      <w:rPr>
        <w:rFonts w:ascii="Symbol" w:hAnsi="Symbol" w:hint="default"/>
        <w:color w:val="auto"/>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725343">
    <w:abstractNumId w:val="35"/>
  </w:num>
  <w:num w:numId="2" w16cid:durableId="383993355">
    <w:abstractNumId w:val="4"/>
  </w:num>
  <w:num w:numId="3" w16cid:durableId="1807964366">
    <w:abstractNumId w:val="19"/>
  </w:num>
  <w:num w:numId="4" w16cid:durableId="1601716743">
    <w:abstractNumId w:val="5"/>
  </w:num>
  <w:num w:numId="5" w16cid:durableId="1873150015">
    <w:abstractNumId w:val="17"/>
  </w:num>
  <w:num w:numId="6" w16cid:durableId="710616465">
    <w:abstractNumId w:val="0"/>
  </w:num>
  <w:num w:numId="7" w16cid:durableId="1929540490">
    <w:abstractNumId w:val="15"/>
  </w:num>
  <w:num w:numId="8" w16cid:durableId="724987624">
    <w:abstractNumId w:val="31"/>
  </w:num>
  <w:num w:numId="9" w16cid:durableId="952321388">
    <w:abstractNumId w:val="26"/>
  </w:num>
  <w:num w:numId="10" w16cid:durableId="1241253586">
    <w:abstractNumId w:val="20"/>
  </w:num>
  <w:num w:numId="11" w16cid:durableId="1320383925">
    <w:abstractNumId w:val="21"/>
  </w:num>
  <w:num w:numId="12" w16cid:durableId="1110053149">
    <w:abstractNumId w:val="29"/>
  </w:num>
  <w:num w:numId="13" w16cid:durableId="1934438754">
    <w:abstractNumId w:val="7"/>
  </w:num>
  <w:num w:numId="14" w16cid:durableId="860975866">
    <w:abstractNumId w:val="27"/>
  </w:num>
  <w:num w:numId="15" w16cid:durableId="128910635">
    <w:abstractNumId w:val="24"/>
  </w:num>
  <w:num w:numId="16" w16cid:durableId="1896309654">
    <w:abstractNumId w:val="10"/>
  </w:num>
  <w:num w:numId="17" w16cid:durableId="1518540234">
    <w:abstractNumId w:val="14"/>
  </w:num>
  <w:num w:numId="18" w16cid:durableId="68966261">
    <w:abstractNumId w:val="28"/>
  </w:num>
  <w:num w:numId="19" w16cid:durableId="610474698">
    <w:abstractNumId w:val="25"/>
  </w:num>
  <w:num w:numId="20" w16cid:durableId="1170557409">
    <w:abstractNumId w:val="33"/>
  </w:num>
  <w:num w:numId="21" w16cid:durableId="1539852435">
    <w:abstractNumId w:val="30"/>
  </w:num>
  <w:num w:numId="22" w16cid:durableId="1829517757">
    <w:abstractNumId w:val="9"/>
  </w:num>
  <w:num w:numId="23" w16cid:durableId="1173495502">
    <w:abstractNumId w:val="34"/>
  </w:num>
  <w:num w:numId="24" w16cid:durableId="1465351091">
    <w:abstractNumId w:val="6"/>
  </w:num>
  <w:num w:numId="25" w16cid:durableId="281956483">
    <w:abstractNumId w:val="1"/>
  </w:num>
  <w:num w:numId="26" w16cid:durableId="986401890">
    <w:abstractNumId w:val="8"/>
  </w:num>
  <w:num w:numId="27" w16cid:durableId="1718309188">
    <w:abstractNumId w:val="11"/>
  </w:num>
  <w:num w:numId="28" w16cid:durableId="158039741">
    <w:abstractNumId w:val="3"/>
  </w:num>
  <w:num w:numId="29" w16cid:durableId="1982466180">
    <w:abstractNumId w:val="22"/>
  </w:num>
  <w:num w:numId="30" w16cid:durableId="1588032086">
    <w:abstractNumId w:val="2"/>
  </w:num>
  <w:num w:numId="31" w16cid:durableId="2041543961">
    <w:abstractNumId w:val="32"/>
  </w:num>
  <w:num w:numId="32" w16cid:durableId="417480940">
    <w:abstractNumId w:val="13"/>
  </w:num>
  <w:num w:numId="33" w16cid:durableId="74282132">
    <w:abstractNumId w:val="12"/>
  </w:num>
  <w:num w:numId="34" w16cid:durableId="296230639">
    <w:abstractNumId w:val="18"/>
  </w:num>
  <w:num w:numId="35" w16cid:durableId="1814252381">
    <w:abstractNumId w:val="16"/>
  </w:num>
  <w:num w:numId="36" w16cid:durableId="207192486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Table1"/>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50"/>
    <w:rsid w:val="00000169"/>
    <w:rsid w:val="000012B2"/>
    <w:rsid w:val="00001509"/>
    <w:rsid w:val="00001BA9"/>
    <w:rsid w:val="00001E6D"/>
    <w:rsid w:val="00002A07"/>
    <w:rsid w:val="00002E33"/>
    <w:rsid w:val="00003351"/>
    <w:rsid w:val="000033B3"/>
    <w:rsid w:val="00003F6C"/>
    <w:rsid w:val="000042B8"/>
    <w:rsid w:val="000064A7"/>
    <w:rsid w:val="00006657"/>
    <w:rsid w:val="00006982"/>
    <w:rsid w:val="00006C73"/>
    <w:rsid w:val="00006C85"/>
    <w:rsid w:val="00006CD1"/>
    <w:rsid w:val="00006EB7"/>
    <w:rsid w:val="0000726F"/>
    <w:rsid w:val="00007487"/>
    <w:rsid w:val="0001032B"/>
    <w:rsid w:val="00010684"/>
    <w:rsid w:val="000106AD"/>
    <w:rsid w:val="00010773"/>
    <w:rsid w:val="0001098E"/>
    <w:rsid w:val="00010994"/>
    <w:rsid w:val="00010DA0"/>
    <w:rsid w:val="00010DB2"/>
    <w:rsid w:val="0001130F"/>
    <w:rsid w:val="0001149D"/>
    <w:rsid w:val="00011640"/>
    <w:rsid w:val="0001193B"/>
    <w:rsid w:val="00012139"/>
    <w:rsid w:val="00012287"/>
    <w:rsid w:val="00012339"/>
    <w:rsid w:val="0001276E"/>
    <w:rsid w:val="00012925"/>
    <w:rsid w:val="00012B75"/>
    <w:rsid w:val="00012D3B"/>
    <w:rsid w:val="00013121"/>
    <w:rsid w:val="000131B0"/>
    <w:rsid w:val="0001367A"/>
    <w:rsid w:val="000138CE"/>
    <w:rsid w:val="00013A0F"/>
    <w:rsid w:val="00013B20"/>
    <w:rsid w:val="000141FD"/>
    <w:rsid w:val="000143F1"/>
    <w:rsid w:val="0001442A"/>
    <w:rsid w:val="00014821"/>
    <w:rsid w:val="00014933"/>
    <w:rsid w:val="0001519D"/>
    <w:rsid w:val="000158B4"/>
    <w:rsid w:val="0001590F"/>
    <w:rsid w:val="00016E92"/>
    <w:rsid w:val="00017EE8"/>
    <w:rsid w:val="0002002C"/>
    <w:rsid w:val="0002018F"/>
    <w:rsid w:val="000201B7"/>
    <w:rsid w:val="00020261"/>
    <w:rsid w:val="000202FC"/>
    <w:rsid w:val="0002030F"/>
    <w:rsid w:val="0002061E"/>
    <w:rsid w:val="00020A87"/>
    <w:rsid w:val="00020DEC"/>
    <w:rsid w:val="00020F97"/>
    <w:rsid w:val="0002159C"/>
    <w:rsid w:val="00021C8C"/>
    <w:rsid w:val="00021D97"/>
    <w:rsid w:val="00021EA2"/>
    <w:rsid w:val="00022B6B"/>
    <w:rsid w:val="000232DA"/>
    <w:rsid w:val="00024248"/>
    <w:rsid w:val="000245DB"/>
    <w:rsid w:val="00024DCD"/>
    <w:rsid w:val="00024ED3"/>
    <w:rsid w:val="000250B7"/>
    <w:rsid w:val="000252C6"/>
    <w:rsid w:val="0002540D"/>
    <w:rsid w:val="000256FC"/>
    <w:rsid w:val="00025CDC"/>
    <w:rsid w:val="00025EFC"/>
    <w:rsid w:val="000260F9"/>
    <w:rsid w:val="00026115"/>
    <w:rsid w:val="00026326"/>
    <w:rsid w:val="0002636A"/>
    <w:rsid w:val="000263A4"/>
    <w:rsid w:val="00026848"/>
    <w:rsid w:val="000268C9"/>
    <w:rsid w:val="00026A93"/>
    <w:rsid w:val="0002709D"/>
    <w:rsid w:val="000271C1"/>
    <w:rsid w:val="00027373"/>
    <w:rsid w:val="000275FD"/>
    <w:rsid w:val="000277DF"/>
    <w:rsid w:val="000278C7"/>
    <w:rsid w:val="0002791A"/>
    <w:rsid w:val="00027E1A"/>
    <w:rsid w:val="00027E97"/>
    <w:rsid w:val="00030162"/>
    <w:rsid w:val="00030ACD"/>
    <w:rsid w:val="000319A1"/>
    <w:rsid w:val="00031B85"/>
    <w:rsid w:val="00031E2C"/>
    <w:rsid w:val="0003201F"/>
    <w:rsid w:val="0003256B"/>
    <w:rsid w:val="000329A1"/>
    <w:rsid w:val="00032CF0"/>
    <w:rsid w:val="00033B93"/>
    <w:rsid w:val="00033D74"/>
    <w:rsid w:val="0003405C"/>
    <w:rsid w:val="00034160"/>
    <w:rsid w:val="000345B9"/>
    <w:rsid w:val="00034764"/>
    <w:rsid w:val="000348AC"/>
    <w:rsid w:val="00034915"/>
    <w:rsid w:val="00034A00"/>
    <w:rsid w:val="00034F52"/>
    <w:rsid w:val="00035076"/>
    <w:rsid w:val="000354D9"/>
    <w:rsid w:val="00035ABF"/>
    <w:rsid w:val="00035B97"/>
    <w:rsid w:val="000361C7"/>
    <w:rsid w:val="0003653C"/>
    <w:rsid w:val="0003654C"/>
    <w:rsid w:val="00036D63"/>
    <w:rsid w:val="0003713B"/>
    <w:rsid w:val="00037475"/>
    <w:rsid w:val="0003762A"/>
    <w:rsid w:val="000402F0"/>
    <w:rsid w:val="00040F95"/>
    <w:rsid w:val="0004119D"/>
    <w:rsid w:val="000411BD"/>
    <w:rsid w:val="0004130E"/>
    <w:rsid w:val="00041499"/>
    <w:rsid w:val="00041EF1"/>
    <w:rsid w:val="000420C7"/>
    <w:rsid w:val="00042627"/>
    <w:rsid w:val="00042D8A"/>
    <w:rsid w:val="0004317B"/>
    <w:rsid w:val="0004394A"/>
    <w:rsid w:val="0004422C"/>
    <w:rsid w:val="00044319"/>
    <w:rsid w:val="00044359"/>
    <w:rsid w:val="000445C2"/>
    <w:rsid w:val="00044862"/>
    <w:rsid w:val="00044910"/>
    <w:rsid w:val="00044A9A"/>
    <w:rsid w:val="00044BB8"/>
    <w:rsid w:val="00044EBB"/>
    <w:rsid w:val="000451F7"/>
    <w:rsid w:val="00045E82"/>
    <w:rsid w:val="000463D7"/>
    <w:rsid w:val="00046F52"/>
    <w:rsid w:val="000472FC"/>
    <w:rsid w:val="00050762"/>
    <w:rsid w:val="000510E0"/>
    <w:rsid w:val="00051208"/>
    <w:rsid w:val="0005129A"/>
    <w:rsid w:val="0005169E"/>
    <w:rsid w:val="00051879"/>
    <w:rsid w:val="00051F28"/>
    <w:rsid w:val="000525D7"/>
    <w:rsid w:val="00052687"/>
    <w:rsid w:val="00052CE2"/>
    <w:rsid w:val="0005388B"/>
    <w:rsid w:val="00053A4A"/>
    <w:rsid w:val="00053CD7"/>
    <w:rsid w:val="00053E7E"/>
    <w:rsid w:val="00054396"/>
    <w:rsid w:val="0005451D"/>
    <w:rsid w:val="00054C7C"/>
    <w:rsid w:val="00054D13"/>
    <w:rsid w:val="000554AD"/>
    <w:rsid w:val="00055AD6"/>
    <w:rsid w:val="00055B0C"/>
    <w:rsid w:val="000562C6"/>
    <w:rsid w:val="0005638A"/>
    <w:rsid w:val="00056722"/>
    <w:rsid w:val="00056AA1"/>
    <w:rsid w:val="00056C4D"/>
    <w:rsid w:val="00056D14"/>
    <w:rsid w:val="00056EE7"/>
    <w:rsid w:val="00056F15"/>
    <w:rsid w:val="00057241"/>
    <w:rsid w:val="00057FDA"/>
    <w:rsid w:val="000600AF"/>
    <w:rsid w:val="00060127"/>
    <w:rsid w:val="00060EF5"/>
    <w:rsid w:val="00061140"/>
    <w:rsid w:val="0006187C"/>
    <w:rsid w:val="00061B2A"/>
    <w:rsid w:val="00061EA8"/>
    <w:rsid w:val="000621AA"/>
    <w:rsid w:val="000628F4"/>
    <w:rsid w:val="00062E27"/>
    <w:rsid w:val="0006315F"/>
    <w:rsid w:val="00063571"/>
    <w:rsid w:val="00063634"/>
    <w:rsid w:val="00063C31"/>
    <w:rsid w:val="00063C3E"/>
    <w:rsid w:val="00063EAA"/>
    <w:rsid w:val="00064060"/>
    <w:rsid w:val="00064218"/>
    <w:rsid w:val="0006452F"/>
    <w:rsid w:val="00064741"/>
    <w:rsid w:val="00065D61"/>
    <w:rsid w:val="00065F8F"/>
    <w:rsid w:val="000669A1"/>
    <w:rsid w:val="00066A19"/>
    <w:rsid w:val="00066D4B"/>
    <w:rsid w:val="00067101"/>
    <w:rsid w:val="000672FE"/>
    <w:rsid w:val="00067934"/>
    <w:rsid w:val="00070024"/>
    <w:rsid w:val="000705B4"/>
    <w:rsid w:val="000706AF"/>
    <w:rsid w:val="00070B49"/>
    <w:rsid w:val="0007175D"/>
    <w:rsid w:val="00071B59"/>
    <w:rsid w:val="00071D03"/>
    <w:rsid w:val="00072359"/>
    <w:rsid w:val="00072651"/>
    <w:rsid w:val="00072795"/>
    <w:rsid w:val="0007341C"/>
    <w:rsid w:val="000735CB"/>
    <w:rsid w:val="000738BF"/>
    <w:rsid w:val="000738EC"/>
    <w:rsid w:val="00073D94"/>
    <w:rsid w:val="00074F5D"/>
    <w:rsid w:val="0007530E"/>
    <w:rsid w:val="000761F8"/>
    <w:rsid w:val="000763A4"/>
    <w:rsid w:val="00076427"/>
    <w:rsid w:val="00076499"/>
    <w:rsid w:val="00077ACF"/>
    <w:rsid w:val="00077C34"/>
    <w:rsid w:val="00077DF2"/>
    <w:rsid w:val="00080417"/>
    <w:rsid w:val="00080BDC"/>
    <w:rsid w:val="00080E8E"/>
    <w:rsid w:val="0008116E"/>
    <w:rsid w:val="0008121D"/>
    <w:rsid w:val="00081376"/>
    <w:rsid w:val="00081449"/>
    <w:rsid w:val="0008156B"/>
    <w:rsid w:val="000818CC"/>
    <w:rsid w:val="00081B11"/>
    <w:rsid w:val="000836FE"/>
    <w:rsid w:val="00083713"/>
    <w:rsid w:val="00085189"/>
    <w:rsid w:val="000854DD"/>
    <w:rsid w:val="00085561"/>
    <w:rsid w:val="0008566B"/>
    <w:rsid w:val="000858A4"/>
    <w:rsid w:val="00085F0C"/>
    <w:rsid w:val="00085FC0"/>
    <w:rsid w:val="00085FFD"/>
    <w:rsid w:val="0008626D"/>
    <w:rsid w:val="0008642F"/>
    <w:rsid w:val="0008656E"/>
    <w:rsid w:val="00086E1C"/>
    <w:rsid w:val="000877DA"/>
    <w:rsid w:val="00087934"/>
    <w:rsid w:val="00090493"/>
    <w:rsid w:val="00091064"/>
    <w:rsid w:val="00091860"/>
    <w:rsid w:val="000918B4"/>
    <w:rsid w:val="000923E4"/>
    <w:rsid w:val="00092528"/>
    <w:rsid w:val="00092641"/>
    <w:rsid w:val="00092747"/>
    <w:rsid w:val="00092BAA"/>
    <w:rsid w:val="000936E2"/>
    <w:rsid w:val="000938AE"/>
    <w:rsid w:val="00093C2C"/>
    <w:rsid w:val="000940AD"/>
    <w:rsid w:val="00094303"/>
    <w:rsid w:val="00094EF8"/>
    <w:rsid w:val="000950C2"/>
    <w:rsid w:val="000953A6"/>
    <w:rsid w:val="00095511"/>
    <w:rsid w:val="00095707"/>
    <w:rsid w:val="000957C4"/>
    <w:rsid w:val="000957EC"/>
    <w:rsid w:val="0009596A"/>
    <w:rsid w:val="0009610E"/>
    <w:rsid w:val="000962C5"/>
    <w:rsid w:val="00097BDC"/>
    <w:rsid w:val="000A047A"/>
    <w:rsid w:val="000A072C"/>
    <w:rsid w:val="000A083F"/>
    <w:rsid w:val="000A0AF0"/>
    <w:rsid w:val="000A0E20"/>
    <w:rsid w:val="000A1187"/>
    <w:rsid w:val="000A1343"/>
    <w:rsid w:val="000A145D"/>
    <w:rsid w:val="000A24E5"/>
    <w:rsid w:val="000A2775"/>
    <w:rsid w:val="000A2820"/>
    <w:rsid w:val="000A3C82"/>
    <w:rsid w:val="000A498E"/>
    <w:rsid w:val="000A4B38"/>
    <w:rsid w:val="000A4D8D"/>
    <w:rsid w:val="000A5071"/>
    <w:rsid w:val="000A59CC"/>
    <w:rsid w:val="000A5AFF"/>
    <w:rsid w:val="000A5E20"/>
    <w:rsid w:val="000A5FA9"/>
    <w:rsid w:val="000A64C3"/>
    <w:rsid w:val="000A7133"/>
    <w:rsid w:val="000A78C5"/>
    <w:rsid w:val="000A78EE"/>
    <w:rsid w:val="000A7F5B"/>
    <w:rsid w:val="000B109B"/>
    <w:rsid w:val="000B10ED"/>
    <w:rsid w:val="000B152A"/>
    <w:rsid w:val="000B1551"/>
    <w:rsid w:val="000B166C"/>
    <w:rsid w:val="000B1735"/>
    <w:rsid w:val="000B17D8"/>
    <w:rsid w:val="000B1819"/>
    <w:rsid w:val="000B1FD5"/>
    <w:rsid w:val="000B208D"/>
    <w:rsid w:val="000B24FD"/>
    <w:rsid w:val="000B25B0"/>
    <w:rsid w:val="000B2625"/>
    <w:rsid w:val="000B2CAD"/>
    <w:rsid w:val="000B2E66"/>
    <w:rsid w:val="000B308D"/>
    <w:rsid w:val="000B30E5"/>
    <w:rsid w:val="000B34BD"/>
    <w:rsid w:val="000B34C3"/>
    <w:rsid w:val="000B39D2"/>
    <w:rsid w:val="000B3CF4"/>
    <w:rsid w:val="000B3FFB"/>
    <w:rsid w:val="000B4150"/>
    <w:rsid w:val="000B4230"/>
    <w:rsid w:val="000B48FE"/>
    <w:rsid w:val="000B49A4"/>
    <w:rsid w:val="000B4AE5"/>
    <w:rsid w:val="000B5331"/>
    <w:rsid w:val="000B545F"/>
    <w:rsid w:val="000B596B"/>
    <w:rsid w:val="000B5A8F"/>
    <w:rsid w:val="000B61E7"/>
    <w:rsid w:val="000B6405"/>
    <w:rsid w:val="000B6682"/>
    <w:rsid w:val="000B6C40"/>
    <w:rsid w:val="000B6FE7"/>
    <w:rsid w:val="000B76B7"/>
    <w:rsid w:val="000B7864"/>
    <w:rsid w:val="000B7899"/>
    <w:rsid w:val="000B7986"/>
    <w:rsid w:val="000B7C70"/>
    <w:rsid w:val="000C05AD"/>
    <w:rsid w:val="000C0788"/>
    <w:rsid w:val="000C14A2"/>
    <w:rsid w:val="000C1666"/>
    <w:rsid w:val="000C19F3"/>
    <w:rsid w:val="000C1F39"/>
    <w:rsid w:val="000C2B54"/>
    <w:rsid w:val="000C2BC1"/>
    <w:rsid w:val="000C2F61"/>
    <w:rsid w:val="000C344C"/>
    <w:rsid w:val="000C400E"/>
    <w:rsid w:val="000C41F2"/>
    <w:rsid w:val="000C42F9"/>
    <w:rsid w:val="000C45B1"/>
    <w:rsid w:val="000C4654"/>
    <w:rsid w:val="000C4EB7"/>
    <w:rsid w:val="000C5462"/>
    <w:rsid w:val="000C6724"/>
    <w:rsid w:val="000C6EC2"/>
    <w:rsid w:val="000C7CDD"/>
    <w:rsid w:val="000C7E9A"/>
    <w:rsid w:val="000D03DF"/>
    <w:rsid w:val="000D05BD"/>
    <w:rsid w:val="000D0801"/>
    <w:rsid w:val="000D0A90"/>
    <w:rsid w:val="000D168A"/>
    <w:rsid w:val="000D1D79"/>
    <w:rsid w:val="000D1DD1"/>
    <w:rsid w:val="000D21B4"/>
    <w:rsid w:val="000D2241"/>
    <w:rsid w:val="000D2272"/>
    <w:rsid w:val="000D2B1C"/>
    <w:rsid w:val="000D2C71"/>
    <w:rsid w:val="000D37A3"/>
    <w:rsid w:val="000D3836"/>
    <w:rsid w:val="000D429A"/>
    <w:rsid w:val="000D439F"/>
    <w:rsid w:val="000D4565"/>
    <w:rsid w:val="000D4957"/>
    <w:rsid w:val="000D5022"/>
    <w:rsid w:val="000D55E1"/>
    <w:rsid w:val="000D589F"/>
    <w:rsid w:val="000D5F5A"/>
    <w:rsid w:val="000D695D"/>
    <w:rsid w:val="000D6A86"/>
    <w:rsid w:val="000D6BAA"/>
    <w:rsid w:val="000D6FA7"/>
    <w:rsid w:val="000D7B1D"/>
    <w:rsid w:val="000D7BB3"/>
    <w:rsid w:val="000D7E0E"/>
    <w:rsid w:val="000E03D4"/>
    <w:rsid w:val="000E0A94"/>
    <w:rsid w:val="000E1266"/>
    <w:rsid w:val="000E129A"/>
    <w:rsid w:val="000E1539"/>
    <w:rsid w:val="000E15E7"/>
    <w:rsid w:val="000E193F"/>
    <w:rsid w:val="000E1D6E"/>
    <w:rsid w:val="000E1DFF"/>
    <w:rsid w:val="000E272F"/>
    <w:rsid w:val="000E2C79"/>
    <w:rsid w:val="000E2C8F"/>
    <w:rsid w:val="000E34DA"/>
    <w:rsid w:val="000E3E12"/>
    <w:rsid w:val="000E3FCB"/>
    <w:rsid w:val="000E42FB"/>
    <w:rsid w:val="000E4310"/>
    <w:rsid w:val="000E46F5"/>
    <w:rsid w:val="000E4860"/>
    <w:rsid w:val="000E4C6F"/>
    <w:rsid w:val="000E5146"/>
    <w:rsid w:val="000E51F5"/>
    <w:rsid w:val="000E5C30"/>
    <w:rsid w:val="000E5FEB"/>
    <w:rsid w:val="000E6708"/>
    <w:rsid w:val="000E6CB6"/>
    <w:rsid w:val="000E6F01"/>
    <w:rsid w:val="000E7155"/>
    <w:rsid w:val="000E7375"/>
    <w:rsid w:val="000E7709"/>
    <w:rsid w:val="000E7796"/>
    <w:rsid w:val="000E7B4C"/>
    <w:rsid w:val="000E7F3C"/>
    <w:rsid w:val="000F032F"/>
    <w:rsid w:val="000F0434"/>
    <w:rsid w:val="000F043B"/>
    <w:rsid w:val="000F0778"/>
    <w:rsid w:val="000F09CC"/>
    <w:rsid w:val="000F11FE"/>
    <w:rsid w:val="000F1493"/>
    <w:rsid w:val="000F18A6"/>
    <w:rsid w:val="000F21D4"/>
    <w:rsid w:val="000F37C8"/>
    <w:rsid w:val="000F3867"/>
    <w:rsid w:val="000F3E71"/>
    <w:rsid w:val="000F47F0"/>
    <w:rsid w:val="000F4A0D"/>
    <w:rsid w:val="000F525E"/>
    <w:rsid w:val="000F5573"/>
    <w:rsid w:val="000F5ADC"/>
    <w:rsid w:val="000F5F59"/>
    <w:rsid w:val="000F666E"/>
    <w:rsid w:val="000F69CD"/>
    <w:rsid w:val="000F70B8"/>
    <w:rsid w:val="000F76B7"/>
    <w:rsid w:val="001001A5"/>
    <w:rsid w:val="001002AC"/>
    <w:rsid w:val="001009F9"/>
    <w:rsid w:val="00101040"/>
    <w:rsid w:val="0010135A"/>
    <w:rsid w:val="00101932"/>
    <w:rsid w:val="00101D84"/>
    <w:rsid w:val="00102214"/>
    <w:rsid w:val="00102CE7"/>
    <w:rsid w:val="00102D35"/>
    <w:rsid w:val="00104884"/>
    <w:rsid w:val="0010523B"/>
    <w:rsid w:val="00105357"/>
    <w:rsid w:val="0010543E"/>
    <w:rsid w:val="00105685"/>
    <w:rsid w:val="00105A01"/>
    <w:rsid w:val="00105F3B"/>
    <w:rsid w:val="001062BC"/>
    <w:rsid w:val="00106A2E"/>
    <w:rsid w:val="00106D8E"/>
    <w:rsid w:val="0010712A"/>
    <w:rsid w:val="001073A4"/>
    <w:rsid w:val="001073B2"/>
    <w:rsid w:val="001074D5"/>
    <w:rsid w:val="00107CBF"/>
    <w:rsid w:val="0011002C"/>
    <w:rsid w:val="00110409"/>
    <w:rsid w:val="001106EF"/>
    <w:rsid w:val="00110907"/>
    <w:rsid w:val="00110958"/>
    <w:rsid w:val="00110BAE"/>
    <w:rsid w:val="00110C32"/>
    <w:rsid w:val="00111238"/>
    <w:rsid w:val="00111FA6"/>
    <w:rsid w:val="00111FD5"/>
    <w:rsid w:val="001132A6"/>
    <w:rsid w:val="0011393B"/>
    <w:rsid w:val="0011399B"/>
    <w:rsid w:val="001139C7"/>
    <w:rsid w:val="00114320"/>
    <w:rsid w:val="0011469E"/>
    <w:rsid w:val="00114BD0"/>
    <w:rsid w:val="00115437"/>
    <w:rsid w:val="001157E8"/>
    <w:rsid w:val="00115E76"/>
    <w:rsid w:val="00116965"/>
    <w:rsid w:val="00116E1B"/>
    <w:rsid w:val="00116F37"/>
    <w:rsid w:val="00117286"/>
    <w:rsid w:val="0011733C"/>
    <w:rsid w:val="0011747E"/>
    <w:rsid w:val="00117686"/>
    <w:rsid w:val="001176DC"/>
    <w:rsid w:val="00117838"/>
    <w:rsid w:val="001179C1"/>
    <w:rsid w:val="001201D9"/>
    <w:rsid w:val="001205D2"/>
    <w:rsid w:val="00120842"/>
    <w:rsid w:val="001211F7"/>
    <w:rsid w:val="001217DE"/>
    <w:rsid w:val="00121FE4"/>
    <w:rsid w:val="00123404"/>
    <w:rsid w:val="00123907"/>
    <w:rsid w:val="00124168"/>
    <w:rsid w:val="001242D8"/>
    <w:rsid w:val="00124525"/>
    <w:rsid w:val="00124E7F"/>
    <w:rsid w:val="00124EE6"/>
    <w:rsid w:val="00125430"/>
    <w:rsid w:val="00125A89"/>
    <w:rsid w:val="00125C87"/>
    <w:rsid w:val="00126012"/>
    <w:rsid w:val="00126217"/>
    <w:rsid w:val="0012650D"/>
    <w:rsid w:val="00126E40"/>
    <w:rsid w:val="00127575"/>
    <w:rsid w:val="001276D8"/>
    <w:rsid w:val="00127A23"/>
    <w:rsid w:val="0013042B"/>
    <w:rsid w:val="00130760"/>
    <w:rsid w:val="00130A52"/>
    <w:rsid w:val="00130AA4"/>
    <w:rsid w:val="00130AEB"/>
    <w:rsid w:val="00130F1A"/>
    <w:rsid w:val="00130FED"/>
    <w:rsid w:val="00131193"/>
    <w:rsid w:val="00131417"/>
    <w:rsid w:val="00131CA9"/>
    <w:rsid w:val="00131F44"/>
    <w:rsid w:val="001321CE"/>
    <w:rsid w:val="00132868"/>
    <w:rsid w:val="00134558"/>
    <w:rsid w:val="001355E9"/>
    <w:rsid w:val="00135DA3"/>
    <w:rsid w:val="00135DB4"/>
    <w:rsid w:val="00136674"/>
    <w:rsid w:val="0013674A"/>
    <w:rsid w:val="001369B8"/>
    <w:rsid w:val="00136A5E"/>
    <w:rsid w:val="00137134"/>
    <w:rsid w:val="001400F0"/>
    <w:rsid w:val="00140116"/>
    <w:rsid w:val="001406AE"/>
    <w:rsid w:val="00140BB4"/>
    <w:rsid w:val="00140E5D"/>
    <w:rsid w:val="00141011"/>
    <w:rsid w:val="00141036"/>
    <w:rsid w:val="00141BEC"/>
    <w:rsid w:val="00141D59"/>
    <w:rsid w:val="001421AA"/>
    <w:rsid w:val="00142436"/>
    <w:rsid w:val="00142564"/>
    <w:rsid w:val="001425F3"/>
    <w:rsid w:val="001426E3"/>
    <w:rsid w:val="001429EC"/>
    <w:rsid w:val="00142A4B"/>
    <w:rsid w:val="0014300F"/>
    <w:rsid w:val="0014309C"/>
    <w:rsid w:val="001434E3"/>
    <w:rsid w:val="00143D6A"/>
    <w:rsid w:val="00144236"/>
    <w:rsid w:val="001443C4"/>
    <w:rsid w:val="00144CD8"/>
    <w:rsid w:val="00144DB1"/>
    <w:rsid w:val="00144F5F"/>
    <w:rsid w:val="00144F74"/>
    <w:rsid w:val="001451D7"/>
    <w:rsid w:val="00145C41"/>
    <w:rsid w:val="00145CB6"/>
    <w:rsid w:val="00146242"/>
    <w:rsid w:val="00146762"/>
    <w:rsid w:val="001468CC"/>
    <w:rsid w:val="00146C87"/>
    <w:rsid w:val="00146EE7"/>
    <w:rsid w:val="00147803"/>
    <w:rsid w:val="00150751"/>
    <w:rsid w:val="001508E4"/>
    <w:rsid w:val="00150F88"/>
    <w:rsid w:val="001518BF"/>
    <w:rsid w:val="00151DDB"/>
    <w:rsid w:val="0015213E"/>
    <w:rsid w:val="0015255B"/>
    <w:rsid w:val="001525AF"/>
    <w:rsid w:val="00152766"/>
    <w:rsid w:val="00152A9E"/>
    <w:rsid w:val="00152F0E"/>
    <w:rsid w:val="0015345D"/>
    <w:rsid w:val="001538D4"/>
    <w:rsid w:val="0015486E"/>
    <w:rsid w:val="001557B7"/>
    <w:rsid w:val="001558B8"/>
    <w:rsid w:val="00155F3E"/>
    <w:rsid w:val="0015606D"/>
    <w:rsid w:val="00156A3E"/>
    <w:rsid w:val="00156B88"/>
    <w:rsid w:val="00156CE8"/>
    <w:rsid w:val="00157039"/>
    <w:rsid w:val="00157404"/>
    <w:rsid w:val="001604F5"/>
    <w:rsid w:val="001605BE"/>
    <w:rsid w:val="0016086F"/>
    <w:rsid w:val="0016155B"/>
    <w:rsid w:val="0016245C"/>
    <w:rsid w:val="0016262E"/>
    <w:rsid w:val="00162777"/>
    <w:rsid w:val="00162DAA"/>
    <w:rsid w:val="00162EF1"/>
    <w:rsid w:val="00162FCC"/>
    <w:rsid w:val="00163D5C"/>
    <w:rsid w:val="00163ED9"/>
    <w:rsid w:val="00164349"/>
    <w:rsid w:val="00164CD0"/>
    <w:rsid w:val="00164E11"/>
    <w:rsid w:val="0016510C"/>
    <w:rsid w:val="00166373"/>
    <w:rsid w:val="001664AF"/>
    <w:rsid w:val="0016673E"/>
    <w:rsid w:val="001669C4"/>
    <w:rsid w:val="00166B89"/>
    <w:rsid w:val="00167276"/>
    <w:rsid w:val="00167D0C"/>
    <w:rsid w:val="00167E9F"/>
    <w:rsid w:val="001702E8"/>
    <w:rsid w:val="00170665"/>
    <w:rsid w:val="00170A11"/>
    <w:rsid w:val="00170DB2"/>
    <w:rsid w:val="00170DB9"/>
    <w:rsid w:val="001711AE"/>
    <w:rsid w:val="00171FDA"/>
    <w:rsid w:val="0017265E"/>
    <w:rsid w:val="00172764"/>
    <w:rsid w:val="001728A8"/>
    <w:rsid w:val="00172B42"/>
    <w:rsid w:val="001730D5"/>
    <w:rsid w:val="0017314C"/>
    <w:rsid w:val="00173C9C"/>
    <w:rsid w:val="00173F0F"/>
    <w:rsid w:val="00173FBD"/>
    <w:rsid w:val="00174AD8"/>
    <w:rsid w:val="00174B3F"/>
    <w:rsid w:val="00174BBE"/>
    <w:rsid w:val="00174F74"/>
    <w:rsid w:val="00175572"/>
    <w:rsid w:val="00175BE6"/>
    <w:rsid w:val="001760D4"/>
    <w:rsid w:val="00176109"/>
    <w:rsid w:val="001762AF"/>
    <w:rsid w:val="0017660E"/>
    <w:rsid w:val="00176A4D"/>
    <w:rsid w:val="00176F4F"/>
    <w:rsid w:val="00177092"/>
    <w:rsid w:val="0017711D"/>
    <w:rsid w:val="001774A5"/>
    <w:rsid w:val="00177A3E"/>
    <w:rsid w:val="00180433"/>
    <w:rsid w:val="001814EA"/>
    <w:rsid w:val="00181E53"/>
    <w:rsid w:val="001822B5"/>
    <w:rsid w:val="001823F3"/>
    <w:rsid w:val="0018271B"/>
    <w:rsid w:val="00182C5F"/>
    <w:rsid w:val="00183018"/>
    <w:rsid w:val="0018316B"/>
    <w:rsid w:val="0018338A"/>
    <w:rsid w:val="00183F23"/>
    <w:rsid w:val="00183FFB"/>
    <w:rsid w:val="00184D04"/>
    <w:rsid w:val="00184EDF"/>
    <w:rsid w:val="0018504B"/>
    <w:rsid w:val="00185ED4"/>
    <w:rsid w:val="001863D4"/>
    <w:rsid w:val="001867E7"/>
    <w:rsid w:val="001872A6"/>
    <w:rsid w:val="00187509"/>
    <w:rsid w:val="001875AE"/>
    <w:rsid w:val="0018764D"/>
    <w:rsid w:val="0018770E"/>
    <w:rsid w:val="00187CC1"/>
    <w:rsid w:val="001902B7"/>
    <w:rsid w:val="001905BE"/>
    <w:rsid w:val="00191320"/>
    <w:rsid w:val="00191434"/>
    <w:rsid w:val="00191947"/>
    <w:rsid w:val="00191B64"/>
    <w:rsid w:val="00191BE3"/>
    <w:rsid w:val="00191D4D"/>
    <w:rsid w:val="00192022"/>
    <w:rsid w:val="001920E2"/>
    <w:rsid w:val="0019214B"/>
    <w:rsid w:val="00192853"/>
    <w:rsid w:val="0019293E"/>
    <w:rsid w:val="00193559"/>
    <w:rsid w:val="00193BBB"/>
    <w:rsid w:val="00194863"/>
    <w:rsid w:val="00194AD4"/>
    <w:rsid w:val="00194C14"/>
    <w:rsid w:val="00195393"/>
    <w:rsid w:val="00195512"/>
    <w:rsid w:val="001958E8"/>
    <w:rsid w:val="00195CD0"/>
    <w:rsid w:val="00196033"/>
    <w:rsid w:val="00196CB1"/>
    <w:rsid w:val="00196DD8"/>
    <w:rsid w:val="00196EDF"/>
    <w:rsid w:val="00197036"/>
    <w:rsid w:val="001975BE"/>
    <w:rsid w:val="0019771E"/>
    <w:rsid w:val="001A01E7"/>
    <w:rsid w:val="001A0EE0"/>
    <w:rsid w:val="001A1237"/>
    <w:rsid w:val="001A1258"/>
    <w:rsid w:val="001A1442"/>
    <w:rsid w:val="001A16EF"/>
    <w:rsid w:val="001A178B"/>
    <w:rsid w:val="001A1FBC"/>
    <w:rsid w:val="001A21B6"/>
    <w:rsid w:val="001A2293"/>
    <w:rsid w:val="001A3389"/>
    <w:rsid w:val="001A3538"/>
    <w:rsid w:val="001A39D6"/>
    <w:rsid w:val="001A43AC"/>
    <w:rsid w:val="001A46E9"/>
    <w:rsid w:val="001A4974"/>
    <w:rsid w:val="001A5046"/>
    <w:rsid w:val="001A505D"/>
    <w:rsid w:val="001A553B"/>
    <w:rsid w:val="001A5CCB"/>
    <w:rsid w:val="001A5E1D"/>
    <w:rsid w:val="001A5ED9"/>
    <w:rsid w:val="001A638D"/>
    <w:rsid w:val="001A6706"/>
    <w:rsid w:val="001A68F2"/>
    <w:rsid w:val="001A6BD7"/>
    <w:rsid w:val="001A6C2B"/>
    <w:rsid w:val="001A7133"/>
    <w:rsid w:val="001A787B"/>
    <w:rsid w:val="001B0CE1"/>
    <w:rsid w:val="001B0D1B"/>
    <w:rsid w:val="001B10CF"/>
    <w:rsid w:val="001B10EA"/>
    <w:rsid w:val="001B19CD"/>
    <w:rsid w:val="001B1A92"/>
    <w:rsid w:val="001B1BDA"/>
    <w:rsid w:val="001B1C7C"/>
    <w:rsid w:val="001B1EBA"/>
    <w:rsid w:val="001B23E1"/>
    <w:rsid w:val="001B2490"/>
    <w:rsid w:val="001B257C"/>
    <w:rsid w:val="001B2A82"/>
    <w:rsid w:val="001B37D3"/>
    <w:rsid w:val="001B3A23"/>
    <w:rsid w:val="001B3BB7"/>
    <w:rsid w:val="001B3D39"/>
    <w:rsid w:val="001B3EFE"/>
    <w:rsid w:val="001B427C"/>
    <w:rsid w:val="001B43E6"/>
    <w:rsid w:val="001B44C8"/>
    <w:rsid w:val="001B46A7"/>
    <w:rsid w:val="001B46AE"/>
    <w:rsid w:val="001B4709"/>
    <w:rsid w:val="001B5268"/>
    <w:rsid w:val="001B5636"/>
    <w:rsid w:val="001B56A9"/>
    <w:rsid w:val="001B58EC"/>
    <w:rsid w:val="001B5C97"/>
    <w:rsid w:val="001B61D8"/>
    <w:rsid w:val="001B6341"/>
    <w:rsid w:val="001B6868"/>
    <w:rsid w:val="001B68B8"/>
    <w:rsid w:val="001B6933"/>
    <w:rsid w:val="001B7B5D"/>
    <w:rsid w:val="001C077F"/>
    <w:rsid w:val="001C0CEC"/>
    <w:rsid w:val="001C0D8C"/>
    <w:rsid w:val="001C0EBD"/>
    <w:rsid w:val="001C1CAD"/>
    <w:rsid w:val="001C1EEE"/>
    <w:rsid w:val="001C22A3"/>
    <w:rsid w:val="001C26AB"/>
    <w:rsid w:val="001C2982"/>
    <w:rsid w:val="001C2EA4"/>
    <w:rsid w:val="001C2F74"/>
    <w:rsid w:val="001C314A"/>
    <w:rsid w:val="001C403D"/>
    <w:rsid w:val="001C4905"/>
    <w:rsid w:val="001C4AD0"/>
    <w:rsid w:val="001C4D13"/>
    <w:rsid w:val="001C4FCC"/>
    <w:rsid w:val="001C53F2"/>
    <w:rsid w:val="001C5482"/>
    <w:rsid w:val="001C5818"/>
    <w:rsid w:val="001C58DA"/>
    <w:rsid w:val="001C5ACF"/>
    <w:rsid w:val="001C5B64"/>
    <w:rsid w:val="001C5C62"/>
    <w:rsid w:val="001C5F43"/>
    <w:rsid w:val="001C6341"/>
    <w:rsid w:val="001C73D8"/>
    <w:rsid w:val="001C74F6"/>
    <w:rsid w:val="001C7865"/>
    <w:rsid w:val="001C78F2"/>
    <w:rsid w:val="001C7B7D"/>
    <w:rsid w:val="001C7F36"/>
    <w:rsid w:val="001D0439"/>
    <w:rsid w:val="001D0B53"/>
    <w:rsid w:val="001D0E7A"/>
    <w:rsid w:val="001D1111"/>
    <w:rsid w:val="001D11DD"/>
    <w:rsid w:val="001D1861"/>
    <w:rsid w:val="001D1963"/>
    <w:rsid w:val="001D1BF6"/>
    <w:rsid w:val="001D1D0A"/>
    <w:rsid w:val="001D2272"/>
    <w:rsid w:val="001D2B8C"/>
    <w:rsid w:val="001D2DAC"/>
    <w:rsid w:val="001D2DD9"/>
    <w:rsid w:val="001D2E5E"/>
    <w:rsid w:val="001D30E8"/>
    <w:rsid w:val="001D3174"/>
    <w:rsid w:val="001D35DE"/>
    <w:rsid w:val="001D3A36"/>
    <w:rsid w:val="001D448C"/>
    <w:rsid w:val="001D4596"/>
    <w:rsid w:val="001D468B"/>
    <w:rsid w:val="001D4784"/>
    <w:rsid w:val="001D480F"/>
    <w:rsid w:val="001D4F19"/>
    <w:rsid w:val="001D52B0"/>
    <w:rsid w:val="001D5540"/>
    <w:rsid w:val="001D5A04"/>
    <w:rsid w:val="001D7267"/>
    <w:rsid w:val="001D7279"/>
    <w:rsid w:val="001D73F1"/>
    <w:rsid w:val="001D7547"/>
    <w:rsid w:val="001D7720"/>
    <w:rsid w:val="001D7826"/>
    <w:rsid w:val="001D7A57"/>
    <w:rsid w:val="001E0006"/>
    <w:rsid w:val="001E0517"/>
    <w:rsid w:val="001E074F"/>
    <w:rsid w:val="001E0793"/>
    <w:rsid w:val="001E07A4"/>
    <w:rsid w:val="001E178F"/>
    <w:rsid w:val="001E19B6"/>
    <w:rsid w:val="001E1BAB"/>
    <w:rsid w:val="001E25C1"/>
    <w:rsid w:val="001E2820"/>
    <w:rsid w:val="001E29D3"/>
    <w:rsid w:val="001E2A88"/>
    <w:rsid w:val="001E2B8B"/>
    <w:rsid w:val="001E2D34"/>
    <w:rsid w:val="001E2FB0"/>
    <w:rsid w:val="001E33D0"/>
    <w:rsid w:val="001E358D"/>
    <w:rsid w:val="001E4488"/>
    <w:rsid w:val="001E475D"/>
    <w:rsid w:val="001E47DD"/>
    <w:rsid w:val="001E4A97"/>
    <w:rsid w:val="001E4D75"/>
    <w:rsid w:val="001E51C6"/>
    <w:rsid w:val="001E5E2A"/>
    <w:rsid w:val="001E69A7"/>
    <w:rsid w:val="001E6FDE"/>
    <w:rsid w:val="001E749A"/>
    <w:rsid w:val="001E7A05"/>
    <w:rsid w:val="001E7DFE"/>
    <w:rsid w:val="001F0AA4"/>
    <w:rsid w:val="001F0C0C"/>
    <w:rsid w:val="001F0F18"/>
    <w:rsid w:val="001F101F"/>
    <w:rsid w:val="001F1150"/>
    <w:rsid w:val="001F1233"/>
    <w:rsid w:val="001F141C"/>
    <w:rsid w:val="001F1B00"/>
    <w:rsid w:val="001F1C3B"/>
    <w:rsid w:val="001F1DEC"/>
    <w:rsid w:val="001F236A"/>
    <w:rsid w:val="001F2525"/>
    <w:rsid w:val="001F2A78"/>
    <w:rsid w:val="001F2F86"/>
    <w:rsid w:val="001F463B"/>
    <w:rsid w:val="001F4FC1"/>
    <w:rsid w:val="001F50BA"/>
    <w:rsid w:val="001F526A"/>
    <w:rsid w:val="001F5588"/>
    <w:rsid w:val="001F5B20"/>
    <w:rsid w:val="001F5D42"/>
    <w:rsid w:val="001F6571"/>
    <w:rsid w:val="001F6781"/>
    <w:rsid w:val="001F6C57"/>
    <w:rsid w:val="001F6D62"/>
    <w:rsid w:val="001F76C8"/>
    <w:rsid w:val="001F78D4"/>
    <w:rsid w:val="001F7964"/>
    <w:rsid w:val="001F7A02"/>
    <w:rsid w:val="001F7E6F"/>
    <w:rsid w:val="0020023F"/>
    <w:rsid w:val="002008CC"/>
    <w:rsid w:val="002009F9"/>
    <w:rsid w:val="00200EF7"/>
    <w:rsid w:val="00200FE2"/>
    <w:rsid w:val="00201336"/>
    <w:rsid w:val="00201747"/>
    <w:rsid w:val="00201976"/>
    <w:rsid w:val="00201BA2"/>
    <w:rsid w:val="0020201F"/>
    <w:rsid w:val="00202278"/>
    <w:rsid w:val="00202CAE"/>
    <w:rsid w:val="00202E44"/>
    <w:rsid w:val="00203A15"/>
    <w:rsid w:val="00204049"/>
    <w:rsid w:val="00204450"/>
    <w:rsid w:val="0020460B"/>
    <w:rsid w:val="0020472F"/>
    <w:rsid w:val="0020487A"/>
    <w:rsid w:val="00204DC4"/>
    <w:rsid w:val="002050F0"/>
    <w:rsid w:val="00205656"/>
    <w:rsid w:val="00205A8E"/>
    <w:rsid w:val="00205AFC"/>
    <w:rsid w:val="00205E0B"/>
    <w:rsid w:val="0020607A"/>
    <w:rsid w:val="00206BE4"/>
    <w:rsid w:val="00207B91"/>
    <w:rsid w:val="00210849"/>
    <w:rsid w:val="00211E41"/>
    <w:rsid w:val="00212212"/>
    <w:rsid w:val="00212A3D"/>
    <w:rsid w:val="00212C45"/>
    <w:rsid w:val="00213184"/>
    <w:rsid w:val="002139E9"/>
    <w:rsid w:val="002142E2"/>
    <w:rsid w:val="0021469D"/>
    <w:rsid w:val="002148E2"/>
    <w:rsid w:val="00214A2B"/>
    <w:rsid w:val="00214C8F"/>
    <w:rsid w:val="0021506A"/>
    <w:rsid w:val="002154F2"/>
    <w:rsid w:val="00216009"/>
    <w:rsid w:val="002164ED"/>
    <w:rsid w:val="00216E58"/>
    <w:rsid w:val="00217416"/>
    <w:rsid w:val="002179A9"/>
    <w:rsid w:val="00217AFC"/>
    <w:rsid w:val="00217CBA"/>
    <w:rsid w:val="002200DF"/>
    <w:rsid w:val="00220E62"/>
    <w:rsid w:val="00221868"/>
    <w:rsid w:val="00221B53"/>
    <w:rsid w:val="0022227E"/>
    <w:rsid w:val="00223B6E"/>
    <w:rsid w:val="00223C58"/>
    <w:rsid w:val="002241AD"/>
    <w:rsid w:val="00224312"/>
    <w:rsid w:val="002248BD"/>
    <w:rsid w:val="00224C2B"/>
    <w:rsid w:val="002254F0"/>
    <w:rsid w:val="00225F0A"/>
    <w:rsid w:val="002262B4"/>
    <w:rsid w:val="002265EB"/>
    <w:rsid w:val="0022682E"/>
    <w:rsid w:val="002269FB"/>
    <w:rsid w:val="00226A76"/>
    <w:rsid w:val="00227487"/>
    <w:rsid w:val="0023069D"/>
    <w:rsid w:val="00230CA3"/>
    <w:rsid w:val="00230CBA"/>
    <w:rsid w:val="00230D6E"/>
    <w:rsid w:val="00231612"/>
    <w:rsid w:val="00231A28"/>
    <w:rsid w:val="00231FF9"/>
    <w:rsid w:val="00232214"/>
    <w:rsid w:val="00232AF9"/>
    <w:rsid w:val="00232E2C"/>
    <w:rsid w:val="00232F82"/>
    <w:rsid w:val="00233750"/>
    <w:rsid w:val="00234297"/>
    <w:rsid w:val="002350C1"/>
    <w:rsid w:val="002353F6"/>
    <w:rsid w:val="002354E9"/>
    <w:rsid w:val="00235D31"/>
    <w:rsid w:val="0023622E"/>
    <w:rsid w:val="002364A5"/>
    <w:rsid w:val="00236DCC"/>
    <w:rsid w:val="002376D7"/>
    <w:rsid w:val="00237801"/>
    <w:rsid w:val="00237BCE"/>
    <w:rsid w:val="00240D3E"/>
    <w:rsid w:val="00241560"/>
    <w:rsid w:val="00241680"/>
    <w:rsid w:val="0024192F"/>
    <w:rsid w:val="0024198F"/>
    <w:rsid w:val="00241A4A"/>
    <w:rsid w:val="00241C74"/>
    <w:rsid w:val="0024226A"/>
    <w:rsid w:val="00242827"/>
    <w:rsid w:val="00242C02"/>
    <w:rsid w:val="00243601"/>
    <w:rsid w:val="00243A65"/>
    <w:rsid w:val="00243DBB"/>
    <w:rsid w:val="00243F19"/>
    <w:rsid w:val="00244099"/>
    <w:rsid w:val="002451ED"/>
    <w:rsid w:val="002455B3"/>
    <w:rsid w:val="00245778"/>
    <w:rsid w:val="00245B00"/>
    <w:rsid w:val="00245BFE"/>
    <w:rsid w:val="0024626F"/>
    <w:rsid w:val="00246734"/>
    <w:rsid w:val="0024677A"/>
    <w:rsid w:val="00246999"/>
    <w:rsid w:val="00246ADF"/>
    <w:rsid w:val="00246CDD"/>
    <w:rsid w:val="00247905"/>
    <w:rsid w:val="00247BFB"/>
    <w:rsid w:val="00250281"/>
    <w:rsid w:val="0025036A"/>
    <w:rsid w:val="00250762"/>
    <w:rsid w:val="00250F19"/>
    <w:rsid w:val="00250FEF"/>
    <w:rsid w:val="00251188"/>
    <w:rsid w:val="0025141B"/>
    <w:rsid w:val="00251786"/>
    <w:rsid w:val="0025181F"/>
    <w:rsid w:val="00251A1B"/>
    <w:rsid w:val="00251B42"/>
    <w:rsid w:val="00251C17"/>
    <w:rsid w:val="00251C7F"/>
    <w:rsid w:val="00252E82"/>
    <w:rsid w:val="00252EC7"/>
    <w:rsid w:val="00253063"/>
    <w:rsid w:val="002532A8"/>
    <w:rsid w:val="002532D2"/>
    <w:rsid w:val="00253421"/>
    <w:rsid w:val="002537E9"/>
    <w:rsid w:val="00253C48"/>
    <w:rsid w:val="0025414F"/>
    <w:rsid w:val="00254174"/>
    <w:rsid w:val="0025424D"/>
    <w:rsid w:val="0025441B"/>
    <w:rsid w:val="002545F9"/>
    <w:rsid w:val="00254766"/>
    <w:rsid w:val="002547EB"/>
    <w:rsid w:val="0025496C"/>
    <w:rsid w:val="00254F79"/>
    <w:rsid w:val="00254FAF"/>
    <w:rsid w:val="002552E5"/>
    <w:rsid w:val="00255418"/>
    <w:rsid w:val="002554FF"/>
    <w:rsid w:val="00255BCE"/>
    <w:rsid w:val="00255FF4"/>
    <w:rsid w:val="002562DA"/>
    <w:rsid w:val="002565B3"/>
    <w:rsid w:val="002567EC"/>
    <w:rsid w:val="00256821"/>
    <w:rsid w:val="00256C32"/>
    <w:rsid w:val="00256D27"/>
    <w:rsid w:val="00257302"/>
    <w:rsid w:val="00257466"/>
    <w:rsid w:val="002579EB"/>
    <w:rsid w:val="00257C9B"/>
    <w:rsid w:val="0026012F"/>
    <w:rsid w:val="002604F8"/>
    <w:rsid w:val="00260662"/>
    <w:rsid w:val="00260B2E"/>
    <w:rsid w:val="00260BB1"/>
    <w:rsid w:val="002614E8"/>
    <w:rsid w:val="00261557"/>
    <w:rsid w:val="00261821"/>
    <w:rsid w:val="00261B50"/>
    <w:rsid w:val="002622E7"/>
    <w:rsid w:val="00262EF4"/>
    <w:rsid w:val="0026350B"/>
    <w:rsid w:val="00263564"/>
    <w:rsid w:val="0026368E"/>
    <w:rsid w:val="00263D1F"/>
    <w:rsid w:val="00263DE5"/>
    <w:rsid w:val="00263E4C"/>
    <w:rsid w:val="00263EC1"/>
    <w:rsid w:val="00264173"/>
    <w:rsid w:val="002646E4"/>
    <w:rsid w:val="00264884"/>
    <w:rsid w:val="002649F2"/>
    <w:rsid w:val="00264C4E"/>
    <w:rsid w:val="00264F41"/>
    <w:rsid w:val="00264FD3"/>
    <w:rsid w:val="00265522"/>
    <w:rsid w:val="002655FA"/>
    <w:rsid w:val="002659E2"/>
    <w:rsid w:val="0026603B"/>
    <w:rsid w:val="002668D4"/>
    <w:rsid w:val="0026734F"/>
    <w:rsid w:val="00267914"/>
    <w:rsid w:val="00267AD1"/>
    <w:rsid w:val="00267DB1"/>
    <w:rsid w:val="00267F00"/>
    <w:rsid w:val="00267F3D"/>
    <w:rsid w:val="00270428"/>
    <w:rsid w:val="00270543"/>
    <w:rsid w:val="00270553"/>
    <w:rsid w:val="002706EE"/>
    <w:rsid w:val="00270909"/>
    <w:rsid w:val="002715B4"/>
    <w:rsid w:val="002729A7"/>
    <w:rsid w:val="00272BBE"/>
    <w:rsid w:val="00272F36"/>
    <w:rsid w:val="0027341A"/>
    <w:rsid w:val="002738A8"/>
    <w:rsid w:val="0027398D"/>
    <w:rsid w:val="00273C46"/>
    <w:rsid w:val="00274912"/>
    <w:rsid w:val="00275653"/>
    <w:rsid w:val="0027595A"/>
    <w:rsid w:val="00275E18"/>
    <w:rsid w:val="002767E7"/>
    <w:rsid w:val="00276B50"/>
    <w:rsid w:val="00276DAC"/>
    <w:rsid w:val="002775C1"/>
    <w:rsid w:val="0027764D"/>
    <w:rsid w:val="00280125"/>
    <w:rsid w:val="002808A8"/>
    <w:rsid w:val="0028146E"/>
    <w:rsid w:val="00281BE3"/>
    <w:rsid w:val="00281E66"/>
    <w:rsid w:val="00281E87"/>
    <w:rsid w:val="002826B6"/>
    <w:rsid w:val="00282D0C"/>
    <w:rsid w:val="00282EEE"/>
    <w:rsid w:val="0028337A"/>
    <w:rsid w:val="002835C8"/>
    <w:rsid w:val="00283AC3"/>
    <w:rsid w:val="0028406F"/>
    <w:rsid w:val="00284477"/>
    <w:rsid w:val="00284B55"/>
    <w:rsid w:val="00284F28"/>
    <w:rsid w:val="00285078"/>
    <w:rsid w:val="00285102"/>
    <w:rsid w:val="0028591C"/>
    <w:rsid w:val="00286761"/>
    <w:rsid w:val="0028725C"/>
    <w:rsid w:val="0028753A"/>
    <w:rsid w:val="0028786D"/>
    <w:rsid w:val="0029048D"/>
    <w:rsid w:val="00291AB0"/>
    <w:rsid w:val="00291B0B"/>
    <w:rsid w:val="00292359"/>
    <w:rsid w:val="00292B5C"/>
    <w:rsid w:val="00292EAE"/>
    <w:rsid w:val="00292EC1"/>
    <w:rsid w:val="002937AE"/>
    <w:rsid w:val="002937C0"/>
    <w:rsid w:val="0029386C"/>
    <w:rsid w:val="00293871"/>
    <w:rsid w:val="00293ABD"/>
    <w:rsid w:val="00294418"/>
    <w:rsid w:val="00294B68"/>
    <w:rsid w:val="00294BA1"/>
    <w:rsid w:val="00295223"/>
    <w:rsid w:val="002952B2"/>
    <w:rsid w:val="00295578"/>
    <w:rsid w:val="0029559C"/>
    <w:rsid w:val="002961A9"/>
    <w:rsid w:val="002961E5"/>
    <w:rsid w:val="00296476"/>
    <w:rsid w:val="00296587"/>
    <w:rsid w:val="002968B8"/>
    <w:rsid w:val="002969B7"/>
    <w:rsid w:val="00296C46"/>
    <w:rsid w:val="0029742E"/>
    <w:rsid w:val="0029778C"/>
    <w:rsid w:val="002978C2"/>
    <w:rsid w:val="00297B46"/>
    <w:rsid w:val="002A02EB"/>
    <w:rsid w:val="002A0A69"/>
    <w:rsid w:val="002A0C99"/>
    <w:rsid w:val="002A0F12"/>
    <w:rsid w:val="002A1934"/>
    <w:rsid w:val="002A289A"/>
    <w:rsid w:val="002A28E5"/>
    <w:rsid w:val="002A2E07"/>
    <w:rsid w:val="002A315D"/>
    <w:rsid w:val="002A3269"/>
    <w:rsid w:val="002A4345"/>
    <w:rsid w:val="002A48AE"/>
    <w:rsid w:val="002A4BD3"/>
    <w:rsid w:val="002A4D0B"/>
    <w:rsid w:val="002A51E7"/>
    <w:rsid w:val="002A5616"/>
    <w:rsid w:val="002A5D7A"/>
    <w:rsid w:val="002A6344"/>
    <w:rsid w:val="002A637A"/>
    <w:rsid w:val="002A65BF"/>
    <w:rsid w:val="002A6DDF"/>
    <w:rsid w:val="002A75D2"/>
    <w:rsid w:val="002A76BF"/>
    <w:rsid w:val="002A776C"/>
    <w:rsid w:val="002B00FE"/>
    <w:rsid w:val="002B1655"/>
    <w:rsid w:val="002B1B84"/>
    <w:rsid w:val="002B1E76"/>
    <w:rsid w:val="002B2D74"/>
    <w:rsid w:val="002B39E4"/>
    <w:rsid w:val="002B3AD8"/>
    <w:rsid w:val="002B4506"/>
    <w:rsid w:val="002B4A5A"/>
    <w:rsid w:val="002B5421"/>
    <w:rsid w:val="002B5784"/>
    <w:rsid w:val="002B5F3D"/>
    <w:rsid w:val="002B6155"/>
    <w:rsid w:val="002B6196"/>
    <w:rsid w:val="002B66D1"/>
    <w:rsid w:val="002B67FC"/>
    <w:rsid w:val="002B7861"/>
    <w:rsid w:val="002B795C"/>
    <w:rsid w:val="002B7D31"/>
    <w:rsid w:val="002C0308"/>
    <w:rsid w:val="002C16ED"/>
    <w:rsid w:val="002C1F41"/>
    <w:rsid w:val="002C1FC1"/>
    <w:rsid w:val="002C2062"/>
    <w:rsid w:val="002C2694"/>
    <w:rsid w:val="002C271E"/>
    <w:rsid w:val="002C29C2"/>
    <w:rsid w:val="002C2A6B"/>
    <w:rsid w:val="002C2C77"/>
    <w:rsid w:val="002C2E2F"/>
    <w:rsid w:val="002C2EA1"/>
    <w:rsid w:val="002C357A"/>
    <w:rsid w:val="002C3662"/>
    <w:rsid w:val="002C3DD0"/>
    <w:rsid w:val="002C4415"/>
    <w:rsid w:val="002C4941"/>
    <w:rsid w:val="002C4A9F"/>
    <w:rsid w:val="002C56E2"/>
    <w:rsid w:val="002C5886"/>
    <w:rsid w:val="002C5992"/>
    <w:rsid w:val="002C6808"/>
    <w:rsid w:val="002C6FC4"/>
    <w:rsid w:val="002C7B69"/>
    <w:rsid w:val="002D009E"/>
    <w:rsid w:val="002D0835"/>
    <w:rsid w:val="002D0C71"/>
    <w:rsid w:val="002D13CD"/>
    <w:rsid w:val="002D197D"/>
    <w:rsid w:val="002D27A8"/>
    <w:rsid w:val="002D2D64"/>
    <w:rsid w:val="002D2F37"/>
    <w:rsid w:val="002D326F"/>
    <w:rsid w:val="002D34D1"/>
    <w:rsid w:val="002D4612"/>
    <w:rsid w:val="002D48AA"/>
    <w:rsid w:val="002D48B5"/>
    <w:rsid w:val="002D5077"/>
    <w:rsid w:val="002D5390"/>
    <w:rsid w:val="002D611A"/>
    <w:rsid w:val="002D6ABF"/>
    <w:rsid w:val="002D6D38"/>
    <w:rsid w:val="002D6DE9"/>
    <w:rsid w:val="002D711D"/>
    <w:rsid w:val="002D7EED"/>
    <w:rsid w:val="002E0856"/>
    <w:rsid w:val="002E0C8E"/>
    <w:rsid w:val="002E0F2F"/>
    <w:rsid w:val="002E17E0"/>
    <w:rsid w:val="002E1951"/>
    <w:rsid w:val="002E1BBB"/>
    <w:rsid w:val="002E203B"/>
    <w:rsid w:val="002E21F5"/>
    <w:rsid w:val="002E2423"/>
    <w:rsid w:val="002E29E9"/>
    <w:rsid w:val="002E2DBE"/>
    <w:rsid w:val="002E2F16"/>
    <w:rsid w:val="002E2F1D"/>
    <w:rsid w:val="002E32E3"/>
    <w:rsid w:val="002E3517"/>
    <w:rsid w:val="002E36E3"/>
    <w:rsid w:val="002E3AAD"/>
    <w:rsid w:val="002E3C90"/>
    <w:rsid w:val="002E4040"/>
    <w:rsid w:val="002E4326"/>
    <w:rsid w:val="002E51FD"/>
    <w:rsid w:val="002E5D2B"/>
    <w:rsid w:val="002E6117"/>
    <w:rsid w:val="002E6653"/>
    <w:rsid w:val="002E6962"/>
    <w:rsid w:val="002E6A2F"/>
    <w:rsid w:val="002E7417"/>
    <w:rsid w:val="002E784F"/>
    <w:rsid w:val="002E7902"/>
    <w:rsid w:val="002E7B45"/>
    <w:rsid w:val="002E7CBA"/>
    <w:rsid w:val="002E7D19"/>
    <w:rsid w:val="002E7D92"/>
    <w:rsid w:val="002F0190"/>
    <w:rsid w:val="002F02A5"/>
    <w:rsid w:val="002F0569"/>
    <w:rsid w:val="002F0582"/>
    <w:rsid w:val="002F0991"/>
    <w:rsid w:val="002F1038"/>
    <w:rsid w:val="002F1382"/>
    <w:rsid w:val="002F20D6"/>
    <w:rsid w:val="002F247A"/>
    <w:rsid w:val="002F2671"/>
    <w:rsid w:val="002F280B"/>
    <w:rsid w:val="002F2EEA"/>
    <w:rsid w:val="002F2FAA"/>
    <w:rsid w:val="002F30BA"/>
    <w:rsid w:val="002F34BC"/>
    <w:rsid w:val="002F34F3"/>
    <w:rsid w:val="002F359C"/>
    <w:rsid w:val="002F37FD"/>
    <w:rsid w:val="002F3A26"/>
    <w:rsid w:val="002F3A29"/>
    <w:rsid w:val="002F3B45"/>
    <w:rsid w:val="002F3E6C"/>
    <w:rsid w:val="002F4750"/>
    <w:rsid w:val="002F4B40"/>
    <w:rsid w:val="002F50CF"/>
    <w:rsid w:val="002F5AA1"/>
    <w:rsid w:val="002F5D26"/>
    <w:rsid w:val="002F5E1C"/>
    <w:rsid w:val="002F611E"/>
    <w:rsid w:val="002F640A"/>
    <w:rsid w:val="002F6A5A"/>
    <w:rsid w:val="002F6B0D"/>
    <w:rsid w:val="002F74F8"/>
    <w:rsid w:val="002F76A9"/>
    <w:rsid w:val="002F770F"/>
    <w:rsid w:val="002F7AA2"/>
    <w:rsid w:val="002F7BD4"/>
    <w:rsid w:val="002F7CFD"/>
    <w:rsid w:val="0030002A"/>
    <w:rsid w:val="0030024C"/>
    <w:rsid w:val="00300CB1"/>
    <w:rsid w:val="00300E0F"/>
    <w:rsid w:val="00300E3D"/>
    <w:rsid w:val="00300E52"/>
    <w:rsid w:val="00301036"/>
    <w:rsid w:val="003011A6"/>
    <w:rsid w:val="0030148A"/>
    <w:rsid w:val="00301A39"/>
    <w:rsid w:val="00301EBB"/>
    <w:rsid w:val="00302262"/>
    <w:rsid w:val="003022EE"/>
    <w:rsid w:val="00303330"/>
    <w:rsid w:val="00304222"/>
    <w:rsid w:val="0030423F"/>
    <w:rsid w:val="00304318"/>
    <w:rsid w:val="003044A5"/>
    <w:rsid w:val="003045A5"/>
    <w:rsid w:val="00304718"/>
    <w:rsid w:val="003048C0"/>
    <w:rsid w:val="00304B18"/>
    <w:rsid w:val="003057EC"/>
    <w:rsid w:val="00305B81"/>
    <w:rsid w:val="00305ECA"/>
    <w:rsid w:val="00306208"/>
    <w:rsid w:val="003065CE"/>
    <w:rsid w:val="003069B9"/>
    <w:rsid w:val="00306C29"/>
    <w:rsid w:val="00306D10"/>
    <w:rsid w:val="0030704B"/>
    <w:rsid w:val="003074C5"/>
    <w:rsid w:val="00307BE0"/>
    <w:rsid w:val="00307FD5"/>
    <w:rsid w:val="00310003"/>
    <w:rsid w:val="003100D4"/>
    <w:rsid w:val="00310219"/>
    <w:rsid w:val="003105F0"/>
    <w:rsid w:val="0031096E"/>
    <w:rsid w:val="00310DE4"/>
    <w:rsid w:val="00310ECF"/>
    <w:rsid w:val="003111E4"/>
    <w:rsid w:val="00311467"/>
    <w:rsid w:val="00311524"/>
    <w:rsid w:val="0031163F"/>
    <w:rsid w:val="00311B49"/>
    <w:rsid w:val="00312478"/>
    <w:rsid w:val="003127D2"/>
    <w:rsid w:val="00312CF5"/>
    <w:rsid w:val="00313ACE"/>
    <w:rsid w:val="003141D5"/>
    <w:rsid w:val="00314AC8"/>
    <w:rsid w:val="00314AD6"/>
    <w:rsid w:val="00314E7A"/>
    <w:rsid w:val="0031552D"/>
    <w:rsid w:val="00315668"/>
    <w:rsid w:val="00315C54"/>
    <w:rsid w:val="0031625F"/>
    <w:rsid w:val="00317437"/>
    <w:rsid w:val="0031747E"/>
    <w:rsid w:val="003174C4"/>
    <w:rsid w:val="00317B0A"/>
    <w:rsid w:val="00317CB7"/>
    <w:rsid w:val="003201EE"/>
    <w:rsid w:val="00320AE6"/>
    <w:rsid w:val="00320F63"/>
    <w:rsid w:val="00321201"/>
    <w:rsid w:val="003214DF"/>
    <w:rsid w:val="003217F3"/>
    <w:rsid w:val="00321924"/>
    <w:rsid w:val="00321A88"/>
    <w:rsid w:val="003221DF"/>
    <w:rsid w:val="00322C4E"/>
    <w:rsid w:val="00322DB3"/>
    <w:rsid w:val="00323370"/>
    <w:rsid w:val="00323B00"/>
    <w:rsid w:val="00323E2E"/>
    <w:rsid w:val="003242EE"/>
    <w:rsid w:val="003242F0"/>
    <w:rsid w:val="003245E6"/>
    <w:rsid w:val="003249EB"/>
    <w:rsid w:val="0032553C"/>
    <w:rsid w:val="0032571E"/>
    <w:rsid w:val="00325A34"/>
    <w:rsid w:val="00325B98"/>
    <w:rsid w:val="00325F7A"/>
    <w:rsid w:val="003261B1"/>
    <w:rsid w:val="003264A8"/>
    <w:rsid w:val="0032680B"/>
    <w:rsid w:val="00326C7C"/>
    <w:rsid w:val="00326D2C"/>
    <w:rsid w:val="00326ECF"/>
    <w:rsid w:val="00327006"/>
    <w:rsid w:val="003270DE"/>
    <w:rsid w:val="0032769D"/>
    <w:rsid w:val="00330544"/>
    <w:rsid w:val="00330760"/>
    <w:rsid w:val="0033081B"/>
    <w:rsid w:val="003310DC"/>
    <w:rsid w:val="0033114B"/>
    <w:rsid w:val="003316F2"/>
    <w:rsid w:val="003321BB"/>
    <w:rsid w:val="00332FB7"/>
    <w:rsid w:val="00333A77"/>
    <w:rsid w:val="00333A8F"/>
    <w:rsid w:val="003343F0"/>
    <w:rsid w:val="003346B4"/>
    <w:rsid w:val="00334CA4"/>
    <w:rsid w:val="00334F33"/>
    <w:rsid w:val="00335198"/>
    <w:rsid w:val="00336E2A"/>
    <w:rsid w:val="0033725D"/>
    <w:rsid w:val="00337CB9"/>
    <w:rsid w:val="00337FCC"/>
    <w:rsid w:val="00340755"/>
    <w:rsid w:val="003407C3"/>
    <w:rsid w:val="00340917"/>
    <w:rsid w:val="00340DD8"/>
    <w:rsid w:val="0034123C"/>
    <w:rsid w:val="00341EC2"/>
    <w:rsid w:val="0034204E"/>
    <w:rsid w:val="00342093"/>
    <w:rsid w:val="00342526"/>
    <w:rsid w:val="00342534"/>
    <w:rsid w:val="003427A8"/>
    <w:rsid w:val="00342B7F"/>
    <w:rsid w:val="00342E41"/>
    <w:rsid w:val="003433C5"/>
    <w:rsid w:val="0034355A"/>
    <w:rsid w:val="00343876"/>
    <w:rsid w:val="0034499C"/>
    <w:rsid w:val="00344CCE"/>
    <w:rsid w:val="00344D42"/>
    <w:rsid w:val="00345299"/>
    <w:rsid w:val="003452EE"/>
    <w:rsid w:val="00345457"/>
    <w:rsid w:val="00345844"/>
    <w:rsid w:val="00345C7D"/>
    <w:rsid w:val="00345F71"/>
    <w:rsid w:val="00346218"/>
    <w:rsid w:val="003465EA"/>
    <w:rsid w:val="00346682"/>
    <w:rsid w:val="003466A0"/>
    <w:rsid w:val="003466AD"/>
    <w:rsid w:val="00346904"/>
    <w:rsid w:val="003469CD"/>
    <w:rsid w:val="00346AD8"/>
    <w:rsid w:val="00346B3E"/>
    <w:rsid w:val="00347151"/>
    <w:rsid w:val="00347E61"/>
    <w:rsid w:val="00347F17"/>
    <w:rsid w:val="003507BC"/>
    <w:rsid w:val="00350812"/>
    <w:rsid w:val="00350AC0"/>
    <w:rsid w:val="00350AED"/>
    <w:rsid w:val="00350F57"/>
    <w:rsid w:val="003511B9"/>
    <w:rsid w:val="0035138B"/>
    <w:rsid w:val="003514E4"/>
    <w:rsid w:val="003515B7"/>
    <w:rsid w:val="00351E5A"/>
    <w:rsid w:val="00352034"/>
    <w:rsid w:val="0035241A"/>
    <w:rsid w:val="0035271D"/>
    <w:rsid w:val="00352726"/>
    <w:rsid w:val="00352740"/>
    <w:rsid w:val="003532BC"/>
    <w:rsid w:val="00353689"/>
    <w:rsid w:val="00353F0E"/>
    <w:rsid w:val="00354305"/>
    <w:rsid w:val="003548E8"/>
    <w:rsid w:val="003549E2"/>
    <w:rsid w:val="00354AC3"/>
    <w:rsid w:val="003552A6"/>
    <w:rsid w:val="00355528"/>
    <w:rsid w:val="003559D2"/>
    <w:rsid w:val="003559E6"/>
    <w:rsid w:val="00355CD6"/>
    <w:rsid w:val="00355F88"/>
    <w:rsid w:val="00355F92"/>
    <w:rsid w:val="0035601F"/>
    <w:rsid w:val="00356522"/>
    <w:rsid w:val="00356D2E"/>
    <w:rsid w:val="00356D92"/>
    <w:rsid w:val="00356FB8"/>
    <w:rsid w:val="003573FC"/>
    <w:rsid w:val="003577AB"/>
    <w:rsid w:val="00357A31"/>
    <w:rsid w:val="00360066"/>
    <w:rsid w:val="00360BCC"/>
    <w:rsid w:val="00360C66"/>
    <w:rsid w:val="00360E1D"/>
    <w:rsid w:val="00360F24"/>
    <w:rsid w:val="00360FCF"/>
    <w:rsid w:val="00361449"/>
    <w:rsid w:val="00361C4D"/>
    <w:rsid w:val="00361CC0"/>
    <w:rsid w:val="003624FE"/>
    <w:rsid w:val="00362C03"/>
    <w:rsid w:val="0036430B"/>
    <w:rsid w:val="00364484"/>
    <w:rsid w:val="00364793"/>
    <w:rsid w:val="003648D6"/>
    <w:rsid w:val="00364933"/>
    <w:rsid w:val="00365392"/>
    <w:rsid w:val="00365534"/>
    <w:rsid w:val="003655AF"/>
    <w:rsid w:val="003656DB"/>
    <w:rsid w:val="00365E46"/>
    <w:rsid w:val="00366335"/>
    <w:rsid w:val="0036650D"/>
    <w:rsid w:val="003666BE"/>
    <w:rsid w:val="00366FCF"/>
    <w:rsid w:val="00367355"/>
    <w:rsid w:val="00367FDE"/>
    <w:rsid w:val="003701F8"/>
    <w:rsid w:val="0037036D"/>
    <w:rsid w:val="00370F7A"/>
    <w:rsid w:val="00371349"/>
    <w:rsid w:val="00371A34"/>
    <w:rsid w:val="00372B6A"/>
    <w:rsid w:val="00372CC3"/>
    <w:rsid w:val="00372D81"/>
    <w:rsid w:val="00372DDE"/>
    <w:rsid w:val="00373ADC"/>
    <w:rsid w:val="00373D3F"/>
    <w:rsid w:val="00373E3F"/>
    <w:rsid w:val="00373E49"/>
    <w:rsid w:val="0037425A"/>
    <w:rsid w:val="00374752"/>
    <w:rsid w:val="00374760"/>
    <w:rsid w:val="0037481D"/>
    <w:rsid w:val="003748A5"/>
    <w:rsid w:val="003752A1"/>
    <w:rsid w:val="003753AD"/>
    <w:rsid w:val="0037566C"/>
    <w:rsid w:val="00375DAD"/>
    <w:rsid w:val="00375E34"/>
    <w:rsid w:val="00376009"/>
    <w:rsid w:val="0037642F"/>
    <w:rsid w:val="00376617"/>
    <w:rsid w:val="003766CC"/>
    <w:rsid w:val="00376C81"/>
    <w:rsid w:val="00376C99"/>
    <w:rsid w:val="00377675"/>
    <w:rsid w:val="003776B3"/>
    <w:rsid w:val="00377773"/>
    <w:rsid w:val="00380300"/>
    <w:rsid w:val="00380724"/>
    <w:rsid w:val="00380F3B"/>
    <w:rsid w:val="00380F93"/>
    <w:rsid w:val="0038199A"/>
    <w:rsid w:val="00381F26"/>
    <w:rsid w:val="0038206D"/>
    <w:rsid w:val="00382E7B"/>
    <w:rsid w:val="00382F30"/>
    <w:rsid w:val="00383273"/>
    <w:rsid w:val="0038363E"/>
    <w:rsid w:val="00383691"/>
    <w:rsid w:val="00383908"/>
    <w:rsid w:val="00383B01"/>
    <w:rsid w:val="00383D82"/>
    <w:rsid w:val="0038430C"/>
    <w:rsid w:val="003849B7"/>
    <w:rsid w:val="00384E11"/>
    <w:rsid w:val="00385447"/>
    <w:rsid w:val="003857D0"/>
    <w:rsid w:val="00385AA0"/>
    <w:rsid w:val="00385AEA"/>
    <w:rsid w:val="00385DA3"/>
    <w:rsid w:val="00385E31"/>
    <w:rsid w:val="0038602F"/>
    <w:rsid w:val="0038648A"/>
    <w:rsid w:val="00386BAA"/>
    <w:rsid w:val="00386BCC"/>
    <w:rsid w:val="00386FE2"/>
    <w:rsid w:val="0038764A"/>
    <w:rsid w:val="003876E6"/>
    <w:rsid w:val="00387830"/>
    <w:rsid w:val="00387AC3"/>
    <w:rsid w:val="0039012D"/>
    <w:rsid w:val="00390376"/>
    <w:rsid w:val="00390596"/>
    <w:rsid w:val="0039088C"/>
    <w:rsid w:val="00390A76"/>
    <w:rsid w:val="00390E91"/>
    <w:rsid w:val="0039142C"/>
    <w:rsid w:val="0039165C"/>
    <w:rsid w:val="00391A17"/>
    <w:rsid w:val="00391C8B"/>
    <w:rsid w:val="00391F57"/>
    <w:rsid w:val="0039219F"/>
    <w:rsid w:val="0039235A"/>
    <w:rsid w:val="0039252E"/>
    <w:rsid w:val="00392888"/>
    <w:rsid w:val="0039299A"/>
    <w:rsid w:val="003931FC"/>
    <w:rsid w:val="0039321B"/>
    <w:rsid w:val="00393502"/>
    <w:rsid w:val="00393A1D"/>
    <w:rsid w:val="00393AEC"/>
    <w:rsid w:val="00393F38"/>
    <w:rsid w:val="00393F65"/>
    <w:rsid w:val="00394154"/>
    <w:rsid w:val="003941B8"/>
    <w:rsid w:val="0039457C"/>
    <w:rsid w:val="003949CA"/>
    <w:rsid w:val="00394C0E"/>
    <w:rsid w:val="0039540A"/>
    <w:rsid w:val="0039546B"/>
    <w:rsid w:val="0039615A"/>
    <w:rsid w:val="003963B7"/>
    <w:rsid w:val="00396A5E"/>
    <w:rsid w:val="00396BD2"/>
    <w:rsid w:val="003979AF"/>
    <w:rsid w:val="00397A91"/>
    <w:rsid w:val="00397AB7"/>
    <w:rsid w:val="003A0263"/>
    <w:rsid w:val="003A0A50"/>
    <w:rsid w:val="003A0BD3"/>
    <w:rsid w:val="003A1397"/>
    <w:rsid w:val="003A13FF"/>
    <w:rsid w:val="003A141A"/>
    <w:rsid w:val="003A1426"/>
    <w:rsid w:val="003A22DB"/>
    <w:rsid w:val="003A27FD"/>
    <w:rsid w:val="003A2834"/>
    <w:rsid w:val="003A32DF"/>
    <w:rsid w:val="003A3DC6"/>
    <w:rsid w:val="003A4031"/>
    <w:rsid w:val="003A4485"/>
    <w:rsid w:val="003A459A"/>
    <w:rsid w:val="003A45D8"/>
    <w:rsid w:val="003A4608"/>
    <w:rsid w:val="003A47FD"/>
    <w:rsid w:val="003A4953"/>
    <w:rsid w:val="003A50CE"/>
    <w:rsid w:val="003A51C7"/>
    <w:rsid w:val="003A51E3"/>
    <w:rsid w:val="003A54C1"/>
    <w:rsid w:val="003A56F0"/>
    <w:rsid w:val="003A605A"/>
    <w:rsid w:val="003A7073"/>
    <w:rsid w:val="003A7355"/>
    <w:rsid w:val="003A7BBC"/>
    <w:rsid w:val="003B067E"/>
    <w:rsid w:val="003B086B"/>
    <w:rsid w:val="003B0954"/>
    <w:rsid w:val="003B0A16"/>
    <w:rsid w:val="003B0C20"/>
    <w:rsid w:val="003B0C78"/>
    <w:rsid w:val="003B0CF7"/>
    <w:rsid w:val="003B0DA5"/>
    <w:rsid w:val="003B11AE"/>
    <w:rsid w:val="003B120B"/>
    <w:rsid w:val="003B1B3B"/>
    <w:rsid w:val="003B2499"/>
    <w:rsid w:val="003B284B"/>
    <w:rsid w:val="003B291B"/>
    <w:rsid w:val="003B2AA0"/>
    <w:rsid w:val="003B3E90"/>
    <w:rsid w:val="003B4151"/>
    <w:rsid w:val="003B46D1"/>
    <w:rsid w:val="003B51B5"/>
    <w:rsid w:val="003B5695"/>
    <w:rsid w:val="003B5A41"/>
    <w:rsid w:val="003B6344"/>
    <w:rsid w:val="003B6382"/>
    <w:rsid w:val="003B68E3"/>
    <w:rsid w:val="003B6AA6"/>
    <w:rsid w:val="003B7215"/>
    <w:rsid w:val="003B72E9"/>
    <w:rsid w:val="003B7499"/>
    <w:rsid w:val="003B7570"/>
    <w:rsid w:val="003B76D2"/>
    <w:rsid w:val="003B7782"/>
    <w:rsid w:val="003B77F3"/>
    <w:rsid w:val="003B78B5"/>
    <w:rsid w:val="003B7E7A"/>
    <w:rsid w:val="003C0510"/>
    <w:rsid w:val="003C064E"/>
    <w:rsid w:val="003C087D"/>
    <w:rsid w:val="003C0A53"/>
    <w:rsid w:val="003C0D72"/>
    <w:rsid w:val="003C101E"/>
    <w:rsid w:val="003C1144"/>
    <w:rsid w:val="003C1145"/>
    <w:rsid w:val="003C1774"/>
    <w:rsid w:val="003C21D9"/>
    <w:rsid w:val="003C3D6A"/>
    <w:rsid w:val="003C3F93"/>
    <w:rsid w:val="003C4769"/>
    <w:rsid w:val="003C4C35"/>
    <w:rsid w:val="003C4DA2"/>
    <w:rsid w:val="003C5706"/>
    <w:rsid w:val="003C586A"/>
    <w:rsid w:val="003C5A26"/>
    <w:rsid w:val="003C644A"/>
    <w:rsid w:val="003C6640"/>
    <w:rsid w:val="003C6752"/>
    <w:rsid w:val="003C6E03"/>
    <w:rsid w:val="003C7033"/>
    <w:rsid w:val="003C703E"/>
    <w:rsid w:val="003C7351"/>
    <w:rsid w:val="003C7439"/>
    <w:rsid w:val="003C754F"/>
    <w:rsid w:val="003D0C2E"/>
    <w:rsid w:val="003D0CA1"/>
    <w:rsid w:val="003D0CAD"/>
    <w:rsid w:val="003D10C2"/>
    <w:rsid w:val="003D115E"/>
    <w:rsid w:val="003D12B8"/>
    <w:rsid w:val="003D16E4"/>
    <w:rsid w:val="003D1E96"/>
    <w:rsid w:val="003D2C83"/>
    <w:rsid w:val="003D2FB6"/>
    <w:rsid w:val="003D3085"/>
    <w:rsid w:val="003D31BC"/>
    <w:rsid w:val="003D372F"/>
    <w:rsid w:val="003D3B1E"/>
    <w:rsid w:val="003D3FA4"/>
    <w:rsid w:val="003D42A3"/>
    <w:rsid w:val="003D4305"/>
    <w:rsid w:val="003D43A5"/>
    <w:rsid w:val="003D4555"/>
    <w:rsid w:val="003D4776"/>
    <w:rsid w:val="003D4D3F"/>
    <w:rsid w:val="003D50BD"/>
    <w:rsid w:val="003D512C"/>
    <w:rsid w:val="003D5416"/>
    <w:rsid w:val="003D5672"/>
    <w:rsid w:val="003D5A43"/>
    <w:rsid w:val="003D5D39"/>
    <w:rsid w:val="003D5FA1"/>
    <w:rsid w:val="003D628C"/>
    <w:rsid w:val="003D66F0"/>
    <w:rsid w:val="003D68A8"/>
    <w:rsid w:val="003D6F4E"/>
    <w:rsid w:val="003D76BC"/>
    <w:rsid w:val="003D76C2"/>
    <w:rsid w:val="003E1ADB"/>
    <w:rsid w:val="003E21AB"/>
    <w:rsid w:val="003E253D"/>
    <w:rsid w:val="003E254F"/>
    <w:rsid w:val="003E28BA"/>
    <w:rsid w:val="003E2AF7"/>
    <w:rsid w:val="003E2B43"/>
    <w:rsid w:val="003E2CDD"/>
    <w:rsid w:val="003E2E90"/>
    <w:rsid w:val="003E3581"/>
    <w:rsid w:val="003E3938"/>
    <w:rsid w:val="003E3BB0"/>
    <w:rsid w:val="003E3C96"/>
    <w:rsid w:val="003E4763"/>
    <w:rsid w:val="003E4C25"/>
    <w:rsid w:val="003E4C8B"/>
    <w:rsid w:val="003E58B2"/>
    <w:rsid w:val="003E5A23"/>
    <w:rsid w:val="003E5B52"/>
    <w:rsid w:val="003E5C99"/>
    <w:rsid w:val="003E618E"/>
    <w:rsid w:val="003E6656"/>
    <w:rsid w:val="003E66AF"/>
    <w:rsid w:val="003E67C1"/>
    <w:rsid w:val="003E68DD"/>
    <w:rsid w:val="003E6C77"/>
    <w:rsid w:val="003E6DE6"/>
    <w:rsid w:val="003E70F7"/>
    <w:rsid w:val="003E7180"/>
    <w:rsid w:val="003E7A01"/>
    <w:rsid w:val="003E7B6D"/>
    <w:rsid w:val="003E7FEB"/>
    <w:rsid w:val="003F0491"/>
    <w:rsid w:val="003F0A82"/>
    <w:rsid w:val="003F0E52"/>
    <w:rsid w:val="003F1C73"/>
    <w:rsid w:val="003F1FE2"/>
    <w:rsid w:val="003F22FE"/>
    <w:rsid w:val="003F2A33"/>
    <w:rsid w:val="003F2E83"/>
    <w:rsid w:val="003F5107"/>
    <w:rsid w:val="003F512C"/>
    <w:rsid w:val="003F57E8"/>
    <w:rsid w:val="003F5AD3"/>
    <w:rsid w:val="003F5D6E"/>
    <w:rsid w:val="003F66A8"/>
    <w:rsid w:val="003F66F2"/>
    <w:rsid w:val="003F68F5"/>
    <w:rsid w:val="003F6E07"/>
    <w:rsid w:val="003F7087"/>
    <w:rsid w:val="003F724F"/>
    <w:rsid w:val="003F74FE"/>
    <w:rsid w:val="003F77EF"/>
    <w:rsid w:val="003F7F8C"/>
    <w:rsid w:val="003F7FDD"/>
    <w:rsid w:val="0040054B"/>
    <w:rsid w:val="004007E6"/>
    <w:rsid w:val="0040095B"/>
    <w:rsid w:val="00401407"/>
    <w:rsid w:val="00401E50"/>
    <w:rsid w:val="0040266D"/>
    <w:rsid w:val="004028C6"/>
    <w:rsid w:val="00402D5E"/>
    <w:rsid w:val="0040348F"/>
    <w:rsid w:val="00403B4A"/>
    <w:rsid w:val="00403DA0"/>
    <w:rsid w:val="00403E8F"/>
    <w:rsid w:val="0040421D"/>
    <w:rsid w:val="0040447F"/>
    <w:rsid w:val="004048FE"/>
    <w:rsid w:val="00404AD0"/>
    <w:rsid w:val="00404E44"/>
    <w:rsid w:val="0040532D"/>
    <w:rsid w:val="00405E84"/>
    <w:rsid w:val="004060E7"/>
    <w:rsid w:val="00406696"/>
    <w:rsid w:val="0040715E"/>
    <w:rsid w:val="0040728A"/>
    <w:rsid w:val="0040760D"/>
    <w:rsid w:val="0040783E"/>
    <w:rsid w:val="00407E37"/>
    <w:rsid w:val="0041010E"/>
    <w:rsid w:val="00410846"/>
    <w:rsid w:val="0041147F"/>
    <w:rsid w:val="00411BA5"/>
    <w:rsid w:val="00412078"/>
    <w:rsid w:val="00413005"/>
    <w:rsid w:val="004131B0"/>
    <w:rsid w:val="00413579"/>
    <w:rsid w:val="00413992"/>
    <w:rsid w:val="00413ACD"/>
    <w:rsid w:val="00413B1F"/>
    <w:rsid w:val="00413B83"/>
    <w:rsid w:val="00413D7E"/>
    <w:rsid w:val="004147CE"/>
    <w:rsid w:val="00414875"/>
    <w:rsid w:val="004155DE"/>
    <w:rsid w:val="00415F67"/>
    <w:rsid w:val="00416EA8"/>
    <w:rsid w:val="00417E4D"/>
    <w:rsid w:val="004201C6"/>
    <w:rsid w:val="004201D2"/>
    <w:rsid w:val="00421968"/>
    <w:rsid w:val="00421D32"/>
    <w:rsid w:val="00422252"/>
    <w:rsid w:val="00422715"/>
    <w:rsid w:val="004231FC"/>
    <w:rsid w:val="0042323A"/>
    <w:rsid w:val="004234E0"/>
    <w:rsid w:val="004237F0"/>
    <w:rsid w:val="004240EF"/>
    <w:rsid w:val="00424136"/>
    <w:rsid w:val="004243E3"/>
    <w:rsid w:val="004249A2"/>
    <w:rsid w:val="00424E45"/>
    <w:rsid w:val="0042541F"/>
    <w:rsid w:val="00426647"/>
    <w:rsid w:val="00426E09"/>
    <w:rsid w:val="00426ED7"/>
    <w:rsid w:val="00427230"/>
    <w:rsid w:val="004276B1"/>
    <w:rsid w:val="00427C3F"/>
    <w:rsid w:val="00427D50"/>
    <w:rsid w:val="00430BCC"/>
    <w:rsid w:val="00430CBB"/>
    <w:rsid w:val="00430E46"/>
    <w:rsid w:val="004314C6"/>
    <w:rsid w:val="00431727"/>
    <w:rsid w:val="00431A2C"/>
    <w:rsid w:val="0043214F"/>
    <w:rsid w:val="004328FF"/>
    <w:rsid w:val="00432904"/>
    <w:rsid w:val="004330C7"/>
    <w:rsid w:val="00433D54"/>
    <w:rsid w:val="004342A6"/>
    <w:rsid w:val="00434440"/>
    <w:rsid w:val="00434525"/>
    <w:rsid w:val="0043455C"/>
    <w:rsid w:val="00434C3A"/>
    <w:rsid w:val="00435260"/>
    <w:rsid w:val="00435309"/>
    <w:rsid w:val="0043536F"/>
    <w:rsid w:val="004353A1"/>
    <w:rsid w:val="00435543"/>
    <w:rsid w:val="00435614"/>
    <w:rsid w:val="00436068"/>
    <w:rsid w:val="004360F5"/>
    <w:rsid w:val="00436B71"/>
    <w:rsid w:val="00436DB0"/>
    <w:rsid w:val="004372D1"/>
    <w:rsid w:val="00437324"/>
    <w:rsid w:val="00437E0F"/>
    <w:rsid w:val="004401A9"/>
    <w:rsid w:val="004410E9"/>
    <w:rsid w:val="00441636"/>
    <w:rsid w:val="00441F80"/>
    <w:rsid w:val="004421EB"/>
    <w:rsid w:val="00442321"/>
    <w:rsid w:val="00442854"/>
    <w:rsid w:val="004429F9"/>
    <w:rsid w:val="00442A0D"/>
    <w:rsid w:val="00442B9F"/>
    <w:rsid w:val="00443294"/>
    <w:rsid w:val="004437E2"/>
    <w:rsid w:val="004437EB"/>
    <w:rsid w:val="00443BD7"/>
    <w:rsid w:val="00443FF3"/>
    <w:rsid w:val="0044449A"/>
    <w:rsid w:val="004445DC"/>
    <w:rsid w:val="00444701"/>
    <w:rsid w:val="00444A24"/>
    <w:rsid w:val="00444BEB"/>
    <w:rsid w:val="00444D24"/>
    <w:rsid w:val="00444E22"/>
    <w:rsid w:val="0044504B"/>
    <w:rsid w:val="0044547E"/>
    <w:rsid w:val="004460A5"/>
    <w:rsid w:val="00446434"/>
    <w:rsid w:val="00446FA4"/>
    <w:rsid w:val="0044769F"/>
    <w:rsid w:val="00450934"/>
    <w:rsid w:val="0045093C"/>
    <w:rsid w:val="00450967"/>
    <w:rsid w:val="004509DB"/>
    <w:rsid w:val="0045141C"/>
    <w:rsid w:val="0045155C"/>
    <w:rsid w:val="00451D5D"/>
    <w:rsid w:val="0045295F"/>
    <w:rsid w:val="00453334"/>
    <w:rsid w:val="0045342D"/>
    <w:rsid w:val="004539AF"/>
    <w:rsid w:val="00453AC3"/>
    <w:rsid w:val="00453BB1"/>
    <w:rsid w:val="00453BDB"/>
    <w:rsid w:val="00453CCB"/>
    <w:rsid w:val="00454325"/>
    <w:rsid w:val="004549BF"/>
    <w:rsid w:val="00454A50"/>
    <w:rsid w:val="00454D97"/>
    <w:rsid w:val="004552B4"/>
    <w:rsid w:val="00455F19"/>
    <w:rsid w:val="00456037"/>
    <w:rsid w:val="004561C0"/>
    <w:rsid w:val="004561C4"/>
    <w:rsid w:val="00456C95"/>
    <w:rsid w:val="00457098"/>
    <w:rsid w:val="00457123"/>
    <w:rsid w:val="004571BB"/>
    <w:rsid w:val="00457212"/>
    <w:rsid w:val="00457360"/>
    <w:rsid w:val="0045742C"/>
    <w:rsid w:val="00457DCB"/>
    <w:rsid w:val="00460482"/>
    <w:rsid w:val="00460A06"/>
    <w:rsid w:val="00461894"/>
    <w:rsid w:val="004619C1"/>
    <w:rsid w:val="00461B34"/>
    <w:rsid w:val="00462404"/>
    <w:rsid w:val="00462408"/>
    <w:rsid w:val="00462465"/>
    <w:rsid w:val="0046285D"/>
    <w:rsid w:val="00463C8E"/>
    <w:rsid w:val="00464041"/>
    <w:rsid w:val="00464157"/>
    <w:rsid w:val="00464230"/>
    <w:rsid w:val="00464F4C"/>
    <w:rsid w:val="00464FCC"/>
    <w:rsid w:val="00465A17"/>
    <w:rsid w:val="004661F2"/>
    <w:rsid w:val="004669F7"/>
    <w:rsid w:val="00466C2D"/>
    <w:rsid w:val="00466C7E"/>
    <w:rsid w:val="00466EDD"/>
    <w:rsid w:val="00467181"/>
    <w:rsid w:val="0046741B"/>
    <w:rsid w:val="00467B06"/>
    <w:rsid w:val="00467E56"/>
    <w:rsid w:val="0047007C"/>
    <w:rsid w:val="0047081D"/>
    <w:rsid w:val="00470D06"/>
    <w:rsid w:val="00471592"/>
    <w:rsid w:val="00471E4E"/>
    <w:rsid w:val="004726FF"/>
    <w:rsid w:val="004737EE"/>
    <w:rsid w:val="00473A56"/>
    <w:rsid w:val="00473F53"/>
    <w:rsid w:val="0047427C"/>
    <w:rsid w:val="0047428E"/>
    <w:rsid w:val="00474A04"/>
    <w:rsid w:val="00474ADC"/>
    <w:rsid w:val="00474BFB"/>
    <w:rsid w:val="00474E2A"/>
    <w:rsid w:val="004757AE"/>
    <w:rsid w:val="0047599C"/>
    <w:rsid w:val="00475DE2"/>
    <w:rsid w:val="00475E43"/>
    <w:rsid w:val="0047618E"/>
    <w:rsid w:val="004766FB"/>
    <w:rsid w:val="004767D3"/>
    <w:rsid w:val="00477369"/>
    <w:rsid w:val="004773D7"/>
    <w:rsid w:val="00477B2C"/>
    <w:rsid w:val="00480590"/>
    <w:rsid w:val="00481385"/>
    <w:rsid w:val="00481AB3"/>
    <w:rsid w:val="00481E21"/>
    <w:rsid w:val="00482516"/>
    <w:rsid w:val="00482864"/>
    <w:rsid w:val="0048316B"/>
    <w:rsid w:val="004835DA"/>
    <w:rsid w:val="00483D3E"/>
    <w:rsid w:val="00484542"/>
    <w:rsid w:val="004845C6"/>
    <w:rsid w:val="00484659"/>
    <w:rsid w:val="00485212"/>
    <w:rsid w:val="00485B2C"/>
    <w:rsid w:val="004866E5"/>
    <w:rsid w:val="00486A24"/>
    <w:rsid w:val="00486D5D"/>
    <w:rsid w:val="00486F42"/>
    <w:rsid w:val="0048752E"/>
    <w:rsid w:val="00487A43"/>
    <w:rsid w:val="00487A71"/>
    <w:rsid w:val="00487BEA"/>
    <w:rsid w:val="0049067D"/>
    <w:rsid w:val="004911D5"/>
    <w:rsid w:val="00491926"/>
    <w:rsid w:val="00491CC6"/>
    <w:rsid w:val="00491D53"/>
    <w:rsid w:val="00491D9B"/>
    <w:rsid w:val="00492795"/>
    <w:rsid w:val="00493367"/>
    <w:rsid w:val="0049370D"/>
    <w:rsid w:val="0049426D"/>
    <w:rsid w:val="00494321"/>
    <w:rsid w:val="0049441B"/>
    <w:rsid w:val="00494C8D"/>
    <w:rsid w:val="00495AF9"/>
    <w:rsid w:val="00495AFB"/>
    <w:rsid w:val="00496056"/>
    <w:rsid w:val="00496120"/>
    <w:rsid w:val="0049627E"/>
    <w:rsid w:val="00496497"/>
    <w:rsid w:val="004964D8"/>
    <w:rsid w:val="00496818"/>
    <w:rsid w:val="00496A23"/>
    <w:rsid w:val="00496C77"/>
    <w:rsid w:val="00497E2F"/>
    <w:rsid w:val="004A014E"/>
    <w:rsid w:val="004A06C9"/>
    <w:rsid w:val="004A101F"/>
    <w:rsid w:val="004A13A8"/>
    <w:rsid w:val="004A144E"/>
    <w:rsid w:val="004A18F8"/>
    <w:rsid w:val="004A1AA7"/>
    <w:rsid w:val="004A1B0C"/>
    <w:rsid w:val="004A1E26"/>
    <w:rsid w:val="004A249B"/>
    <w:rsid w:val="004A2514"/>
    <w:rsid w:val="004A2628"/>
    <w:rsid w:val="004A34FE"/>
    <w:rsid w:val="004A3B0A"/>
    <w:rsid w:val="004A3F85"/>
    <w:rsid w:val="004A4538"/>
    <w:rsid w:val="004A45A2"/>
    <w:rsid w:val="004A4CAC"/>
    <w:rsid w:val="004A4DAC"/>
    <w:rsid w:val="004A5385"/>
    <w:rsid w:val="004A55AA"/>
    <w:rsid w:val="004A5618"/>
    <w:rsid w:val="004A5675"/>
    <w:rsid w:val="004A56AA"/>
    <w:rsid w:val="004A58C4"/>
    <w:rsid w:val="004A5B07"/>
    <w:rsid w:val="004A6539"/>
    <w:rsid w:val="004A6C5A"/>
    <w:rsid w:val="004A6E7F"/>
    <w:rsid w:val="004A7CED"/>
    <w:rsid w:val="004A7DCB"/>
    <w:rsid w:val="004A7F5C"/>
    <w:rsid w:val="004B0069"/>
    <w:rsid w:val="004B0F95"/>
    <w:rsid w:val="004B15CA"/>
    <w:rsid w:val="004B1861"/>
    <w:rsid w:val="004B208D"/>
    <w:rsid w:val="004B224A"/>
    <w:rsid w:val="004B2CCF"/>
    <w:rsid w:val="004B3F2E"/>
    <w:rsid w:val="004B481F"/>
    <w:rsid w:val="004B4C55"/>
    <w:rsid w:val="004B59AF"/>
    <w:rsid w:val="004B6365"/>
    <w:rsid w:val="004B7AB5"/>
    <w:rsid w:val="004B7C44"/>
    <w:rsid w:val="004B7C73"/>
    <w:rsid w:val="004C02F0"/>
    <w:rsid w:val="004C084D"/>
    <w:rsid w:val="004C0E13"/>
    <w:rsid w:val="004C12D1"/>
    <w:rsid w:val="004C1E7A"/>
    <w:rsid w:val="004C234D"/>
    <w:rsid w:val="004C250B"/>
    <w:rsid w:val="004C2A09"/>
    <w:rsid w:val="004C2F9D"/>
    <w:rsid w:val="004C303A"/>
    <w:rsid w:val="004C308B"/>
    <w:rsid w:val="004C319A"/>
    <w:rsid w:val="004C3C61"/>
    <w:rsid w:val="004C4D4B"/>
    <w:rsid w:val="004C5C7B"/>
    <w:rsid w:val="004C61B0"/>
    <w:rsid w:val="004C64C2"/>
    <w:rsid w:val="004C676F"/>
    <w:rsid w:val="004C6B29"/>
    <w:rsid w:val="004C70C3"/>
    <w:rsid w:val="004C75BE"/>
    <w:rsid w:val="004C77FE"/>
    <w:rsid w:val="004C79BF"/>
    <w:rsid w:val="004C7A34"/>
    <w:rsid w:val="004C7BD2"/>
    <w:rsid w:val="004C7D06"/>
    <w:rsid w:val="004C7EEC"/>
    <w:rsid w:val="004D01C8"/>
    <w:rsid w:val="004D0274"/>
    <w:rsid w:val="004D029A"/>
    <w:rsid w:val="004D0BE5"/>
    <w:rsid w:val="004D126D"/>
    <w:rsid w:val="004D1607"/>
    <w:rsid w:val="004D16E9"/>
    <w:rsid w:val="004D1EDB"/>
    <w:rsid w:val="004D24CC"/>
    <w:rsid w:val="004D2DB6"/>
    <w:rsid w:val="004D30F6"/>
    <w:rsid w:val="004D3200"/>
    <w:rsid w:val="004D342A"/>
    <w:rsid w:val="004D3851"/>
    <w:rsid w:val="004D3AD9"/>
    <w:rsid w:val="004D4C37"/>
    <w:rsid w:val="004D4D21"/>
    <w:rsid w:val="004D4DC5"/>
    <w:rsid w:val="004D4E52"/>
    <w:rsid w:val="004D4F42"/>
    <w:rsid w:val="004D524A"/>
    <w:rsid w:val="004D56DB"/>
    <w:rsid w:val="004D58F9"/>
    <w:rsid w:val="004D59A1"/>
    <w:rsid w:val="004D5C52"/>
    <w:rsid w:val="004D5C5B"/>
    <w:rsid w:val="004D5E57"/>
    <w:rsid w:val="004D5FE7"/>
    <w:rsid w:val="004D61C1"/>
    <w:rsid w:val="004D64C5"/>
    <w:rsid w:val="004D662C"/>
    <w:rsid w:val="004D66CE"/>
    <w:rsid w:val="004D6BDF"/>
    <w:rsid w:val="004D7F25"/>
    <w:rsid w:val="004E0180"/>
    <w:rsid w:val="004E02A2"/>
    <w:rsid w:val="004E089F"/>
    <w:rsid w:val="004E09FB"/>
    <w:rsid w:val="004E0CB8"/>
    <w:rsid w:val="004E106A"/>
    <w:rsid w:val="004E13BA"/>
    <w:rsid w:val="004E1B74"/>
    <w:rsid w:val="004E1C60"/>
    <w:rsid w:val="004E1FA7"/>
    <w:rsid w:val="004E2397"/>
    <w:rsid w:val="004E2695"/>
    <w:rsid w:val="004E28BD"/>
    <w:rsid w:val="004E2C78"/>
    <w:rsid w:val="004E2F20"/>
    <w:rsid w:val="004E31CD"/>
    <w:rsid w:val="004E3364"/>
    <w:rsid w:val="004E4210"/>
    <w:rsid w:val="004E4B48"/>
    <w:rsid w:val="004E5144"/>
    <w:rsid w:val="004E5278"/>
    <w:rsid w:val="004E52CF"/>
    <w:rsid w:val="004E540D"/>
    <w:rsid w:val="004E6A33"/>
    <w:rsid w:val="004E6B30"/>
    <w:rsid w:val="004E73F4"/>
    <w:rsid w:val="004E74C9"/>
    <w:rsid w:val="004E751A"/>
    <w:rsid w:val="004E775A"/>
    <w:rsid w:val="004E78BB"/>
    <w:rsid w:val="004E7D96"/>
    <w:rsid w:val="004F05EE"/>
    <w:rsid w:val="004F08CE"/>
    <w:rsid w:val="004F14C7"/>
    <w:rsid w:val="004F1718"/>
    <w:rsid w:val="004F20F2"/>
    <w:rsid w:val="004F21CD"/>
    <w:rsid w:val="004F26BE"/>
    <w:rsid w:val="004F2A3C"/>
    <w:rsid w:val="004F3D12"/>
    <w:rsid w:val="004F3DAE"/>
    <w:rsid w:val="004F3FD3"/>
    <w:rsid w:val="004F43CE"/>
    <w:rsid w:val="004F4B23"/>
    <w:rsid w:val="004F5857"/>
    <w:rsid w:val="004F5A76"/>
    <w:rsid w:val="004F5E49"/>
    <w:rsid w:val="004F6048"/>
    <w:rsid w:val="004F6143"/>
    <w:rsid w:val="004F6F56"/>
    <w:rsid w:val="00500696"/>
    <w:rsid w:val="005008A4"/>
    <w:rsid w:val="00500963"/>
    <w:rsid w:val="00500B2E"/>
    <w:rsid w:val="00500BA0"/>
    <w:rsid w:val="00500F5A"/>
    <w:rsid w:val="005012E9"/>
    <w:rsid w:val="005014E9"/>
    <w:rsid w:val="00501788"/>
    <w:rsid w:val="00501BAC"/>
    <w:rsid w:val="00502479"/>
    <w:rsid w:val="0050279E"/>
    <w:rsid w:val="00502816"/>
    <w:rsid w:val="00502838"/>
    <w:rsid w:val="0050391C"/>
    <w:rsid w:val="00503AA9"/>
    <w:rsid w:val="00503BD0"/>
    <w:rsid w:val="00503C1A"/>
    <w:rsid w:val="00503CB4"/>
    <w:rsid w:val="00503D6D"/>
    <w:rsid w:val="005048C5"/>
    <w:rsid w:val="005048C8"/>
    <w:rsid w:val="0050495D"/>
    <w:rsid w:val="00504C11"/>
    <w:rsid w:val="00504D98"/>
    <w:rsid w:val="00505C18"/>
    <w:rsid w:val="00505E6B"/>
    <w:rsid w:val="00506EB2"/>
    <w:rsid w:val="00507073"/>
    <w:rsid w:val="00507455"/>
    <w:rsid w:val="00507745"/>
    <w:rsid w:val="005100A1"/>
    <w:rsid w:val="00510D15"/>
    <w:rsid w:val="00510DC0"/>
    <w:rsid w:val="00511A11"/>
    <w:rsid w:val="00511A47"/>
    <w:rsid w:val="00511B7B"/>
    <w:rsid w:val="00511D70"/>
    <w:rsid w:val="005120C6"/>
    <w:rsid w:val="0051247B"/>
    <w:rsid w:val="00512CA6"/>
    <w:rsid w:val="00512F0F"/>
    <w:rsid w:val="00513004"/>
    <w:rsid w:val="00513089"/>
    <w:rsid w:val="0051316B"/>
    <w:rsid w:val="00513270"/>
    <w:rsid w:val="005143E3"/>
    <w:rsid w:val="0051451C"/>
    <w:rsid w:val="00514E2A"/>
    <w:rsid w:val="00514F91"/>
    <w:rsid w:val="005154DB"/>
    <w:rsid w:val="005155D9"/>
    <w:rsid w:val="00515632"/>
    <w:rsid w:val="0051579F"/>
    <w:rsid w:val="00515E9F"/>
    <w:rsid w:val="005160C1"/>
    <w:rsid w:val="00516F38"/>
    <w:rsid w:val="00517542"/>
    <w:rsid w:val="0051759B"/>
    <w:rsid w:val="005177A7"/>
    <w:rsid w:val="00517B41"/>
    <w:rsid w:val="00517DC4"/>
    <w:rsid w:val="005202AF"/>
    <w:rsid w:val="0052048C"/>
    <w:rsid w:val="0052055A"/>
    <w:rsid w:val="00520A2B"/>
    <w:rsid w:val="005214E0"/>
    <w:rsid w:val="005220B0"/>
    <w:rsid w:val="0052264B"/>
    <w:rsid w:val="00522A90"/>
    <w:rsid w:val="00522C1C"/>
    <w:rsid w:val="00522E40"/>
    <w:rsid w:val="00522E88"/>
    <w:rsid w:val="00522ECF"/>
    <w:rsid w:val="00522EF0"/>
    <w:rsid w:val="0052347D"/>
    <w:rsid w:val="005236C2"/>
    <w:rsid w:val="005236F6"/>
    <w:rsid w:val="00523C2A"/>
    <w:rsid w:val="005241B5"/>
    <w:rsid w:val="0052445A"/>
    <w:rsid w:val="0052462E"/>
    <w:rsid w:val="005246C5"/>
    <w:rsid w:val="0052527A"/>
    <w:rsid w:val="00525845"/>
    <w:rsid w:val="00525A47"/>
    <w:rsid w:val="00525D45"/>
    <w:rsid w:val="00526236"/>
    <w:rsid w:val="0052768B"/>
    <w:rsid w:val="00527FA9"/>
    <w:rsid w:val="00530450"/>
    <w:rsid w:val="005304F4"/>
    <w:rsid w:val="005307F2"/>
    <w:rsid w:val="005308D1"/>
    <w:rsid w:val="00530B43"/>
    <w:rsid w:val="00530D32"/>
    <w:rsid w:val="00530EAC"/>
    <w:rsid w:val="00531317"/>
    <w:rsid w:val="005313A4"/>
    <w:rsid w:val="0053162F"/>
    <w:rsid w:val="00531730"/>
    <w:rsid w:val="005318D2"/>
    <w:rsid w:val="005319AD"/>
    <w:rsid w:val="00532539"/>
    <w:rsid w:val="005325AB"/>
    <w:rsid w:val="00532C00"/>
    <w:rsid w:val="005330F5"/>
    <w:rsid w:val="00533C90"/>
    <w:rsid w:val="00533D3A"/>
    <w:rsid w:val="00533DEB"/>
    <w:rsid w:val="00534CDC"/>
    <w:rsid w:val="00534E2A"/>
    <w:rsid w:val="00534F7D"/>
    <w:rsid w:val="00535F70"/>
    <w:rsid w:val="00535FD4"/>
    <w:rsid w:val="00536493"/>
    <w:rsid w:val="00536551"/>
    <w:rsid w:val="00536685"/>
    <w:rsid w:val="00536776"/>
    <w:rsid w:val="0053714E"/>
    <w:rsid w:val="005372AE"/>
    <w:rsid w:val="00540151"/>
    <w:rsid w:val="005408DD"/>
    <w:rsid w:val="00540B81"/>
    <w:rsid w:val="005410F8"/>
    <w:rsid w:val="00541AC1"/>
    <w:rsid w:val="00541BF2"/>
    <w:rsid w:val="00541CD4"/>
    <w:rsid w:val="00542446"/>
    <w:rsid w:val="00542B05"/>
    <w:rsid w:val="00542C2A"/>
    <w:rsid w:val="00542D2B"/>
    <w:rsid w:val="005437B0"/>
    <w:rsid w:val="00543A43"/>
    <w:rsid w:val="00543BF7"/>
    <w:rsid w:val="00543C61"/>
    <w:rsid w:val="00543F3B"/>
    <w:rsid w:val="005444BF"/>
    <w:rsid w:val="005446AE"/>
    <w:rsid w:val="00544B5A"/>
    <w:rsid w:val="00544BF9"/>
    <w:rsid w:val="00544D79"/>
    <w:rsid w:val="00544E9E"/>
    <w:rsid w:val="00544F4E"/>
    <w:rsid w:val="0054511A"/>
    <w:rsid w:val="00545465"/>
    <w:rsid w:val="00545B4F"/>
    <w:rsid w:val="00545BA6"/>
    <w:rsid w:val="00545BE3"/>
    <w:rsid w:val="00545EE6"/>
    <w:rsid w:val="005464A7"/>
    <w:rsid w:val="00546B06"/>
    <w:rsid w:val="00547744"/>
    <w:rsid w:val="005479F6"/>
    <w:rsid w:val="00547B07"/>
    <w:rsid w:val="005504A4"/>
    <w:rsid w:val="00550690"/>
    <w:rsid w:val="00550D89"/>
    <w:rsid w:val="00551526"/>
    <w:rsid w:val="00551900"/>
    <w:rsid w:val="00551947"/>
    <w:rsid w:val="005522D4"/>
    <w:rsid w:val="005524A8"/>
    <w:rsid w:val="005525AE"/>
    <w:rsid w:val="00552653"/>
    <w:rsid w:val="0055329F"/>
    <w:rsid w:val="005535ED"/>
    <w:rsid w:val="00553C13"/>
    <w:rsid w:val="00554BEF"/>
    <w:rsid w:val="00555816"/>
    <w:rsid w:val="0055626F"/>
    <w:rsid w:val="005563F6"/>
    <w:rsid w:val="00556628"/>
    <w:rsid w:val="0055679A"/>
    <w:rsid w:val="00556E8D"/>
    <w:rsid w:val="0055700F"/>
    <w:rsid w:val="005572DD"/>
    <w:rsid w:val="00557405"/>
    <w:rsid w:val="00557BD4"/>
    <w:rsid w:val="00557D92"/>
    <w:rsid w:val="005606E5"/>
    <w:rsid w:val="0056085E"/>
    <w:rsid w:val="00560B43"/>
    <w:rsid w:val="00560C6E"/>
    <w:rsid w:val="00561177"/>
    <w:rsid w:val="005615C9"/>
    <w:rsid w:val="00562A9D"/>
    <w:rsid w:val="005633AB"/>
    <w:rsid w:val="005637E6"/>
    <w:rsid w:val="00565127"/>
    <w:rsid w:val="005654F4"/>
    <w:rsid w:val="005659C7"/>
    <w:rsid w:val="005666E5"/>
    <w:rsid w:val="00566832"/>
    <w:rsid w:val="00566BE0"/>
    <w:rsid w:val="00566E80"/>
    <w:rsid w:val="00567102"/>
    <w:rsid w:val="0056739D"/>
    <w:rsid w:val="005703FF"/>
    <w:rsid w:val="005704A6"/>
    <w:rsid w:val="0057093D"/>
    <w:rsid w:val="00570A76"/>
    <w:rsid w:val="00570C78"/>
    <w:rsid w:val="00571A8F"/>
    <w:rsid w:val="00571ACB"/>
    <w:rsid w:val="0057209C"/>
    <w:rsid w:val="005725A7"/>
    <w:rsid w:val="00572813"/>
    <w:rsid w:val="00572AC8"/>
    <w:rsid w:val="00572ED6"/>
    <w:rsid w:val="00572F57"/>
    <w:rsid w:val="005731B7"/>
    <w:rsid w:val="005731EF"/>
    <w:rsid w:val="005736D5"/>
    <w:rsid w:val="005742BB"/>
    <w:rsid w:val="00574704"/>
    <w:rsid w:val="005747D2"/>
    <w:rsid w:val="0057487C"/>
    <w:rsid w:val="0057489B"/>
    <w:rsid w:val="00574B15"/>
    <w:rsid w:val="00574D51"/>
    <w:rsid w:val="00575D1D"/>
    <w:rsid w:val="005763B4"/>
    <w:rsid w:val="00576CAC"/>
    <w:rsid w:val="00576DCC"/>
    <w:rsid w:val="00576E2F"/>
    <w:rsid w:val="00576E6F"/>
    <w:rsid w:val="00576F60"/>
    <w:rsid w:val="005772AA"/>
    <w:rsid w:val="00577560"/>
    <w:rsid w:val="005775E3"/>
    <w:rsid w:val="005777AA"/>
    <w:rsid w:val="00577FB3"/>
    <w:rsid w:val="0058016C"/>
    <w:rsid w:val="005802C0"/>
    <w:rsid w:val="005807F1"/>
    <w:rsid w:val="005817E4"/>
    <w:rsid w:val="00581AC2"/>
    <w:rsid w:val="00582126"/>
    <w:rsid w:val="005828FE"/>
    <w:rsid w:val="0058313A"/>
    <w:rsid w:val="005833FE"/>
    <w:rsid w:val="00583722"/>
    <w:rsid w:val="00583814"/>
    <w:rsid w:val="00583891"/>
    <w:rsid w:val="00583A6D"/>
    <w:rsid w:val="00583AC7"/>
    <w:rsid w:val="00583C69"/>
    <w:rsid w:val="00584508"/>
    <w:rsid w:val="00584B8D"/>
    <w:rsid w:val="00585321"/>
    <w:rsid w:val="00585906"/>
    <w:rsid w:val="005859B1"/>
    <w:rsid w:val="00585D97"/>
    <w:rsid w:val="005861B7"/>
    <w:rsid w:val="0058642F"/>
    <w:rsid w:val="00586A10"/>
    <w:rsid w:val="0058710C"/>
    <w:rsid w:val="00587418"/>
    <w:rsid w:val="00587433"/>
    <w:rsid w:val="00587721"/>
    <w:rsid w:val="00587B32"/>
    <w:rsid w:val="005904B4"/>
    <w:rsid w:val="00590A46"/>
    <w:rsid w:val="00590CDB"/>
    <w:rsid w:val="00590E62"/>
    <w:rsid w:val="005916F2"/>
    <w:rsid w:val="00591AAF"/>
    <w:rsid w:val="00591C98"/>
    <w:rsid w:val="00592004"/>
    <w:rsid w:val="0059202B"/>
    <w:rsid w:val="00592121"/>
    <w:rsid w:val="005923CF"/>
    <w:rsid w:val="0059260A"/>
    <w:rsid w:val="0059268C"/>
    <w:rsid w:val="005929FE"/>
    <w:rsid w:val="00593411"/>
    <w:rsid w:val="005934F2"/>
    <w:rsid w:val="005937F7"/>
    <w:rsid w:val="00593DC1"/>
    <w:rsid w:val="00593DE3"/>
    <w:rsid w:val="00594053"/>
    <w:rsid w:val="00594153"/>
    <w:rsid w:val="0059419B"/>
    <w:rsid w:val="0059419D"/>
    <w:rsid w:val="00594239"/>
    <w:rsid w:val="0059456E"/>
    <w:rsid w:val="00594598"/>
    <w:rsid w:val="005948A3"/>
    <w:rsid w:val="00594DCA"/>
    <w:rsid w:val="0059513F"/>
    <w:rsid w:val="00595168"/>
    <w:rsid w:val="00595536"/>
    <w:rsid w:val="00595E88"/>
    <w:rsid w:val="0059606E"/>
    <w:rsid w:val="00596116"/>
    <w:rsid w:val="0059631B"/>
    <w:rsid w:val="00596FB2"/>
    <w:rsid w:val="005972B2"/>
    <w:rsid w:val="005A0629"/>
    <w:rsid w:val="005A086E"/>
    <w:rsid w:val="005A09EC"/>
    <w:rsid w:val="005A1187"/>
    <w:rsid w:val="005A1200"/>
    <w:rsid w:val="005A1226"/>
    <w:rsid w:val="005A1286"/>
    <w:rsid w:val="005A13EF"/>
    <w:rsid w:val="005A19F6"/>
    <w:rsid w:val="005A22DA"/>
    <w:rsid w:val="005A29FB"/>
    <w:rsid w:val="005A3071"/>
    <w:rsid w:val="005A3A47"/>
    <w:rsid w:val="005A3B44"/>
    <w:rsid w:val="005A44F8"/>
    <w:rsid w:val="005A4839"/>
    <w:rsid w:val="005A5101"/>
    <w:rsid w:val="005A5264"/>
    <w:rsid w:val="005A5714"/>
    <w:rsid w:val="005A60D9"/>
    <w:rsid w:val="005A6421"/>
    <w:rsid w:val="005A6D51"/>
    <w:rsid w:val="005A7410"/>
    <w:rsid w:val="005A7A00"/>
    <w:rsid w:val="005B08F9"/>
    <w:rsid w:val="005B0E89"/>
    <w:rsid w:val="005B1006"/>
    <w:rsid w:val="005B1050"/>
    <w:rsid w:val="005B10FA"/>
    <w:rsid w:val="005B14C2"/>
    <w:rsid w:val="005B16E1"/>
    <w:rsid w:val="005B1B14"/>
    <w:rsid w:val="005B1F89"/>
    <w:rsid w:val="005B2B63"/>
    <w:rsid w:val="005B2C4F"/>
    <w:rsid w:val="005B2D77"/>
    <w:rsid w:val="005B36B1"/>
    <w:rsid w:val="005B36CE"/>
    <w:rsid w:val="005B3981"/>
    <w:rsid w:val="005B3A3F"/>
    <w:rsid w:val="005B3B0B"/>
    <w:rsid w:val="005B3FB3"/>
    <w:rsid w:val="005B3FD4"/>
    <w:rsid w:val="005B41CF"/>
    <w:rsid w:val="005B479F"/>
    <w:rsid w:val="005B4E59"/>
    <w:rsid w:val="005B4F0C"/>
    <w:rsid w:val="005B5A7A"/>
    <w:rsid w:val="005B5F8C"/>
    <w:rsid w:val="005B63F4"/>
    <w:rsid w:val="005B6481"/>
    <w:rsid w:val="005B67ED"/>
    <w:rsid w:val="005B695D"/>
    <w:rsid w:val="005B6B93"/>
    <w:rsid w:val="005B6C2C"/>
    <w:rsid w:val="005B71ED"/>
    <w:rsid w:val="005B751D"/>
    <w:rsid w:val="005B766A"/>
    <w:rsid w:val="005B76EB"/>
    <w:rsid w:val="005B7EB5"/>
    <w:rsid w:val="005C0224"/>
    <w:rsid w:val="005C059C"/>
    <w:rsid w:val="005C0C97"/>
    <w:rsid w:val="005C0D5F"/>
    <w:rsid w:val="005C0FB9"/>
    <w:rsid w:val="005C132D"/>
    <w:rsid w:val="005C14F7"/>
    <w:rsid w:val="005C1C94"/>
    <w:rsid w:val="005C1FB3"/>
    <w:rsid w:val="005C2187"/>
    <w:rsid w:val="005C237C"/>
    <w:rsid w:val="005C2409"/>
    <w:rsid w:val="005C24C2"/>
    <w:rsid w:val="005C2521"/>
    <w:rsid w:val="005C342E"/>
    <w:rsid w:val="005C347E"/>
    <w:rsid w:val="005C3596"/>
    <w:rsid w:val="005C3DFC"/>
    <w:rsid w:val="005C4250"/>
    <w:rsid w:val="005C534D"/>
    <w:rsid w:val="005C55E7"/>
    <w:rsid w:val="005C5D24"/>
    <w:rsid w:val="005C61FD"/>
    <w:rsid w:val="005C6210"/>
    <w:rsid w:val="005C634A"/>
    <w:rsid w:val="005C65B4"/>
    <w:rsid w:val="005C67D0"/>
    <w:rsid w:val="005C6A2F"/>
    <w:rsid w:val="005C6E53"/>
    <w:rsid w:val="005C73EC"/>
    <w:rsid w:val="005C7886"/>
    <w:rsid w:val="005C7C3A"/>
    <w:rsid w:val="005C7C3E"/>
    <w:rsid w:val="005D046E"/>
    <w:rsid w:val="005D1E5F"/>
    <w:rsid w:val="005D2020"/>
    <w:rsid w:val="005D3D1D"/>
    <w:rsid w:val="005D4B1B"/>
    <w:rsid w:val="005D60D4"/>
    <w:rsid w:val="005D62F5"/>
    <w:rsid w:val="005D6363"/>
    <w:rsid w:val="005D6483"/>
    <w:rsid w:val="005D6A5B"/>
    <w:rsid w:val="005D79B8"/>
    <w:rsid w:val="005D7A1E"/>
    <w:rsid w:val="005D7A2B"/>
    <w:rsid w:val="005D7A3E"/>
    <w:rsid w:val="005E04D7"/>
    <w:rsid w:val="005E087B"/>
    <w:rsid w:val="005E0CFC"/>
    <w:rsid w:val="005E0F06"/>
    <w:rsid w:val="005E1A83"/>
    <w:rsid w:val="005E1FE6"/>
    <w:rsid w:val="005E2273"/>
    <w:rsid w:val="005E2673"/>
    <w:rsid w:val="005E3118"/>
    <w:rsid w:val="005E4BA6"/>
    <w:rsid w:val="005E4D65"/>
    <w:rsid w:val="005E5605"/>
    <w:rsid w:val="005E57CB"/>
    <w:rsid w:val="005E5997"/>
    <w:rsid w:val="005E59E7"/>
    <w:rsid w:val="005E5C46"/>
    <w:rsid w:val="005E7400"/>
    <w:rsid w:val="005E745D"/>
    <w:rsid w:val="005E7C8A"/>
    <w:rsid w:val="005E7CF7"/>
    <w:rsid w:val="005F03BD"/>
    <w:rsid w:val="005F0474"/>
    <w:rsid w:val="005F09BB"/>
    <w:rsid w:val="005F0A99"/>
    <w:rsid w:val="005F0D30"/>
    <w:rsid w:val="005F1862"/>
    <w:rsid w:val="005F1CD8"/>
    <w:rsid w:val="005F24C6"/>
    <w:rsid w:val="005F2FE5"/>
    <w:rsid w:val="005F3C11"/>
    <w:rsid w:val="005F3D7D"/>
    <w:rsid w:val="005F3F45"/>
    <w:rsid w:val="005F4033"/>
    <w:rsid w:val="005F4043"/>
    <w:rsid w:val="005F4262"/>
    <w:rsid w:val="005F48E6"/>
    <w:rsid w:val="005F56CA"/>
    <w:rsid w:val="005F5753"/>
    <w:rsid w:val="005F5D7E"/>
    <w:rsid w:val="005F5EFD"/>
    <w:rsid w:val="005F66B3"/>
    <w:rsid w:val="005F66CD"/>
    <w:rsid w:val="005F7082"/>
    <w:rsid w:val="005F785E"/>
    <w:rsid w:val="005F79FA"/>
    <w:rsid w:val="005F7B88"/>
    <w:rsid w:val="005F7ED9"/>
    <w:rsid w:val="006009DC"/>
    <w:rsid w:val="006014B1"/>
    <w:rsid w:val="006018C5"/>
    <w:rsid w:val="006019F6"/>
    <w:rsid w:val="00601F99"/>
    <w:rsid w:val="0060252B"/>
    <w:rsid w:val="00602558"/>
    <w:rsid w:val="006031EC"/>
    <w:rsid w:val="00603411"/>
    <w:rsid w:val="00603C15"/>
    <w:rsid w:val="00603D70"/>
    <w:rsid w:val="00603E3A"/>
    <w:rsid w:val="00603EB4"/>
    <w:rsid w:val="00604FC9"/>
    <w:rsid w:val="006052BB"/>
    <w:rsid w:val="006053FC"/>
    <w:rsid w:val="00605A53"/>
    <w:rsid w:val="00606431"/>
    <w:rsid w:val="006066F4"/>
    <w:rsid w:val="006067F8"/>
    <w:rsid w:val="00606934"/>
    <w:rsid w:val="00606AEF"/>
    <w:rsid w:val="00606EF0"/>
    <w:rsid w:val="00607C8F"/>
    <w:rsid w:val="00610E06"/>
    <w:rsid w:val="00612365"/>
    <w:rsid w:val="006125E3"/>
    <w:rsid w:val="00612CF8"/>
    <w:rsid w:val="0061321B"/>
    <w:rsid w:val="006133F9"/>
    <w:rsid w:val="0061350C"/>
    <w:rsid w:val="00613591"/>
    <w:rsid w:val="00613DD1"/>
    <w:rsid w:val="00614C1D"/>
    <w:rsid w:val="00614C99"/>
    <w:rsid w:val="00615740"/>
    <w:rsid w:val="00615AEC"/>
    <w:rsid w:val="00615E35"/>
    <w:rsid w:val="00615ED0"/>
    <w:rsid w:val="0061644D"/>
    <w:rsid w:val="0061681D"/>
    <w:rsid w:val="0061687E"/>
    <w:rsid w:val="00616A2D"/>
    <w:rsid w:val="00616ACC"/>
    <w:rsid w:val="00616DBC"/>
    <w:rsid w:val="006170C9"/>
    <w:rsid w:val="00617497"/>
    <w:rsid w:val="006178E0"/>
    <w:rsid w:val="0061791F"/>
    <w:rsid w:val="006179EA"/>
    <w:rsid w:val="00617F20"/>
    <w:rsid w:val="00620320"/>
    <w:rsid w:val="00621B95"/>
    <w:rsid w:val="00621E13"/>
    <w:rsid w:val="00622563"/>
    <w:rsid w:val="00622651"/>
    <w:rsid w:val="00623194"/>
    <w:rsid w:val="0062325B"/>
    <w:rsid w:val="0062339B"/>
    <w:rsid w:val="00623B6F"/>
    <w:rsid w:val="0062455A"/>
    <w:rsid w:val="00624886"/>
    <w:rsid w:val="00624BA5"/>
    <w:rsid w:val="00625307"/>
    <w:rsid w:val="0062539B"/>
    <w:rsid w:val="006254F8"/>
    <w:rsid w:val="00625704"/>
    <w:rsid w:val="00625B7F"/>
    <w:rsid w:val="00625E2B"/>
    <w:rsid w:val="006268B7"/>
    <w:rsid w:val="00626B92"/>
    <w:rsid w:val="006273DE"/>
    <w:rsid w:val="006279EF"/>
    <w:rsid w:val="0063003C"/>
    <w:rsid w:val="0063040A"/>
    <w:rsid w:val="00630819"/>
    <w:rsid w:val="00630BB3"/>
    <w:rsid w:val="00630F87"/>
    <w:rsid w:val="006311DF"/>
    <w:rsid w:val="00631EB6"/>
    <w:rsid w:val="0063205D"/>
    <w:rsid w:val="006322D0"/>
    <w:rsid w:val="0063235D"/>
    <w:rsid w:val="00632866"/>
    <w:rsid w:val="0063292B"/>
    <w:rsid w:val="0063345A"/>
    <w:rsid w:val="0063351F"/>
    <w:rsid w:val="006337F6"/>
    <w:rsid w:val="006339F1"/>
    <w:rsid w:val="00633C60"/>
    <w:rsid w:val="00634291"/>
    <w:rsid w:val="00634DC2"/>
    <w:rsid w:val="00635A5A"/>
    <w:rsid w:val="00636177"/>
    <w:rsid w:val="0063635E"/>
    <w:rsid w:val="00636382"/>
    <w:rsid w:val="00636464"/>
    <w:rsid w:val="00636550"/>
    <w:rsid w:val="00636DBC"/>
    <w:rsid w:val="00636E7F"/>
    <w:rsid w:val="006370AE"/>
    <w:rsid w:val="006376C5"/>
    <w:rsid w:val="006402A2"/>
    <w:rsid w:val="006403C8"/>
    <w:rsid w:val="00640A28"/>
    <w:rsid w:val="00640BD0"/>
    <w:rsid w:val="00640D67"/>
    <w:rsid w:val="00641067"/>
    <w:rsid w:val="0064118F"/>
    <w:rsid w:val="006414B3"/>
    <w:rsid w:val="00641F18"/>
    <w:rsid w:val="00642CE0"/>
    <w:rsid w:val="006432E1"/>
    <w:rsid w:val="006438BB"/>
    <w:rsid w:val="00643905"/>
    <w:rsid w:val="00643CE0"/>
    <w:rsid w:val="00643E59"/>
    <w:rsid w:val="00644143"/>
    <w:rsid w:val="00644268"/>
    <w:rsid w:val="0064482B"/>
    <w:rsid w:val="00644D4F"/>
    <w:rsid w:val="0064500E"/>
    <w:rsid w:val="006455EC"/>
    <w:rsid w:val="00645813"/>
    <w:rsid w:val="0064588E"/>
    <w:rsid w:val="00645C14"/>
    <w:rsid w:val="00646220"/>
    <w:rsid w:val="0064653C"/>
    <w:rsid w:val="00646780"/>
    <w:rsid w:val="00646B40"/>
    <w:rsid w:val="00646B7A"/>
    <w:rsid w:val="00646C6C"/>
    <w:rsid w:val="00646EA3"/>
    <w:rsid w:val="00647163"/>
    <w:rsid w:val="0064747B"/>
    <w:rsid w:val="006478A0"/>
    <w:rsid w:val="00647DE6"/>
    <w:rsid w:val="0065000D"/>
    <w:rsid w:val="00651073"/>
    <w:rsid w:val="00652560"/>
    <w:rsid w:val="00652F26"/>
    <w:rsid w:val="00653161"/>
    <w:rsid w:val="00653E6B"/>
    <w:rsid w:val="00653F9A"/>
    <w:rsid w:val="00653FD0"/>
    <w:rsid w:val="006543CD"/>
    <w:rsid w:val="00654884"/>
    <w:rsid w:val="00654D05"/>
    <w:rsid w:val="006553D1"/>
    <w:rsid w:val="006556BB"/>
    <w:rsid w:val="0065571D"/>
    <w:rsid w:val="00655959"/>
    <w:rsid w:val="00655D50"/>
    <w:rsid w:val="00655D8D"/>
    <w:rsid w:val="00656088"/>
    <w:rsid w:val="00656194"/>
    <w:rsid w:val="006567C7"/>
    <w:rsid w:val="00656C46"/>
    <w:rsid w:val="00656CD9"/>
    <w:rsid w:val="00656D16"/>
    <w:rsid w:val="00656D28"/>
    <w:rsid w:val="0065703A"/>
    <w:rsid w:val="006574BA"/>
    <w:rsid w:val="006576FE"/>
    <w:rsid w:val="00657A23"/>
    <w:rsid w:val="00657E47"/>
    <w:rsid w:val="00657E9B"/>
    <w:rsid w:val="006608D8"/>
    <w:rsid w:val="00660AA7"/>
    <w:rsid w:val="00660CB8"/>
    <w:rsid w:val="00660DB1"/>
    <w:rsid w:val="00661322"/>
    <w:rsid w:val="0066159E"/>
    <w:rsid w:val="00661B3E"/>
    <w:rsid w:val="00661B73"/>
    <w:rsid w:val="0066216B"/>
    <w:rsid w:val="006622DF"/>
    <w:rsid w:val="00662536"/>
    <w:rsid w:val="0066253E"/>
    <w:rsid w:val="00662678"/>
    <w:rsid w:val="006627DD"/>
    <w:rsid w:val="006628D8"/>
    <w:rsid w:val="0066316F"/>
    <w:rsid w:val="00663553"/>
    <w:rsid w:val="00663754"/>
    <w:rsid w:val="00663A4B"/>
    <w:rsid w:val="0066419C"/>
    <w:rsid w:val="00664309"/>
    <w:rsid w:val="0066432E"/>
    <w:rsid w:val="00664786"/>
    <w:rsid w:val="006649B4"/>
    <w:rsid w:val="00664A65"/>
    <w:rsid w:val="0066535B"/>
    <w:rsid w:val="00665439"/>
    <w:rsid w:val="00665619"/>
    <w:rsid w:val="00665E78"/>
    <w:rsid w:val="00666083"/>
    <w:rsid w:val="006665FC"/>
    <w:rsid w:val="00666638"/>
    <w:rsid w:val="00666C91"/>
    <w:rsid w:val="0066701E"/>
    <w:rsid w:val="006674E0"/>
    <w:rsid w:val="006678D6"/>
    <w:rsid w:val="0067007E"/>
    <w:rsid w:val="006703FC"/>
    <w:rsid w:val="006704B1"/>
    <w:rsid w:val="006706C7"/>
    <w:rsid w:val="00670D31"/>
    <w:rsid w:val="00670DC9"/>
    <w:rsid w:val="00670E75"/>
    <w:rsid w:val="0067258E"/>
    <w:rsid w:val="00672A2B"/>
    <w:rsid w:val="00672FFD"/>
    <w:rsid w:val="00673062"/>
    <w:rsid w:val="00674BF7"/>
    <w:rsid w:val="00675408"/>
    <w:rsid w:val="0067543B"/>
    <w:rsid w:val="00675D39"/>
    <w:rsid w:val="00675D86"/>
    <w:rsid w:val="00676B53"/>
    <w:rsid w:val="00677680"/>
    <w:rsid w:val="006776E3"/>
    <w:rsid w:val="0067785A"/>
    <w:rsid w:val="00677C5C"/>
    <w:rsid w:val="00677C6B"/>
    <w:rsid w:val="006807D6"/>
    <w:rsid w:val="00680CA0"/>
    <w:rsid w:val="00680FD0"/>
    <w:rsid w:val="00681630"/>
    <w:rsid w:val="00681835"/>
    <w:rsid w:val="00681B76"/>
    <w:rsid w:val="00681C37"/>
    <w:rsid w:val="006824BB"/>
    <w:rsid w:val="00682F8B"/>
    <w:rsid w:val="00683448"/>
    <w:rsid w:val="00683A39"/>
    <w:rsid w:val="00683AA8"/>
    <w:rsid w:val="00683C3A"/>
    <w:rsid w:val="00683CE1"/>
    <w:rsid w:val="00683F6B"/>
    <w:rsid w:val="00684783"/>
    <w:rsid w:val="00685124"/>
    <w:rsid w:val="0068599D"/>
    <w:rsid w:val="00685DDA"/>
    <w:rsid w:val="00686CC7"/>
    <w:rsid w:val="00686F00"/>
    <w:rsid w:val="00686F57"/>
    <w:rsid w:val="006879A5"/>
    <w:rsid w:val="006879DA"/>
    <w:rsid w:val="00687E7C"/>
    <w:rsid w:val="006900D3"/>
    <w:rsid w:val="00690CAC"/>
    <w:rsid w:val="00690EA3"/>
    <w:rsid w:val="00691263"/>
    <w:rsid w:val="00691394"/>
    <w:rsid w:val="00691796"/>
    <w:rsid w:val="00691B25"/>
    <w:rsid w:val="006920B0"/>
    <w:rsid w:val="00692688"/>
    <w:rsid w:val="006927B4"/>
    <w:rsid w:val="006933FF"/>
    <w:rsid w:val="00693A51"/>
    <w:rsid w:val="0069425D"/>
    <w:rsid w:val="0069439A"/>
    <w:rsid w:val="006945EE"/>
    <w:rsid w:val="00694694"/>
    <w:rsid w:val="006946B7"/>
    <w:rsid w:val="00695315"/>
    <w:rsid w:val="0069536C"/>
    <w:rsid w:val="006956BE"/>
    <w:rsid w:val="00695C77"/>
    <w:rsid w:val="0069611F"/>
    <w:rsid w:val="00696A31"/>
    <w:rsid w:val="0069741C"/>
    <w:rsid w:val="00697790"/>
    <w:rsid w:val="00697E20"/>
    <w:rsid w:val="006A0278"/>
    <w:rsid w:val="006A0438"/>
    <w:rsid w:val="006A0472"/>
    <w:rsid w:val="006A04C7"/>
    <w:rsid w:val="006A08F4"/>
    <w:rsid w:val="006A0A34"/>
    <w:rsid w:val="006A106B"/>
    <w:rsid w:val="006A189C"/>
    <w:rsid w:val="006A1EC5"/>
    <w:rsid w:val="006A27DE"/>
    <w:rsid w:val="006A2857"/>
    <w:rsid w:val="006A2C25"/>
    <w:rsid w:val="006A31D3"/>
    <w:rsid w:val="006A372D"/>
    <w:rsid w:val="006A4259"/>
    <w:rsid w:val="006A497D"/>
    <w:rsid w:val="006A49D1"/>
    <w:rsid w:val="006A4C1D"/>
    <w:rsid w:val="006A4ED8"/>
    <w:rsid w:val="006A5204"/>
    <w:rsid w:val="006A58B2"/>
    <w:rsid w:val="006A65F3"/>
    <w:rsid w:val="006A6674"/>
    <w:rsid w:val="006A66B0"/>
    <w:rsid w:val="006A68BD"/>
    <w:rsid w:val="006A6EDF"/>
    <w:rsid w:val="006A7158"/>
    <w:rsid w:val="006A716C"/>
    <w:rsid w:val="006A7A7C"/>
    <w:rsid w:val="006B093C"/>
    <w:rsid w:val="006B0C9C"/>
    <w:rsid w:val="006B0EC1"/>
    <w:rsid w:val="006B1210"/>
    <w:rsid w:val="006B1429"/>
    <w:rsid w:val="006B1499"/>
    <w:rsid w:val="006B178C"/>
    <w:rsid w:val="006B189E"/>
    <w:rsid w:val="006B19A6"/>
    <w:rsid w:val="006B2218"/>
    <w:rsid w:val="006B25E0"/>
    <w:rsid w:val="006B370A"/>
    <w:rsid w:val="006B3D4F"/>
    <w:rsid w:val="006B420E"/>
    <w:rsid w:val="006B43E8"/>
    <w:rsid w:val="006B45E7"/>
    <w:rsid w:val="006B4853"/>
    <w:rsid w:val="006B4A8F"/>
    <w:rsid w:val="006B4C58"/>
    <w:rsid w:val="006B533F"/>
    <w:rsid w:val="006B57AC"/>
    <w:rsid w:val="006B5B5D"/>
    <w:rsid w:val="006B63CC"/>
    <w:rsid w:val="006B6733"/>
    <w:rsid w:val="006B6AAB"/>
    <w:rsid w:val="006B6C21"/>
    <w:rsid w:val="006B712E"/>
    <w:rsid w:val="006B7235"/>
    <w:rsid w:val="006C0586"/>
    <w:rsid w:val="006C1065"/>
    <w:rsid w:val="006C11C5"/>
    <w:rsid w:val="006C134C"/>
    <w:rsid w:val="006C13F6"/>
    <w:rsid w:val="006C1803"/>
    <w:rsid w:val="006C24FD"/>
    <w:rsid w:val="006C2938"/>
    <w:rsid w:val="006C298C"/>
    <w:rsid w:val="006C2C06"/>
    <w:rsid w:val="006C2E1C"/>
    <w:rsid w:val="006C3295"/>
    <w:rsid w:val="006C352D"/>
    <w:rsid w:val="006C3749"/>
    <w:rsid w:val="006C3FD2"/>
    <w:rsid w:val="006C42B1"/>
    <w:rsid w:val="006C46F4"/>
    <w:rsid w:val="006C4E5E"/>
    <w:rsid w:val="006C5EA1"/>
    <w:rsid w:val="006C637E"/>
    <w:rsid w:val="006C6503"/>
    <w:rsid w:val="006C677A"/>
    <w:rsid w:val="006C67AA"/>
    <w:rsid w:val="006C6E98"/>
    <w:rsid w:val="006C7B11"/>
    <w:rsid w:val="006D0460"/>
    <w:rsid w:val="006D0731"/>
    <w:rsid w:val="006D0951"/>
    <w:rsid w:val="006D0C2A"/>
    <w:rsid w:val="006D114E"/>
    <w:rsid w:val="006D1780"/>
    <w:rsid w:val="006D23B6"/>
    <w:rsid w:val="006D2402"/>
    <w:rsid w:val="006D2AA7"/>
    <w:rsid w:val="006D363C"/>
    <w:rsid w:val="006D3927"/>
    <w:rsid w:val="006D39B9"/>
    <w:rsid w:val="006D3A69"/>
    <w:rsid w:val="006D3A91"/>
    <w:rsid w:val="006D4B03"/>
    <w:rsid w:val="006D504B"/>
    <w:rsid w:val="006D538D"/>
    <w:rsid w:val="006D5F90"/>
    <w:rsid w:val="006D6776"/>
    <w:rsid w:val="006D67DC"/>
    <w:rsid w:val="006D688A"/>
    <w:rsid w:val="006D69D2"/>
    <w:rsid w:val="006D6B9B"/>
    <w:rsid w:val="006D6DF2"/>
    <w:rsid w:val="006D6F1C"/>
    <w:rsid w:val="006D71E4"/>
    <w:rsid w:val="006D7232"/>
    <w:rsid w:val="006D7578"/>
    <w:rsid w:val="006D7887"/>
    <w:rsid w:val="006D78D6"/>
    <w:rsid w:val="006D7991"/>
    <w:rsid w:val="006D7B47"/>
    <w:rsid w:val="006D7E0F"/>
    <w:rsid w:val="006D7E62"/>
    <w:rsid w:val="006E0FB9"/>
    <w:rsid w:val="006E16AD"/>
    <w:rsid w:val="006E1921"/>
    <w:rsid w:val="006E1C32"/>
    <w:rsid w:val="006E1F55"/>
    <w:rsid w:val="006E22D0"/>
    <w:rsid w:val="006E2F7D"/>
    <w:rsid w:val="006E33F7"/>
    <w:rsid w:val="006E3494"/>
    <w:rsid w:val="006E3CB9"/>
    <w:rsid w:val="006E479D"/>
    <w:rsid w:val="006E4F22"/>
    <w:rsid w:val="006E538F"/>
    <w:rsid w:val="006E5FB2"/>
    <w:rsid w:val="006E60A1"/>
    <w:rsid w:val="006E653C"/>
    <w:rsid w:val="006E696B"/>
    <w:rsid w:val="006E6C13"/>
    <w:rsid w:val="006E77B1"/>
    <w:rsid w:val="006E7829"/>
    <w:rsid w:val="006E785C"/>
    <w:rsid w:val="006E79C1"/>
    <w:rsid w:val="006E7BC1"/>
    <w:rsid w:val="006E7D25"/>
    <w:rsid w:val="006F06C7"/>
    <w:rsid w:val="006F0C07"/>
    <w:rsid w:val="006F0D40"/>
    <w:rsid w:val="006F1A57"/>
    <w:rsid w:val="006F1A94"/>
    <w:rsid w:val="006F1CAD"/>
    <w:rsid w:val="006F278E"/>
    <w:rsid w:val="006F28B9"/>
    <w:rsid w:val="006F293F"/>
    <w:rsid w:val="006F2E16"/>
    <w:rsid w:val="006F3604"/>
    <w:rsid w:val="006F3AE4"/>
    <w:rsid w:val="006F3CE6"/>
    <w:rsid w:val="006F45B5"/>
    <w:rsid w:val="006F4957"/>
    <w:rsid w:val="006F5387"/>
    <w:rsid w:val="006F5474"/>
    <w:rsid w:val="006F5DA3"/>
    <w:rsid w:val="006F66EC"/>
    <w:rsid w:val="006F6A5C"/>
    <w:rsid w:val="006F6E31"/>
    <w:rsid w:val="006F6EF4"/>
    <w:rsid w:val="006F72A6"/>
    <w:rsid w:val="007003D4"/>
    <w:rsid w:val="00700418"/>
    <w:rsid w:val="007004D0"/>
    <w:rsid w:val="00700B92"/>
    <w:rsid w:val="00700DEE"/>
    <w:rsid w:val="00701190"/>
    <w:rsid w:val="007017C6"/>
    <w:rsid w:val="00701ACC"/>
    <w:rsid w:val="00701B8E"/>
    <w:rsid w:val="00702D4E"/>
    <w:rsid w:val="00702F4A"/>
    <w:rsid w:val="007030F0"/>
    <w:rsid w:val="007032F0"/>
    <w:rsid w:val="00703E03"/>
    <w:rsid w:val="00703E71"/>
    <w:rsid w:val="00703E85"/>
    <w:rsid w:val="00703EC1"/>
    <w:rsid w:val="00704531"/>
    <w:rsid w:val="007049B9"/>
    <w:rsid w:val="00704E03"/>
    <w:rsid w:val="00704F61"/>
    <w:rsid w:val="0070501B"/>
    <w:rsid w:val="00705719"/>
    <w:rsid w:val="00705A91"/>
    <w:rsid w:val="00705A9B"/>
    <w:rsid w:val="00705DAC"/>
    <w:rsid w:val="007062EC"/>
    <w:rsid w:val="00706725"/>
    <w:rsid w:val="00706A7A"/>
    <w:rsid w:val="00706BC6"/>
    <w:rsid w:val="00706D16"/>
    <w:rsid w:val="00706E00"/>
    <w:rsid w:val="007078E4"/>
    <w:rsid w:val="007079C9"/>
    <w:rsid w:val="00707DBF"/>
    <w:rsid w:val="00707E34"/>
    <w:rsid w:val="00707E67"/>
    <w:rsid w:val="00710457"/>
    <w:rsid w:val="00710C64"/>
    <w:rsid w:val="00710E0D"/>
    <w:rsid w:val="007112B8"/>
    <w:rsid w:val="00711605"/>
    <w:rsid w:val="00711736"/>
    <w:rsid w:val="00711824"/>
    <w:rsid w:val="00711958"/>
    <w:rsid w:val="00711B77"/>
    <w:rsid w:val="00711CF5"/>
    <w:rsid w:val="00711D3D"/>
    <w:rsid w:val="00711EF6"/>
    <w:rsid w:val="0071205E"/>
    <w:rsid w:val="007123CB"/>
    <w:rsid w:val="0071288C"/>
    <w:rsid w:val="00712983"/>
    <w:rsid w:val="007132AE"/>
    <w:rsid w:val="007133C2"/>
    <w:rsid w:val="00713568"/>
    <w:rsid w:val="007139A2"/>
    <w:rsid w:val="00713A55"/>
    <w:rsid w:val="00713D42"/>
    <w:rsid w:val="00713F12"/>
    <w:rsid w:val="00714412"/>
    <w:rsid w:val="0071500E"/>
    <w:rsid w:val="00715817"/>
    <w:rsid w:val="007158BF"/>
    <w:rsid w:val="00715AEB"/>
    <w:rsid w:val="00715FAF"/>
    <w:rsid w:val="0071606D"/>
    <w:rsid w:val="00716113"/>
    <w:rsid w:val="00716349"/>
    <w:rsid w:val="007163CB"/>
    <w:rsid w:val="00716D2B"/>
    <w:rsid w:val="0071723D"/>
    <w:rsid w:val="00717469"/>
    <w:rsid w:val="00717730"/>
    <w:rsid w:val="00717768"/>
    <w:rsid w:val="0071780E"/>
    <w:rsid w:val="00717EC4"/>
    <w:rsid w:val="00717EF7"/>
    <w:rsid w:val="007201CF"/>
    <w:rsid w:val="007206A4"/>
    <w:rsid w:val="00720859"/>
    <w:rsid w:val="00721549"/>
    <w:rsid w:val="00721556"/>
    <w:rsid w:val="00721AF9"/>
    <w:rsid w:val="00721BD5"/>
    <w:rsid w:val="00721C82"/>
    <w:rsid w:val="00722091"/>
    <w:rsid w:val="0072230F"/>
    <w:rsid w:val="007227E2"/>
    <w:rsid w:val="00722DF9"/>
    <w:rsid w:val="00722EAE"/>
    <w:rsid w:val="00722F92"/>
    <w:rsid w:val="007235B3"/>
    <w:rsid w:val="007243E4"/>
    <w:rsid w:val="00724792"/>
    <w:rsid w:val="007247B5"/>
    <w:rsid w:val="00724A2E"/>
    <w:rsid w:val="00724B8C"/>
    <w:rsid w:val="00724CD6"/>
    <w:rsid w:val="0072501C"/>
    <w:rsid w:val="0072537C"/>
    <w:rsid w:val="0072599D"/>
    <w:rsid w:val="00725B97"/>
    <w:rsid w:val="00726346"/>
    <w:rsid w:val="00726563"/>
    <w:rsid w:val="00726764"/>
    <w:rsid w:val="007269E9"/>
    <w:rsid w:val="007275C6"/>
    <w:rsid w:val="00730369"/>
    <w:rsid w:val="0073059A"/>
    <w:rsid w:val="00730989"/>
    <w:rsid w:val="00730B66"/>
    <w:rsid w:val="007317B5"/>
    <w:rsid w:val="00731A2F"/>
    <w:rsid w:val="00731E50"/>
    <w:rsid w:val="00731EF1"/>
    <w:rsid w:val="007322EC"/>
    <w:rsid w:val="007326E8"/>
    <w:rsid w:val="007327BE"/>
    <w:rsid w:val="00732CA6"/>
    <w:rsid w:val="00732F74"/>
    <w:rsid w:val="00732F95"/>
    <w:rsid w:val="00733287"/>
    <w:rsid w:val="00733713"/>
    <w:rsid w:val="00733BCB"/>
    <w:rsid w:val="00733C60"/>
    <w:rsid w:val="007344F9"/>
    <w:rsid w:val="007348F0"/>
    <w:rsid w:val="0073514B"/>
    <w:rsid w:val="00735518"/>
    <w:rsid w:val="007357DE"/>
    <w:rsid w:val="00735C52"/>
    <w:rsid w:val="00736590"/>
    <w:rsid w:val="0073695D"/>
    <w:rsid w:val="00736F10"/>
    <w:rsid w:val="007377A1"/>
    <w:rsid w:val="00737B50"/>
    <w:rsid w:val="0074046C"/>
    <w:rsid w:val="00740700"/>
    <w:rsid w:val="007408CE"/>
    <w:rsid w:val="00741025"/>
    <w:rsid w:val="0074136F"/>
    <w:rsid w:val="007417B5"/>
    <w:rsid w:val="00741FEF"/>
    <w:rsid w:val="00742EE7"/>
    <w:rsid w:val="007432A5"/>
    <w:rsid w:val="007438D0"/>
    <w:rsid w:val="007438DA"/>
    <w:rsid w:val="00743BDF"/>
    <w:rsid w:val="00744348"/>
    <w:rsid w:val="007443FA"/>
    <w:rsid w:val="00744763"/>
    <w:rsid w:val="00745739"/>
    <w:rsid w:val="00746019"/>
    <w:rsid w:val="007460C8"/>
    <w:rsid w:val="00746825"/>
    <w:rsid w:val="00746D10"/>
    <w:rsid w:val="0075002F"/>
    <w:rsid w:val="00751E21"/>
    <w:rsid w:val="00751FA0"/>
    <w:rsid w:val="0075206B"/>
    <w:rsid w:val="007520CD"/>
    <w:rsid w:val="007521A9"/>
    <w:rsid w:val="00752466"/>
    <w:rsid w:val="0075254B"/>
    <w:rsid w:val="00753723"/>
    <w:rsid w:val="00753F32"/>
    <w:rsid w:val="00755CCD"/>
    <w:rsid w:val="007567D9"/>
    <w:rsid w:val="00756A58"/>
    <w:rsid w:val="00756DA1"/>
    <w:rsid w:val="00757573"/>
    <w:rsid w:val="007575D6"/>
    <w:rsid w:val="00757775"/>
    <w:rsid w:val="007577FA"/>
    <w:rsid w:val="007579D6"/>
    <w:rsid w:val="00757DF2"/>
    <w:rsid w:val="007600C1"/>
    <w:rsid w:val="00760592"/>
    <w:rsid w:val="0076070B"/>
    <w:rsid w:val="00760A89"/>
    <w:rsid w:val="0076108A"/>
    <w:rsid w:val="00761311"/>
    <w:rsid w:val="007617F5"/>
    <w:rsid w:val="0076196D"/>
    <w:rsid w:val="00762DDD"/>
    <w:rsid w:val="00763310"/>
    <w:rsid w:val="00763321"/>
    <w:rsid w:val="007635EB"/>
    <w:rsid w:val="00763A6D"/>
    <w:rsid w:val="00763F02"/>
    <w:rsid w:val="007646B8"/>
    <w:rsid w:val="007656C4"/>
    <w:rsid w:val="00765B64"/>
    <w:rsid w:val="00765B68"/>
    <w:rsid w:val="00766D12"/>
    <w:rsid w:val="0076772E"/>
    <w:rsid w:val="00767D61"/>
    <w:rsid w:val="00767DA0"/>
    <w:rsid w:val="00767FE9"/>
    <w:rsid w:val="00770278"/>
    <w:rsid w:val="00770532"/>
    <w:rsid w:val="00770811"/>
    <w:rsid w:val="00770A51"/>
    <w:rsid w:val="00771095"/>
    <w:rsid w:val="0077151E"/>
    <w:rsid w:val="00771530"/>
    <w:rsid w:val="00771AD7"/>
    <w:rsid w:val="00771C84"/>
    <w:rsid w:val="00771EC1"/>
    <w:rsid w:val="00771F35"/>
    <w:rsid w:val="007720B0"/>
    <w:rsid w:val="007724C7"/>
    <w:rsid w:val="00772B96"/>
    <w:rsid w:val="00772D38"/>
    <w:rsid w:val="007732CE"/>
    <w:rsid w:val="00773415"/>
    <w:rsid w:val="0077362C"/>
    <w:rsid w:val="007741D2"/>
    <w:rsid w:val="00774B9C"/>
    <w:rsid w:val="00774D26"/>
    <w:rsid w:val="0077510D"/>
    <w:rsid w:val="007753E6"/>
    <w:rsid w:val="00775407"/>
    <w:rsid w:val="00775434"/>
    <w:rsid w:val="00775489"/>
    <w:rsid w:val="007758D1"/>
    <w:rsid w:val="00775D39"/>
    <w:rsid w:val="00776534"/>
    <w:rsid w:val="00776629"/>
    <w:rsid w:val="007768E5"/>
    <w:rsid w:val="00776AD0"/>
    <w:rsid w:val="00776B12"/>
    <w:rsid w:val="00776FF2"/>
    <w:rsid w:val="00776FFD"/>
    <w:rsid w:val="00777119"/>
    <w:rsid w:val="0077753F"/>
    <w:rsid w:val="007776DE"/>
    <w:rsid w:val="0077774E"/>
    <w:rsid w:val="00777CFF"/>
    <w:rsid w:val="007804A3"/>
    <w:rsid w:val="0078058C"/>
    <w:rsid w:val="00780B3A"/>
    <w:rsid w:val="00780FC7"/>
    <w:rsid w:val="00781680"/>
    <w:rsid w:val="007819FB"/>
    <w:rsid w:val="00781DF2"/>
    <w:rsid w:val="007829A1"/>
    <w:rsid w:val="00782BCF"/>
    <w:rsid w:val="00782CFB"/>
    <w:rsid w:val="00783032"/>
    <w:rsid w:val="007838AB"/>
    <w:rsid w:val="00783F75"/>
    <w:rsid w:val="00784151"/>
    <w:rsid w:val="00784344"/>
    <w:rsid w:val="00784617"/>
    <w:rsid w:val="00784852"/>
    <w:rsid w:val="0078532F"/>
    <w:rsid w:val="007855B5"/>
    <w:rsid w:val="00785CCF"/>
    <w:rsid w:val="007868E7"/>
    <w:rsid w:val="00786993"/>
    <w:rsid w:val="00786B1A"/>
    <w:rsid w:val="00786CF2"/>
    <w:rsid w:val="00787C06"/>
    <w:rsid w:val="00790CF2"/>
    <w:rsid w:val="00791047"/>
    <w:rsid w:val="00791307"/>
    <w:rsid w:val="0079140B"/>
    <w:rsid w:val="0079177E"/>
    <w:rsid w:val="007917F7"/>
    <w:rsid w:val="00791CC5"/>
    <w:rsid w:val="00791E11"/>
    <w:rsid w:val="00791FBC"/>
    <w:rsid w:val="00791FE0"/>
    <w:rsid w:val="00792129"/>
    <w:rsid w:val="00792DEF"/>
    <w:rsid w:val="00792F54"/>
    <w:rsid w:val="00792F70"/>
    <w:rsid w:val="0079312B"/>
    <w:rsid w:val="007931F3"/>
    <w:rsid w:val="00793450"/>
    <w:rsid w:val="00793561"/>
    <w:rsid w:val="0079372D"/>
    <w:rsid w:val="007939B4"/>
    <w:rsid w:val="00793C1C"/>
    <w:rsid w:val="00794EE5"/>
    <w:rsid w:val="00795469"/>
    <w:rsid w:val="00795511"/>
    <w:rsid w:val="007956F6"/>
    <w:rsid w:val="0079571D"/>
    <w:rsid w:val="00796119"/>
    <w:rsid w:val="00796240"/>
    <w:rsid w:val="007962BE"/>
    <w:rsid w:val="007966BC"/>
    <w:rsid w:val="00796731"/>
    <w:rsid w:val="0079684B"/>
    <w:rsid w:val="00796E86"/>
    <w:rsid w:val="0079723A"/>
    <w:rsid w:val="007975F9"/>
    <w:rsid w:val="007A02F5"/>
    <w:rsid w:val="007A0331"/>
    <w:rsid w:val="007A043C"/>
    <w:rsid w:val="007A069B"/>
    <w:rsid w:val="007A0700"/>
    <w:rsid w:val="007A0F1A"/>
    <w:rsid w:val="007A1591"/>
    <w:rsid w:val="007A1E80"/>
    <w:rsid w:val="007A1ECE"/>
    <w:rsid w:val="007A1F93"/>
    <w:rsid w:val="007A263C"/>
    <w:rsid w:val="007A28FF"/>
    <w:rsid w:val="007A29C9"/>
    <w:rsid w:val="007A2A94"/>
    <w:rsid w:val="007A321F"/>
    <w:rsid w:val="007A44A1"/>
    <w:rsid w:val="007A44DF"/>
    <w:rsid w:val="007A46E9"/>
    <w:rsid w:val="007A4BCF"/>
    <w:rsid w:val="007A549B"/>
    <w:rsid w:val="007A55E1"/>
    <w:rsid w:val="007A577F"/>
    <w:rsid w:val="007A6291"/>
    <w:rsid w:val="007A6DF9"/>
    <w:rsid w:val="007A719E"/>
    <w:rsid w:val="007A78E1"/>
    <w:rsid w:val="007A7E9A"/>
    <w:rsid w:val="007B0177"/>
    <w:rsid w:val="007B0467"/>
    <w:rsid w:val="007B08B1"/>
    <w:rsid w:val="007B0A60"/>
    <w:rsid w:val="007B0B05"/>
    <w:rsid w:val="007B13D2"/>
    <w:rsid w:val="007B17EA"/>
    <w:rsid w:val="007B1B42"/>
    <w:rsid w:val="007B1D95"/>
    <w:rsid w:val="007B27BA"/>
    <w:rsid w:val="007B2B9F"/>
    <w:rsid w:val="007B2C93"/>
    <w:rsid w:val="007B4608"/>
    <w:rsid w:val="007B4783"/>
    <w:rsid w:val="007B4C29"/>
    <w:rsid w:val="007B529C"/>
    <w:rsid w:val="007B564A"/>
    <w:rsid w:val="007B571E"/>
    <w:rsid w:val="007B5BA3"/>
    <w:rsid w:val="007B5CC0"/>
    <w:rsid w:val="007B5D4C"/>
    <w:rsid w:val="007B66FF"/>
    <w:rsid w:val="007B6D44"/>
    <w:rsid w:val="007B6DE4"/>
    <w:rsid w:val="007B6F04"/>
    <w:rsid w:val="007B710E"/>
    <w:rsid w:val="007B76A2"/>
    <w:rsid w:val="007B7ABB"/>
    <w:rsid w:val="007B7B18"/>
    <w:rsid w:val="007C02F6"/>
    <w:rsid w:val="007C06F5"/>
    <w:rsid w:val="007C0809"/>
    <w:rsid w:val="007C0C57"/>
    <w:rsid w:val="007C1288"/>
    <w:rsid w:val="007C2604"/>
    <w:rsid w:val="007C29C2"/>
    <w:rsid w:val="007C2CCB"/>
    <w:rsid w:val="007C3357"/>
    <w:rsid w:val="007C35B1"/>
    <w:rsid w:val="007C3733"/>
    <w:rsid w:val="007C3E6C"/>
    <w:rsid w:val="007C4825"/>
    <w:rsid w:val="007C4FAF"/>
    <w:rsid w:val="007C57F5"/>
    <w:rsid w:val="007C5A1C"/>
    <w:rsid w:val="007C5B5B"/>
    <w:rsid w:val="007C5D63"/>
    <w:rsid w:val="007C63B1"/>
    <w:rsid w:val="007C6994"/>
    <w:rsid w:val="007C69DF"/>
    <w:rsid w:val="007C6A27"/>
    <w:rsid w:val="007C6A70"/>
    <w:rsid w:val="007C6DFC"/>
    <w:rsid w:val="007C706D"/>
    <w:rsid w:val="007C70B9"/>
    <w:rsid w:val="007C7693"/>
    <w:rsid w:val="007C79C8"/>
    <w:rsid w:val="007C7F65"/>
    <w:rsid w:val="007D01AD"/>
    <w:rsid w:val="007D0241"/>
    <w:rsid w:val="007D02BD"/>
    <w:rsid w:val="007D02EB"/>
    <w:rsid w:val="007D0450"/>
    <w:rsid w:val="007D0B27"/>
    <w:rsid w:val="007D108C"/>
    <w:rsid w:val="007D1601"/>
    <w:rsid w:val="007D17B4"/>
    <w:rsid w:val="007D1EF5"/>
    <w:rsid w:val="007D1FAD"/>
    <w:rsid w:val="007D21D3"/>
    <w:rsid w:val="007D24EF"/>
    <w:rsid w:val="007D257A"/>
    <w:rsid w:val="007D2816"/>
    <w:rsid w:val="007D2A02"/>
    <w:rsid w:val="007D3BF0"/>
    <w:rsid w:val="007D3FD3"/>
    <w:rsid w:val="007D416B"/>
    <w:rsid w:val="007D4F54"/>
    <w:rsid w:val="007D5374"/>
    <w:rsid w:val="007D54AE"/>
    <w:rsid w:val="007D5CE7"/>
    <w:rsid w:val="007D6341"/>
    <w:rsid w:val="007D6960"/>
    <w:rsid w:val="007D6DCD"/>
    <w:rsid w:val="007D70CD"/>
    <w:rsid w:val="007D7397"/>
    <w:rsid w:val="007D749B"/>
    <w:rsid w:val="007D775A"/>
    <w:rsid w:val="007D79FA"/>
    <w:rsid w:val="007D7BE5"/>
    <w:rsid w:val="007D7C62"/>
    <w:rsid w:val="007E001B"/>
    <w:rsid w:val="007E0054"/>
    <w:rsid w:val="007E0B66"/>
    <w:rsid w:val="007E103F"/>
    <w:rsid w:val="007E125C"/>
    <w:rsid w:val="007E15B5"/>
    <w:rsid w:val="007E1E06"/>
    <w:rsid w:val="007E1F57"/>
    <w:rsid w:val="007E24EB"/>
    <w:rsid w:val="007E3A3D"/>
    <w:rsid w:val="007E3C41"/>
    <w:rsid w:val="007E4438"/>
    <w:rsid w:val="007E54DD"/>
    <w:rsid w:val="007E59A2"/>
    <w:rsid w:val="007E5AE7"/>
    <w:rsid w:val="007E5D90"/>
    <w:rsid w:val="007E6106"/>
    <w:rsid w:val="007E6B4F"/>
    <w:rsid w:val="007E6B8F"/>
    <w:rsid w:val="007E6CA4"/>
    <w:rsid w:val="007E6DFB"/>
    <w:rsid w:val="007F009B"/>
    <w:rsid w:val="007F02A9"/>
    <w:rsid w:val="007F04B6"/>
    <w:rsid w:val="007F0904"/>
    <w:rsid w:val="007F0E21"/>
    <w:rsid w:val="007F1148"/>
    <w:rsid w:val="007F1417"/>
    <w:rsid w:val="007F180F"/>
    <w:rsid w:val="007F1D52"/>
    <w:rsid w:val="007F1D6E"/>
    <w:rsid w:val="007F1E28"/>
    <w:rsid w:val="007F20A7"/>
    <w:rsid w:val="007F2201"/>
    <w:rsid w:val="007F2641"/>
    <w:rsid w:val="007F27EA"/>
    <w:rsid w:val="007F2DDF"/>
    <w:rsid w:val="007F2F52"/>
    <w:rsid w:val="007F337E"/>
    <w:rsid w:val="007F3686"/>
    <w:rsid w:val="007F38E6"/>
    <w:rsid w:val="007F3985"/>
    <w:rsid w:val="007F3F32"/>
    <w:rsid w:val="007F4022"/>
    <w:rsid w:val="007F4221"/>
    <w:rsid w:val="007F4242"/>
    <w:rsid w:val="007F4275"/>
    <w:rsid w:val="007F4455"/>
    <w:rsid w:val="007F450C"/>
    <w:rsid w:val="007F456F"/>
    <w:rsid w:val="007F4882"/>
    <w:rsid w:val="007F49FD"/>
    <w:rsid w:val="007F4DDF"/>
    <w:rsid w:val="007F5EB9"/>
    <w:rsid w:val="007F5F3C"/>
    <w:rsid w:val="007F61CA"/>
    <w:rsid w:val="007F72E1"/>
    <w:rsid w:val="007F7382"/>
    <w:rsid w:val="007F753C"/>
    <w:rsid w:val="007F757D"/>
    <w:rsid w:val="007F77D8"/>
    <w:rsid w:val="007F7835"/>
    <w:rsid w:val="007F7BB1"/>
    <w:rsid w:val="007F7CC1"/>
    <w:rsid w:val="007F7CD6"/>
    <w:rsid w:val="007F7FBE"/>
    <w:rsid w:val="008007D3"/>
    <w:rsid w:val="00800AEB"/>
    <w:rsid w:val="00800BA3"/>
    <w:rsid w:val="00800E47"/>
    <w:rsid w:val="008010FF"/>
    <w:rsid w:val="008011BD"/>
    <w:rsid w:val="008012A8"/>
    <w:rsid w:val="00801623"/>
    <w:rsid w:val="008017CD"/>
    <w:rsid w:val="00801BE5"/>
    <w:rsid w:val="00802537"/>
    <w:rsid w:val="00802AD0"/>
    <w:rsid w:val="00802B1B"/>
    <w:rsid w:val="00802D3E"/>
    <w:rsid w:val="00802D43"/>
    <w:rsid w:val="00802DC1"/>
    <w:rsid w:val="00802EF2"/>
    <w:rsid w:val="008033F7"/>
    <w:rsid w:val="00803603"/>
    <w:rsid w:val="00803960"/>
    <w:rsid w:val="00803DF8"/>
    <w:rsid w:val="00803FD3"/>
    <w:rsid w:val="00803FE3"/>
    <w:rsid w:val="008044D5"/>
    <w:rsid w:val="00804D00"/>
    <w:rsid w:val="008060A5"/>
    <w:rsid w:val="0080616E"/>
    <w:rsid w:val="008065B8"/>
    <w:rsid w:val="008065F3"/>
    <w:rsid w:val="008068F2"/>
    <w:rsid w:val="008069EB"/>
    <w:rsid w:val="0080756B"/>
    <w:rsid w:val="00807722"/>
    <w:rsid w:val="008079BE"/>
    <w:rsid w:val="00807DA7"/>
    <w:rsid w:val="0081023B"/>
    <w:rsid w:val="008104FD"/>
    <w:rsid w:val="0081054B"/>
    <w:rsid w:val="00810769"/>
    <w:rsid w:val="00810CFA"/>
    <w:rsid w:val="00810E02"/>
    <w:rsid w:val="00811BD5"/>
    <w:rsid w:val="008125B5"/>
    <w:rsid w:val="00812665"/>
    <w:rsid w:val="008129AA"/>
    <w:rsid w:val="00812C09"/>
    <w:rsid w:val="00812DD7"/>
    <w:rsid w:val="00813573"/>
    <w:rsid w:val="00813924"/>
    <w:rsid w:val="00813B4E"/>
    <w:rsid w:val="00813BB3"/>
    <w:rsid w:val="00813ED8"/>
    <w:rsid w:val="00813F34"/>
    <w:rsid w:val="00814192"/>
    <w:rsid w:val="00814617"/>
    <w:rsid w:val="0081474F"/>
    <w:rsid w:val="00814AA4"/>
    <w:rsid w:val="00814EA5"/>
    <w:rsid w:val="008151C3"/>
    <w:rsid w:val="00815309"/>
    <w:rsid w:val="00815BF4"/>
    <w:rsid w:val="00816256"/>
    <w:rsid w:val="008167AA"/>
    <w:rsid w:val="00816A4E"/>
    <w:rsid w:val="00817E4E"/>
    <w:rsid w:val="00817F81"/>
    <w:rsid w:val="00820AEE"/>
    <w:rsid w:val="00820E3C"/>
    <w:rsid w:val="0082135B"/>
    <w:rsid w:val="008215BC"/>
    <w:rsid w:val="00821DA4"/>
    <w:rsid w:val="00821EFA"/>
    <w:rsid w:val="00822208"/>
    <w:rsid w:val="00822477"/>
    <w:rsid w:val="00822CFE"/>
    <w:rsid w:val="008234CA"/>
    <w:rsid w:val="00823578"/>
    <w:rsid w:val="008239F5"/>
    <w:rsid w:val="00823F17"/>
    <w:rsid w:val="00823FFA"/>
    <w:rsid w:val="00824D73"/>
    <w:rsid w:val="00824EA9"/>
    <w:rsid w:val="008253C0"/>
    <w:rsid w:val="00825C38"/>
    <w:rsid w:val="008262C6"/>
    <w:rsid w:val="0082635E"/>
    <w:rsid w:val="00826751"/>
    <w:rsid w:val="00826851"/>
    <w:rsid w:val="008269DD"/>
    <w:rsid w:val="00826A2F"/>
    <w:rsid w:val="00826E0B"/>
    <w:rsid w:val="008272C4"/>
    <w:rsid w:val="00827348"/>
    <w:rsid w:val="00827373"/>
    <w:rsid w:val="00827431"/>
    <w:rsid w:val="008275AC"/>
    <w:rsid w:val="0083062A"/>
    <w:rsid w:val="00830A57"/>
    <w:rsid w:val="00830C29"/>
    <w:rsid w:val="0083105C"/>
    <w:rsid w:val="008310F7"/>
    <w:rsid w:val="00832248"/>
    <w:rsid w:val="008324AA"/>
    <w:rsid w:val="00832F61"/>
    <w:rsid w:val="0083377A"/>
    <w:rsid w:val="008338B0"/>
    <w:rsid w:val="00833B23"/>
    <w:rsid w:val="00833E53"/>
    <w:rsid w:val="00834344"/>
    <w:rsid w:val="008344E1"/>
    <w:rsid w:val="00834636"/>
    <w:rsid w:val="00834EF6"/>
    <w:rsid w:val="008351F8"/>
    <w:rsid w:val="00835299"/>
    <w:rsid w:val="00835683"/>
    <w:rsid w:val="008365FE"/>
    <w:rsid w:val="00836648"/>
    <w:rsid w:val="00836DDC"/>
    <w:rsid w:val="008374EC"/>
    <w:rsid w:val="008375A7"/>
    <w:rsid w:val="008377F2"/>
    <w:rsid w:val="00837AAC"/>
    <w:rsid w:val="00837B4F"/>
    <w:rsid w:val="00840108"/>
    <w:rsid w:val="0084091C"/>
    <w:rsid w:val="00840B5B"/>
    <w:rsid w:val="008414C9"/>
    <w:rsid w:val="00841807"/>
    <w:rsid w:val="00841C52"/>
    <w:rsid w:val="00841D27"/>
    <w:rsid w:val="00842762"/>
    <w:rsid w:val="00842E93"/>
    <w:rsid w:val="008430FC"/>
    <w:rsid w:val="00843261"/>
    <w:rsid w:val="00843748"/>
    <w:rsid w:val="00843953"/>
    <w:rsid w:val="0084447F"/>
    <w:rsid w:val="00844931"/>
    <w:rsid w:val="00844B7A"/>
    <w:rsid w:val="00844BB0"/>
    <w:rsid w:val="00844DC2"/>
    <w:rsid w:val="00844EF3"/>
    <w:rsid w:val="008457B3"/>
    <w:rsid w:val="008458C7"/>
    <w:rsid w:val="00845FAE"/>
    <w:rsid w:val="00846118"/>
    <w:rsid w:val="008465CE"/>
    <w:rsid w:val="008467A1"/>
    <w:rsid w:val="00846A86"/>
    <w:rsid w:val="00846F8C"/>
    <w:rsid w:val="0084712E"/>
    <w:rsid w:val="00847246"/>
    <w:rsid w:val="008475A9"/>
    <w:rsid w:val="0085020C"/>
    <w:rsid w:val="0085034F"/>
    <w:rsid w:val="00850903"/>
    <w:rsid w:val="00851B1B"/>
    <w:rsid w:val="008520A5"/>
    <w:rsid w:val="008521C0"/>
    <w:rsid w:val="00852578"/>
    <w:rsid w:val="00852646"/>
    <w:rsid w:val="008526B8"/>
    <w:rsid w:val="00852B1F"/>
    <w:rsid w:val="00852DE6"/>
    <w:rsid w:val="00853013"/>
    <w:rsid w:val="0085373B"/>
    <w:rsid w:val="008539CF"/>
    <w:rsid w:val="00853B2A"/>
    <w:rsid w:val="00853D6A"/>
    <w:rsid w:val="00854784"/>
    <w:rsid w:val="00854D49"/>
    <w:rsid w:val="008556DA"/>
    <w:rsid w:val="00855864"/>
    <w:rsid w:val="008559AB"/>
    <w:rsid w:val="008559EE"/>
    <w:rsid w:val="00855B50"/>
    <w:rsid w:val="00855DBA"/>
    <w:rsid w:val="00855E9A"/>
    <w:rsid w:val="00855EC7"/>
    <w:rsid w:val="00856ADF"/>
    <w:rsid w:val="00856E6D"/>
    <w:rsid w:val="00856F10"/>
    <w:rsid w:val="00857484"/>
    <w:rsid w:val="008576DC"/>
    <w:rsid w:val="008579AD"/>
    <w:rsid w:val="008579F6"/>
    <w:rsid w:val="00857C57"/>
    <w:rsid w:val="00857D92"/>
    <w:rsid w:val="00857F72"/>
    <w:rsid w:val="00860B23"/>
    <w:rsid w:val="00860C5F"/>
    <w:rsid w:val="00860CED"/>
    <w:rsid w:val="0086124D"/>
    <w:rsid w:val="00861864"/>
    <w:rsid w:val="00861894"/>
    <w:rsid w:val="0086287B"/>
    <w:rsid w:val="0086315E"/>
    <w:rsid w:val="008649CF"/>
    <w:rsid w:val="00864BE2"/>
    <w:rsid w:val="00864E55"/>
    <w:rsid w:val="00864EFD"/>
    <w:rsid w:val="008654B1"/>
    <w:rsid w:val="008660EF"/>
    <w:rsid w:val="00866743"/>
    <w:rsid w:val="00867601"/>
    <w:rsid w:val="008677F9"/>
    <w:rsid w:val="00867C38"/>
    <w:rsid w:val="00867F5B"/>
    <w:rsid w:val="00867FAC"/>
    <w:rsid w:val="008708B0"/>
    <w:rsid w:val="00870A92"/>
    <w:rsid w:val="00870F98"/>
    <w:rsid w:val="00871588"/>
    <w:rsid w:val="00871A77"/>
    <w:rsid w:val="00871B5E"/>
    <w:rsid w:val="00871F0B"/>
    <w:rsid w:val="00871F36"/>
    <w:rsid w:val="00871F4F"/>
    <w:rsid w:val="008720DB"/>
    <w:rsid w:val="00872110"/>
    <w:rsid w:val="008727F4"/>
    <w:rsid w:val="00872F5B"/>
    <w:rsid w:val="0087356F"/>
    <w:rsid w:val="00873CCD"/>
    <w:rsid w:val="0087445A"/>
    <w:rsid w:val="0087492E"/>
    <w:rsid w:val="00874C5A"/>
    <w:rsid w:val="00875ADB"/>
    <w:rsid w:val="0087612B"/>
    <w:rsid w:val="008765C3"/>
    <w:rsid w:val="00876B82"/>
    <w:rsid w:val="00877312"/>
    <w:rsid w:val="008774C7"/>
    <w:rsid w:val="0087788E"/>
    <w:rsid w:val="00877CA3"/>
    <w:rsid w:val="00877E7F"/>
    <w:rsid w:val="0088001A"/>
    <w:rsid w:val="008804C4"/>
    <w:rsid w:val="00880AC2"/>
    <w:rsid w:val="00880F41"/>
    <w:rsid w:val="008813E0"/>
    <w:rsid w:val="00881567"/>
    <w:rsid w:val="0088195C"/>
    <w:rsid w:val="00881D93"/>
    <w:rsid w:val="00881DCF"/>
    <w:rsid w:val="00881F2E"/>
    <w:rsid w:val="00881F56"/>
    <w:rsid w:val="0088234E"/>
    <w:rsid w:val="008826A5"/>
    <w:rsid w:val="00882858"/>
    <w:rsid w:val="00882915"/>
    <w:rsid w:val="0088294D"/>
    <w:rsid w:val="00882A31"/>
    <w:rsid w:val="008833F9"/>
    <w:rsid w:val="00883A64"/>
    <w:rsid w:val="00883C88"/>
    <w:rsid w:val="00883F6E"/>
    <w:rsid w:val="0088403A"/>
    <w:rsid w:val="008846D0"/>
    <w:rsid w:val="0088514B"/>
    <w:rsid w:val="0088590A"/>
    <w:rsid w:val="00885983"/>
    <w:rsid w:val="0088598B"/>
    <w:rsid w:val="008859C4"/>
    <w:rsid w:val="008859D0"/>
    <w:rsid w:val="00885D93"/>
    <w:rsid w:val="00885E04"/>
    <w:rsid w:val="0088621A"/>
    <w:rsid w:val="008862CC"/>
    <w:rsid w:val="00886A97"/>
    <w:rsid w:val="00887150"/>
    <w:rsid w:val="008871C4"/>
    <w:rsid w:val="0088789B"/>
    <w:rsid w:val="00887F95"/>
    <w:rsid w:val="0089034F"/>
    <w:rsid w:val="0089045D"/>
    <w:rsid w:val="00890A62"/>
    <w:rsid w:val="00890BA7"/>
    <w:rsid w:val="00890F67"/>
    <w:rsid w:val="00891288"/>
    <w:rsid w:val="00891D27"/>
    <w:rsid w:val="0089225A"/>
    <w:rsid w:val="00892A76"/>
    <w:rsid w:val="0089323D"/>
    <w:rsid w:val="008932E9"/>
    <w:rsid w:val="008933A6"/>
    <w:rsid w:val="00893E26"/>
    <w:rsid w:val="00893EBE"/>
    <w:rsid w:val="0089428C"/>
    <w:rsid w:val="008945F1"/>
    <w:rsid w:val="00894A2E"/>
    <w:rsid w:val="008951FE"/>
    <w:rsid w:val="0089576F"/>
    <w:rsid w:val="00895963"/>
    <w:rsid w:val="008973AD"/>
    <w:rsid w:val="00897658"/>
    <w:rsid w:val="00897F37"/>
    <w:rsid w:val="008A0246"/>
    <w:rsid w:val="008A0738"/>
    <w:rsid w:val="008A0756"/>
    <w:rsid w:val="008A0B99"/>
    <w:rsid w:val="008A0BA1"/>
    <w:rsid w:val="008A0BAB"/>
    <w:rsid w:val="008A11BB"/>
    <w:rsid w:val="008A1219"/>
    <w:rsid w:val="008A1986"/>
    <w:rsid w:val="008A1EEB"/>
    <w:rsid w:val="008A1F19"/>
    <w:rsid w:val="008A20F2"/>
    <w:rsid w:val="008A2151"/>
    <w:rsid w:val="008A2300"/>
    <w:rsid w:val="008A24AB"/>
    <w:rsid w:val="008A2955"/>
    <w:rsid w:val="008A2DBF"/>
    <w:rsid w:val="008A369C"/>
    <w:rsid w:val="008A3859"/>
    <w:rsid w:val="008A3F8B"/>
    <w:rsid w:val="008A4793"/>
    <w:rsid w:val="008A511C"/>
    <w:rsid w:val="008A51ED"/>
    <w:rsid w:val="008A5A75"/>
    <w:rsid w:val="008A5AF4"/>
    <w:rsid w:val="008A60B2"/>
    <w:rsid w:val="008A66DC"/>
    <w:rsid w:val="008A6E09"/>
    <w:rsid w:val="008A70F1"/>
    <w:rsid w:val="008A72A1"/>
    <w:rsid w:val="008A7DD1"/>
    <w:rsid w:val="008B079D"/>
    <w:rsid w:val="008B09B7"/>
    <w:rsid w:val="008B0B53"/>
    <w:rsid w:val="008B0CFE"/>
    <w:rsid w:val="008B1208"/>
    <w:rsid w:val="008B17D4"/>
    <w:rsid w:val="008B25A0"/>
    <w:rsid w:val="008B275E"/>
    <w:rsid w:val="008B362D"/>
    <w:rsid w:val="008B3901"/>
    <w:rsid w:val="008B3F0E"/>
    <w:rsid w:val="008B47A1"/>
    <w:rsid w:val="008B4E0A"/>
    <w:rsid w:val="008B4FAB"/>
    <w:rsid w:val="008B52E1"/>
    <w:rsid w:val="008B56FA"/>
    <w:rsid w:val="008B5745"/>
    <w:rsid w:val="008B5783"/>
    <w:rsid w:val="008B588D"/>
    <w:rsid w:val="008B5B44"/>
    <w:rsid w:val="008B5D3F"/>
    <w:rsid w:val="008B6B2C"/>
    <w:rsid w:val="008B7363"/>
    <w:rsid w:val="008B740C"/>
    <w:rsid w:val="008B7A64"/>
    <w:rsid w:val="008B7AE6"/>
    <w:rsid w:val="008B7B4F"/>
    <w:rsid w:val="008C0274"/>
    <w:rsid w:val="008C06EC"/>
    <w:rsid w:val="008C138B"/>
    <w:rsid w:val="008C21B4"/>
    <w:rsid w:val="008C249F"/>
    <w:rsid w:val="008C24E6"/>
    <w:rsid w:val="008C2883"/>
    <w:rsid w:val="008C29AD"/>
    <w:rsid w:val="008C2B24"/>
    <w:rsid w:val="008C317F"/>
    <w:rsid w:val="008C329F"/>
    <w:rsid w:val="008C330B"/>
    <w:rsid w:val="008C33BD"/>
    <w:rsid w:val="008C35D0"/>
    <w:rsid w:val="008C3623"/>
    <w:rsid w:val="008C3FFC"/>
    <w:rsid w:val="008C4867"/>
    <w:rsid w:val="008C4AD6"/>
    <w:rsid w:val="008C4FCD"/>
    <w:rsid w:val="008C5283"/>
    <w:rsid w:val="008C57CC"/>
    <w:rsid w:val="008C5A47"/>
    <w:rsid w:val="008C5CE0"/>
    <w:rsid w:val="008C60D4"/>
    <w:rsid w:val="008C613C"/>
    <w:rsid w:val="008C62F9"/>
    <w:rsid w:val="008C638A"/>
    <w:rsid w:val="008C6A83"/>
    <w:rsid w:val="008C7687"/>
    <w:rsid w:val="008C7711"/>
    <w:rsid w:val="008C7CAC"/>
    <w:rsid w:val="008D025F"/>
    <w:rsid w:val="008D037E"/>
    <w:rsid w:val="008D1429"/>
    <w:rsid w:val="008D22BE"/>
    <w:rsid w:val="008D2787"/>
    <w:rsid w:val="008D308D"/>
    <w:rsid w:val="008D3262"/>
    <w:rsid w:val="008D3D87"/>
    <w:rsid w:val="008D3FE1"/>
    <w:rsid w:val="008D4BB4"/>
    <w:rsid w:val="008D61A3"/>
    <w:rsid w:val="008D62DA"/>
    <w:rsid w:val="008D6419"/>
    <w:rsid w:val="008D649F"/>
    <w:rsid w:val="008D66B0"/>
    <w:rsid w:val="008D67D9"/>
    <w:rsid w:val="008D6B8C"/>
    <w:rsid w:val="008D6F54"/>
    <w:rsid w:val="008D71B1"/>
    <w:rsid w:val="008D74DC"/>
    <w:rsid w:val="008D7797"/>
    <w:rsid w:val="008D7B63"/>
    <w:rsid w:val="008E0120"/>
    <w:rsid w:val="008E0445"/>
    <w:rsid w:val="008E0A86"/>
    <w:rsid w:val="008E0E69"/>
    <w:rsid w:val="008E2CB0"/>
    <w:rsid w:val="008E358B"/>
    <w:rsid w:val="008E3A05"/>
    <w:rsid w:val="008E3C29"/>
    <w:rsid w:val="008E4195"/>
    <w:rsid w:val="008E4287"/>
    <w:rsid w:val="008E4407"/>
    <w:rsid w:val="008E526B"/>
    <w:rsid w:val="008E53A2"/>
    <w:rsid w:val="008E59A6"/>
    <w:rsid w:val="008E59B3"/>
    <w:rsid w:val="008E59DA"/>
    <w:rsid w:val="008E5AEA"/>
    <w:rsid w:val="008E606E"/>
    <w:rsid w:val="008E698C"/>
    <w:rsid w:val="008E7097"/>
    <w:rsid w:val="008E74F1"/>
    <w:rsid w:val="008F0BAA"/>
    <w:rsid w:val="008F0C42"/>
    <w:rsid w:val="008F1262"/>
    <w:rsid w:val="008F1315"/>
    <w:rsid w:val="008F1495"/>
    <w:rsid w:val="008F1688"/>
    <w:rsid w:val="008F1CA3"/>
    <w:rsid w:val="008F1E7F"/>
    <w:rsid w:val="008F1F77"/>
    <w:rsid w:val="008F2011"/>
    <w:rsid w:val="008F3036"/>
    <w:rsid w:val="008F33DD"/>
    <w:rsid w:val="008F3963"/>
    <w:rsid w:val="008F3969"/>
    <w:rsid w:val="008F39B2"/>
    <w:rsid w:val="008F3DD6"/>
    <w:rsid w:val="008F4008"/>
    <w:rsid w:val="008F40CE"/>
    <w:rsid w:val="008F4310"/>
    <w:rsid w:val="008F46CC"/>
    <w:rsid w:val="008F58EE"/>
    <w:rsid w:val="008F5C2B"/>
    <w:rsid w:val="008F66A3"/>
    <w:rsid w:val="008F67F4"/>
    <w:rsid w:val="008F6C23"/>
    <w:rsid w:val="008F6C98"/>
    <w:rsid w:val="008F720C"/>
    <w:rsid w:val="008F7A14"/>
    <w:rsid w:val="008F7C02"/>
    <w:rsid w:val="008F7C61"/>
    <w:rsid w:val="008F7DEF"/>
    <w:rsid w:val="00900039"/>
    <w:rsid w:val="009000B0"/>
    <w:rsid w:val="00900426"/>
    <w:rsid w:val="00901292"/>
    <w:rsid w:val="009018D4"/>
    <w:rsid w:val="00901C70"/>
    <w:rsid w:val="00901CAF"/>
    <w:rsid w:val="00901E86"/>
    <w:rsid w:val="009021AB"/>
    <w:rsid w:val="009023D5"/>
    <w:rsid w:val="00902780"/>
    <w:rsid w:val="009027BE"/>
    <w:rsid w:val="00903033"/>
    <w:rsid w:val="0090441D"/>
    <w:rsid w:val="00904C66"/>
    <w:rsid w:val="00904CFE"/>
    <w:rsid w:val="00904E39"/>
    <w:rsid w:val="009055C8"/>
    <w:rsid w:val="0090567D"/>
    <w:rsid w:val="0090592B"/>
    <w:rsid w:val="00905E18"/>
    <w:rsid w:val="00905E40"/>
    <w:rsid w:val="00905EDD"/>
    <w:rsid w:val="00906D8D"/>
    <w:rsid w:val="00907B24"/>
    <w:rsid w:val="00907BE0"/>
    <w:rsid w:val="00907DC4"/>
    <w:rsid w:val="009106C7"/>
    <w:rsid w:val="0091110A"/>
    <w:rsid w:val="009113D0"/>
    <w:rsid w:val="00911518"/>
    <w:rsid w:val="009117C1"/>
    <w:rsid w:val="009119DE"/>
    <w:rsid w:val="00911BCB"/>
    <w:rsid w:val="009121C4"/>
    <w:rsid w:val="00912D93"/>
    <w:rsid w:val="00913030"/>
    <w:rsid w:val="009132FA"/>
    <w:rsid w:val="00913888"/>
    <w:rsid w:val="00914045"/>
    <w:rsid w:val="009147C9"/>
    <w:rsid w:val="00914DBB"/>
    <w:rsid w:val="00915899"/>
    <w:rsid w:val="00915B5C"/>
    <w:rsid w:val="00915DBA"/>
    <w:rsid w:val="00915DF9"/>
    <w:rsid w:val="0091648A"/>
    <w:rsid w:val="00916A4B"/>
    <w:rsid w:val="00916FE9"/>
    <w:rsid w:val="009170D5"/>
    <w:rsid w:val="00917EBF"/>
    <w:rsid w:val="00920829"/>
    <w:rsid w:val="009214CF"/>
    <w:rsid w:val="00921AE7"/>
    <w:rsid w:val="00922497"/>
    <w:rsid w:val="00922AB0"/>
    <w:rsid w:val="00922F5B"/>
    <w:rsid w:val="00923011"/>
    <w:rsid w:val="009234A9"/>
    <w:rsid w:val="00923A4C"/>
    <w:rsid w:val="00923D97"/>
    <w:rsid w:val="00923F7C"/>
    <w:rsid w:val="00923FFA"/>
    <w:rsid w:val="00924719"/>
    <w:rsid w:val="0092483E"/>
    <w:rsid w:val="009258E6"/>
    <w:rsid w:val="0092749A"/>
    <w:rsid w:val="00927537"/>
    <w:rsid w:val="0092764D"/>
    <w:rsid w:val="00927C55"/>
    <w:rsid w:val="009301BC"/>
    <w:rsid w:val="00930D5C"/>
    <w:rsid w:val="00931000"/>
    <w:rsid w:val="009310FF"/>
    <w:rsid w:val="00931474"/>
    <w:rsid w:val="00931A91"/>
    <w:rsid w:val="0093240B"/>
    <w:rsid w:val="009328C7"/>
    <w:rsid w:val="00932B32"/>
    <w:rsid w:val="00932FCC"/>
    <w:rsid w:val="00933359"/>
    <w:rsid w:val="00934459"/>
    <w:rsid w:val="00935292"/>
    <w:rsid w:val="00935AEE"/>
    <w:rsid w:val="00935CD7"/>
    <w:rsid w:val="00935DA2"/>
    <w:rsid w:val="009362EC"/>
    <w:rsid w:val="00936494"/>
    <w:rsid w:val="00936C07"/>
    <w:rsid w:val="00937621"/>
    <w:rsid w:val="009412B2"/>
    <w:rsid w:val="009412BC"/>
    <w:rsid w:val="009412F2"/>
    <w:rsid w:val="00941B83"/>
    <w:rsid w:val="00941C4C"/>
    <w:rsid w:val="009423B7"/>
    <w:rsid w:val="009425F0"/>
    <w:rsid w:val="00942C9F"/>
    <w:rsid w:val="00942FE5"/>
    <w:rsid w:val="0094359D"/>
    <w:rsid w:val="00943685"/>
    <w:rsid w:val="009436E5"/>
    <w:rsid w:val="00943859"/>
    <w:rsid w:val="009438DF"/>
    <w:rsid w:val="00944218"/>
    <w:rsid w:val="009448DA"/>
    <w:rsid w:val="0094494B"/>
    <w:rsid w:val="00945409"/>
    <w:rsid w:val="0094577C"/>
    <w:rsid w:val="00946409"/>
    <w:rsid w:val="009465A1"/>
    <w:rsid w:val="009468E5"/>
    <w:rsid w:val="0094707D"/>
    <w:rsid w:val="00947884"/>
    <w:rsid w:val="00947B97"/>
    <w:rsid w:val="009500C2"/>
    <w:rsid w:val="00950813"/>
    <w:rsid w:val="00950A72"/>
    <w:rsid w:val="00950B93"/>
    <w:rsid w:val="00950F15"/>
    <w:rsid w:val="00951265"/>
    <w:rsid w:val="009512FA"/>
    <w:rsid w:val="0095163C"/>
    <w:rsid w:val="009516E8"/>
    <w:rsid w:val="009519F8"/>
    <w:rsid w:val="00951C4A"/>
    <w:rsid w:val="00952009"/>
    <w:rsid w:val="009526F0"/>
    <w:rsid w:val="00952876"/>
    <w:rsid w:val="00952ACF"/>
    <w:rsid w:val="0095365C"/>
    <w:rsid w:val="00953D4D"/>
    <w:rsid w:val="00953E6D"/>
    <w:rsid w:val="009540BF"/>
    <w:rsid w:val="00954D20"/>
    <w:rsid w:val="00955139"/>
    <w:rsid w:val="0095533D"/>
    <w:rsid w:val="00955B32"/>
    <w:rsid w:val="0095646E"/>
    <w:rsid w:val="00956D49"/>
    <w:rsid w:val="00956D70"/>
    <w:rsid w:val="009570E4"/>
    <w:rsid w:val="009578C5"/>
    <w:rsid w:val="00957BD8"/>
    <w:rsid w:val="009600D2"/>
    <w:rsid w:val="009602A4"/>
    <w:rsid w:val="00961399"/>
    <w:rsid w:val="009615DC"/>
    <w:rsid w:val="0096169D"/>
    <w:rsid w:val="00961813"/>
    <w:rsid w:val="009624A6"/>
    <w:rsid w:val="00963138"/>
    <w:rsid w:val="009636CE"/>
    <w:rsid w:val="00964128"/>
    <w:rsid w:val="00964173"/>
    <w:rsid w:val="00964426"/>
    <w:rsid w:val="00964579"/>
    <w:rsid w:val="00965621"/>
    <w:rsid w:val="009659D4"/>
    <w:rsid w:val="00965A9E"/>
    <w:rsid w:val="00965E6C"/>
    <w:rsid w:val="009661EB"/>
    <w:rsid w:val="009664A0"/>
    <w:rsid w:val="00966990"/>
    <w:rsid w:val="009669EF"/>
    <w:rsid w:val="00967FBE"/>
    <w:rsid w:val="009707BB"/>
    <w:rsid w:val="0097098A"/>
    <w:rsid w:val="00970BCE"/>
    <w:rsid w:val="00970F22"/>
    <w:rsid w:val="00971115"/>
    <w:rsid w:val="0097111E"/>
    <w:rsid w:val="0097132F"/>
    <w:rsid w:val="00971B8E"/>
    <w:rsid w:val="00972CA7"/>
    <w:rsid w:val="00972EF1"/>
    <w:rsid w:val="00973011"/>
    <w:rsid w:val="009738F2"/>
    <w:rsid w:val="00973CD0"/>
    <w:rsid w:val="009741D7"/>
    <w:rsid w:val="00974B50"/>
    <w:rsid w:val="00974B62"/>
    <w:rsid w:val="00975484"/>
    <w:rsid w:val="00975489"/>
    <w:rsid w:val="00975B76"/>
    <w:rsid w:val="00975CBA"/>
    <w:rsid w:val="00976211"/>
    <w:rsid w:val="009764CE"/>
    <w:rsid w:val="009767CF"/>
    <w:rsid w:val="0097687E"/>
    <w:rsid w:val="00976B32"/>
    <w:rsid w:val="00976D54"/>
    <w:rsid w:val="00976E08"/>
    <w:rsid w:val="009775FA"/>
    <w:rsid w:val="0097787D"/>
    <w:rsid w:val="009778C7"/>
    <w:rsid w:val="00977C92"/>
    <w:rsid w:val="009805D3"/>
    <w:rsid w:val="009807E6"/>
    <w:rsid w:val="00981536"/>
    <w:rsid w:val="0098158F"/>
    <w:rsid w:val="009815C5"/>
    <w:rsid w:val="00981648"/>
    <w:rsid w:val="00981BB4"/>
    <w:rsid w:val="00982B0E"/>
    <w:rsid w:val="00982F17"/>
    <w:rsid w:val="00983263"/>
    <w:rsid w:val="0098339C"/>
    <w:rsid w:val="009837E5"/>
    <w:rsid w:val="00983F01"/>
    <w:rsid w:val="00984231"/>
    <w:rsid w:val="009848EF"/>
    <w:rsid w:val="00984FE2"/>
    <w:rsid w:val="00985105"/>
    <w:rsid w:val="00985AAA"/>
    <w:rsid w:val="00985C1E"/>
    <w:rsid w:val="00985D9C"/>
    <w:rsid w:val="00986195"/>
    <w:rsid w:val="009864B2"/>
    <w:rsid w:val="00987407"/>
    <w:rsid w:val="00987424"/>
    <w:rsid w:val="00987F12"/>
    <w:rsid w:val="009900EB"/>
    <w:rsid w:val="00990591"/>
    <w:rsid w:val="009906ED"/>
    <w:rsid w:val="00990B1A"/>
    <w:rsid w:val="00990EDE"/>
    <w:rsid w:val="00991501"/>
    <w:rsid w:val="00991C5B"/>
    <w:rsid w:val="00991CF2"/>
    <w:rsid w:val="00991F74"/>
    <w:rsid w:val="0099216A"/>
    <w:rsid w:val="009921BD"/>
    <w:rsid w:val="009921EB"/>
    <w:rsid w:val="00992C53"/>
    <w:rsid w:val="0099329C"/>
    <w:rsid w:val="009933BE"/>
    <w:rsid w:val="00993716"/>
    <w:rsid w:val="00993DE7"/>
    <w:rsid w:val="00994008"/>
    <w:rsid w:val="009940E8"/>
    <w:rsid w:val="00994626"/>
    <w:rsid w:val="00994A53"/>
    <w:rsid w:val="00994B14"/>
    <w:rsid w:val="00994EAD"/>
    <w:rsid w:val="0099547C"/>
    <w:rsid w:val="0099574D"/>
    <w:rsid w:val="009957D8"/>
    <w:rsid w:val="00996541"/>
    <w:rsid w:val="009965F2"/>
    <w:rsid w:val="0099676A"/>
    <w:rsid w:val="00996D98"/>
    <w:rsid w:val="0099778C"/>
    <w:rsid w:val="00997BEF"/>
    <w:rsid w:val="00997F6B"/>
    <w:rsid w:val="009A06FB"/>
    <w:rsid w:val="009A0784"/>
    <w:rsid w:val="009A0897"/>
    <w:rsid w:val="009A0D23"/>
    <w:rsid w:val="009A0F19"/>
    <w:rsid w:val="009A155C"/>
    <w:rsid w:val="009A1A7B"/>
    <w:rsid w:val="009A1DE8"/>
    <w:rsid w:val="009A2569"/>
    <w:rsid w:val="009A2776"/>
    <w:rsid w:val="009A2AF2"/>
    <w:rsid w:val="009A31AE"/>
    <w:rsid w:val="009A4822"/>
    <w:rsid w:val="009A4ACA"/>
    <w:rsid w:val="009A4D5F"/>
    <w:rsid w:val="009A541B"/>
    <w:rsid w:val="009A5591"/>
    <w:rsid w:val="009A5858"/>
    <w:rsid w:val="009A5DA9"/>
    <w:rsid w:val="009A610A"/>
    <w:rsid w:val="009A64CD"/>
    <w:rsid w:val="009A64FC"/>
    <w:rsid w:val="009A70D2"/>
    <w:rsid w:val="009A721F"/>
    <w:rsid w:val="009A730C"/>
    <w:rsid w:val="009A78ED"/>
    <w:rsid w:val="009A7912"/>
    <w:rsid w:val="009B02A4"/>
    <w:rsid w:val="009B0476"/>
    <w:rsid w:val="009B07A5"/>
    <w:rsid w:val="009B0824"/>
    <w:rsid w:val="009B0F33"/>
    <w:rsid w:val="009B191B"/>
    <w:rsid w:val="009B1AF1"/>
    <w:rsid w:val="009B1C07"/>
    <w:rsid w:val="009B2348"/>
    <w:rsid w:val="009B26E6"/>
    <w:rsid w:val="009B2A2A"/>
    <w:rsid w:val="009B338D"/>
    <w:rsid w:val="009B34AC"/>
    <w:rsid w:val="009B366D"/>
    <w:rsid w:val="009B387F"/>
    <w:rsid w:val="009B392A"/>
    <w:rsid w:val="009B392F"/>
    <w:rsid w:val="009B3F60"/>
    <w:rsid w:val="009B4572"/>
    <w:rsid w:val="009B4734"/>
    <w:rsid w:val="009B527E"/>
    <w:rsid w:val="009B56D3"/>
    <w:rsid w:val="009B5D07"/>
    <w:rsid w:val="009B5E34"/>
    <w:rsid w:val="009B682E"/>
    <w:rsid w:val="009B7314"/>
    <w:rsid w:val="009B749B"/>
    <w:rsid w:val="009B772C"/>
    <w:rsid w:val="009B77FC"/>
    <w:rsid w:val="009C095A"/>
    <w:rsid w:val="009C09D6"/>
    <w:rsid w:val="009C15C9"/>
    <w:rsid w:val="009C1B84"/>
    <w:rsid w:val="009C1E7F"/>
    <w:rsid w:val="009C2FEE"/>
    <w:rsid w:val="009C33E0"/>
    <w:rsid w:val="009C34F7"/>
    <w:rsid w:val="009C3DAF"/>
    <w:rsid w:val="009C3E71"/>
    <w:rsid w:val="009C402F"/>
    <w:rsid w:val="009C42D3"/>
    <w:rsid w:val="009C43D0"/>
    <w:rsid w:val="009C4599"/>
    <w:rsid w:val="009C53A9"/>
    <w:rsid w:val="009C5411"/>
    <w:rsid w:val="009C5673"/>
    <w:rsid w:val="009C6192"/>
    <w:rsid w:val="009C707B"/>
    <w:rsid w:val="009C7157"/>
    <w:rsid w:val="009C71CC"/>
    <w:rsid w:val="009C725F"/>
    <w:rsid w:val="009C7450"/>
    <w:rsid w:val="009C7851"/>
    <w:rsid w:val="009C7DD1"/>
    <w:rsid w:val="009C7F7A"/>
    <w:rsid w:val="009D112F"/>
    <w:rsid w:val="009D1793"/>
    <w:rsid w:val="009D19C1"/>
    <w:rsid w:val="009D1A93"/>
    <w:rsid w:val="009D1B78"/>
    <w:rsid w:val="009D22F0"/>
    <w:rsid w:val="009D2C0F"/>
    <w:rsid w:val="009D3383"/>
    <w:rsid w:val="009D4214"/>
    <w:rsid w:val="009D4B51"/>
    <w:rsid w:val="009D4B70"/>
    <w:rsid w:val="009D4DA7"/>
    <w:rsid w:val="009D5096"/>
    <w:rsid w:val="009D54C0"/>
    <w:rsid w:val="009D59CA"/>
    <w:rsid w:val="009D5A5F"/>
    <w:rsid w:val="009D5D66"/>
    <w:rsid w:val="009D60E7"/>
    <w:rsid w:val="009D6398"/>
    <w:rsid w:val="009D69CE"/>
    <w:rsid w:val="009D6CB4"/>
    <w:rsid w:val="009D7A23"/>
    <w:rsid w:val="009D7C0D"/>
    <w:rsid w:val="009D7C2D"/>
    <w:rsid w:val="009D7D63"/>
    <w:rsid w:val="009D7D76"/>
    <w:rsid w:val="009D7F6C"/>
    <w:rsid w:val="009E00A5"/>
    <w:rsid w:val="009E0437"/>
    <w:rsid w:val="009E0641"/>
    <w:rsid w:val="009E06C5"/>
    <w:rsid w:val="009E0A7C"/>
    <w:rsid w:val="009E0D8D"/>
    <w:rsid w:val="009E0D8F"/>
    <w:rsid w:val="009E19C5"/>
    <w:rsid w:val="009E25F3"/>
    <w:rsid w:val="009E25F7"/>
    <w:rsid w:val="009E3373"/>
    <w:rsid w:val="009E3B3D"/>
    <w:rsid w:val="009E412B"/>
    <w:rsid w:val="009E42EE"/>
    <w:rsid w:val="009E4CC6"/>
    <w:rsid w:val="009E51EF"/>
    <w:rsid w:val="009E5598"/>
    <w:rsid w:val="009E5873"/>
    <w:rsid w:val="009E5D5F"/>
    <w:rsid w:val="009E68A4"/>
    <w:rsid w:val="009E6A0A"/>
    <w:rsid w:val="009E6AC8"/>
    <w:rsid w:val="009E6D61"/>
    <w:rsid w:val="009E6D93"/>
    <w:rsid w:val="009E6DF9"/>
    <w:rsid w:val="009E6ECB"/>
    <w:rsid w:val="009E6F16"/>
    <w:rsid w:val="009E71D0"/>
    <w:rsid w:val="009E76A6"/>
    <w:rsid w:val="009E79B2"/>
    <w:rsid w:val="009E7BC7"/>
    <w:rsid w:val="009F040F"/>
    <w:rsid w:val="009F0503"/>
    <w:rsid w:val="009F0DCD"/>
    <w:rsid w:val="009F18BC"/>
    <w:rsid w:val="009F1CFF"/>
    <w:rsid w:val="009F1DD5"/>
    <w:rsid w:val="009F2ACB"/>
    <w:rsid w:val="009F2EB1"/>
    <w:rsid w:val="009F31D7"/>
    <w:rsid w:val="009F3718"/>
    <w:rsid w:val="009F3828"/>
    <w:rsid w:val="009F3906"/>
    <w:rsid w:val="009F3D07"/>
    <w:rsid w:val="009F417A"/>
    <w:rsid w:val="009F4218"/>
    <w:rsid w:val="009F46FC"/>
    <w:rsid w:val="009F4787"/>
    <w:rsid w:val="009F4C1F"/>
    <w:rsid w:val="009F4C94"/>
    <w:rsid w:val="009F4E7C"/>
    <w:rsid w:val="009F5371"/>
    <w:rsid w:val="009F5A3D"/>
    <w:rsid w:val="009F60DF"/>
    <w:rsid w:val="009F66F1"/>
    <w:rsid w:val="009F6A4C"/>
    <w:rsid w:val="009F6C79"/>
    <w:rsid w:val="009F6CD3"/>
    <w:rsid w:val="009F6EC4"/>
    <w:rsid w:val="009F6F13"/>
    <w:rsid w:val="009F7719"/>
    <w:rsid w:val="009F7D83"/>
    <w:rsid w:val="009F7F88"/>
    <w:rsid w:val="00A00097"/>
    <w:rsid w:val="00A0018F"/>
    <w:rsid w:val="00A00461"/>
    <w:rsid w:val="00A00AF7"/>
    <w:rsid w:val="00A00FA0"/>
    <w:rsid w:val="00A013B7"/>
    <w:rsid w:val="00A01422"/>
    <w:rsid w:val="00A0166E"/>
    <w:rsid w:val="00A01914"/>
    <w:rsid w:val="00A01D42"/>
    <w:rsid w:val="00A022C5"/>
    <w:rsid w:val="00A02597"/>
    <w:rsid w:val="00A026E5"/>
    <w:rsid w:val="00A0290E"/>
    <w:rsid w:val="00A02DB2"/>
    <w:rsid w:val="00A02E2C"/>
    <w:rsid w:val="00A03CD0"/>
    <w:rsid w:val="00A03FCC"/>
    <w:rsid w:val="00A045EE"/>
    <w:rsid w:val="00A04650"/>
    <w:rsid w:val="00A04DD1"/>
    <w:rsid w:val="00A0560A"/>
    <w:rsid w:val="00A058E4"/>
    <w:rsid w:val="00A0591C"/>
    <w:rsid w:val="00A05E4E"/>
    <w:rsid w:val="00A06F4F"/>
    <w:rsid w:val="00A06FA1"/>
    <w:rsid w:val="00A07E3F"/>
    <w:rsid w:val="00A1026D"/>
    <w:rsid w:val="00A10D96"/>
    <w:rsid w:val="00A10DC7"/>
    <w:rsid w:val="00A111B2"/>
    <w:rsid w:val="00A11502"/>
    <w:rsid w:val="00A1197E"/>
    <w:rsid w:val="00A11A93"/>
    <w:rsid w:val="00A1208F"/>
    <w:rsid w:val="00A129CA"/>
    <w:rsid w:val="00A12A2A"/>
    <w:rsid w:val="00A12AD5"/>
    <w:rsid w:val="00A134B7"/>
    <w:rsid w:val="00A14411"/>
    <w:rsid w:val="00A14834"/>
    <w:rsid w:val="00A1609E"/>
    <w:rsid w:val="00A16238"/>
    <w:rsid w:val="00A1626E"/>
    <w:rsid w:val="00A1677E"/>
    <w:rsid w:val="00A16A17"/>
    <w:rsid w:val="00A17341"/>
    <w:rsid w:val="00A175CB"/>
    <w:rsid w:val="00A1779F"/>
    <w:rsid w:val="00A17AD6"/>
    <w:rsid w:val="00A20222"/>
    <w:rsid w:val="00A214BD"/>
    <w:rsid w:val="00A2191F"/>
    <w:rsid w:val="00A219DF"/>
    <w:rsid w:val="00A21DFF"/>
    <w:rsid w:val="00A21F28"/>
    <w:rsid w:val="00A22220"/>
    <w:rsid w:val="00A2278B"/>
    <w:rsid w:val="00A22C52"/>
    <w:rsid w:val="00A22EB8"/>
    <w:rsid w:val="00A23938"/>
    <w:rsid w:val="00A23AD0"/>
    <w:rsid w:val="00A23BD8"/>
    <w:rsid w:val="00A23C2D"/>
    <w:rsid w:val="00A23FE8"/>
    <w:rsid w:val="00A24EC9"/>
    <w:rsid w:val="00A25559"/>
    <w:rsid w:val="00A25F48"/>
    <w:rsid w:val="00A265B3"/>
    <w:rsid w:val="00A26BB2"/>
    <w:rsid w:val="00A26ED2"/>
    <w:rsid w:val="00A2733C"/>
    <w:rsid w:val="00A274D0"/>
    <w:rsid w:val="00A27563"/>
    <w:rsid w:val="00A27889"/>
    <w:rsid w:val="00A27BC1"/>
    <w:rsid w:val="00A27C03"/>
    <w:rsid w:val="00A304BC"/>
    <w:rsid w:val="00A3062D"/>
    <w:rsid w:val="00A30822"/>
    <w:rsid w:val="00A3083F"/>
    <w:rsid w:val="00A30B40"/>
    <w:rsid w:val="00A30DD4"/>
    <w:rsid w:val="00A30F5C"/>
    <w:rsid w:val="00A3144A"/>
    <w:rsid w:val="00A3164F"/>
    <w:rsid w:val="00A31F59"/>
    <w:rsid w:val="00A32313"/>
    <w:rsid w:val="00A3299C"/>
    <w:rsid w:val="00A32A40"/>
    <w:rsid w:val="00A32ADE"/>
    <w:rsid w:val="00A32D6C"/>
    <w:rsid w:val="00A33273"/>
    <w:rsid w:val="00A336E7"/>
    <w:rsid w:val="00A338CF"/>
    <w:rsid w:val="00A33A4F"/>
    <w:rsid w:val="00A3430C"/>
    <w:rsid w:val="00A3450F"/>
    <w:rsid w:val="00A34D43"/>
    <w:rsid w:val="00A352D1"/>
    <w:rsid w:val="00A3550A"/>
    <w:rsid w:val="00A357EA"/>
    <w:rsid w:val="00A35926"/>
    <w:rsid w:val="00A359AD"/>
    <w:rsid w:val="00A35C41"/>
    <w:rsid w:val="00A360E8"/>
    <w:rsid w:val="00A36783"/>
    <w:rsid w:val="00A368ED"/>
    <w:rsid w:val="00A36C5E"/>
    <w:rsid w:val="00A37110"/>
    <w:rsid w:val="00A3737D"/>
    <w:rsid w:val="00A3738B"/>
    <w:rsid w:val="00A375A3"/>
    <w:rsid w:val="00A37627"/>
    <w:rsid w:val="00A376D4"/>
    <w:rsid w:val="00A378F9"/>
    <w:rsid w:val="00A37B5B"/>
    <w:rsid w:val="00A37EB7"/>
    <w:rsid w:val="00A40176"/>
    <w:rsid w:val="00A40D87"/>
    <w:rsid w:val="00A41E0F"/>
    <w:rsid w:val="00A423C0"/>
    <w:rsid w:val="00A42CB9"/>
    <w:rsid w:val="00A42CEA"/>
    <w:rsid w:val="00A42D79"/>
    <w:rsid w:val="00A436C2"/>
    <w:rsid w:val="00A442B9"/>
    <w:rsid w:val="00A44A59"/>
    <w:rsid w:val="00A4619A"/>
    <w:rsid w:val="00A46323"/>
    <w:rsid w:val="00A46462"/>
    <w:rsid w:val="00A4653E"/>
    <w:rsid w:val="00A466F1"/>
    <w:rsid w:val="00A467F1"/>
    <w:rsid w:val="00A4697B"/>
    <w:rsid w:val="00A46A22"/>
    <w:rsid w:val="00A46E31"/>
    <w:rsid w:val="00A46E63"/>
    <w:rsid w:val="00A47960"/>
    <w:rsid w:val="00A47DD5"/>
    <w:rsid w:val="00A47E49"/>
    <w:rsid w:val="00A47EC8"/>
    <w:rsid w:val="00A50951"/>
    <w:rsid w:val="00A50E1C"/>
    <w:rsid w:val="00A5174E"/>
    <w:rsid w:val="00A51BFE"/>
    <w:rsid w:val="00A521A8"/>
    <w:rsid w:val="00A52646"/>
    <w:rsid w:val="00A528B9"/>
    <w:rsid w:val="00A52A29"/>
    <w:rsid w:val="00A52A4A"/>
    <w:rsid w:val="00A52C72"/>
    <w:rsid w:val="00A52ED9"/>
    <w:rsid w:val="00A53260"/>
    <w:rsid w:val="00A537DE"/>
    <w:rsid w:val="00A53AC2"/>
    <w:rsid w:val="00A53B89"/>
    <w:rsid w:val="00A53B9A"/>
    <w:rsid w:val="00A53E41"/>
    <w:rsid w:val="00A5444B"/>
    <w:rsid w:val="00A54A61"/>
    <w:rsid w:val="00A54A94"/>
    <w:rsid w:val="00A54B71"/>
    <w:rsid w:val="00A54BAE"/>
    <w:rsid w:val="00A5547C"/>
    <w:rsid w:val="00A556CF"/>
    <w:rsid w:val="00A557A5"/>
    <w:rsid w:val="00A558E5"/>
    <w:rsid w:val="00A55F5B"/>
    <w:rsid w:val="00A561B6"/>
    <w:rsid w:val="00A56878"/>
    <w:rsid w:val="00A56E64"/>
    <w:rsid w:val="00A572C6"/>
    <w:rsid w:val="00A574B1"/>
    <w:rsid w:val="00A576AD"/>
    <w:rsid w:val="00A5793E"/>
    <w:rsid w:val="00A57A47"/>
    <w:rsid w:val="00A57D30"/>
    <w:rsid w:val="00A57F9F"/>
    <w:rsid w:val="00A57FFA"/>
    <w:rsid w:val="00A60A83"/>
    <w:rsid w:val="00A60E95"/>
    <w:rsid w:val="00A61200"/>
    <w:rsid w:val="00A6188F"/>
    <w:rsid w:val="00A62661"/>
    <w:rsid w:val="00A6280A"/>
    <w:rsid w:val="00A62D1C"/>
    <w:rsid w:val="00A62F59"/>
    <w:rsid w:val="00A62FDF"/>
    <w:rsid w:val="00A63271"/>
    <w:rsid w:val="00A63336"/>
    <w:rsid w:val="00A633E4"/>
    <w:rsid w:val="00A63845"/>
    <w:rsid w:val="00A6426B"/>
    <w:rsid w:val="00A646B3"/>
    <w:rsid w:val="00A6562F"/>
    <w:rsid w:val="00A65778"/>
    <w:rsid w:val="00A65F2E"/>
    <w:rsid w:val="00A65F66"/>
    <w:rsid w:val="00A66EB5"/>
    <w:rsid w:val="00A67119"/>
    <w:rsid w:val="00A671B4"/>
    <w:rsid w:val="00A67792"/>
    <w:rsid w:val="00A72D20"/>
    <w:rsid w:val="00A72DB0"/>
    <w:rsid w:val="00A7357A"/>
    <w:rsid w:val="00A73841"/>
    <w:rsid w:val="00A739F9"/>
    <w:rsid w:val="00A7438C"/>
    <w:rsid w:val="00A7496D"/>
    <w:rsid w:val="00A74CD1"/>
    <w:rsid w:val="00A763B0"/>
    <w:rsid w:val="00A763BE"/>
    <w:rsid w:val="00A764A3"/>
    <w:rsid w:val="00A766A7"/>
    <w:rsid w:val="00A76D95"/>
    <w:rsid w:val="00A770E4"/>
    <w:rsid w:val="00A770F8"/>
    <w:rsid w:val="00A7739D"/>
    <w:rsid w:val="00A774E0"/>
    <w:rsid w:val="00A77550"/>
    <w:rsid w:val="00A77A8F"/>
    <w:rsid w:val="00A77E49"/>
    <w:rsid w:val="00A77E78"/>
    <w:rsid w:val="00A77E84"/>
    <w:rsid w:val="00A77FAA"/>
    <w:rsid w:val="00A80D55"/>
    <w:rsid w:val="00A813A2"/>
    <w:rsid w:val="00A815FE"/>
    <w:rsid w:val="00A822EC"/>
    <w:rsid w:val="00A8275A"/>
    <w:rsid w:val="00A82BDF"/>
    <w:rsid w:val="00A8348A"/>
    <w:rsid w:val="00A835EF"/>
    <w:rsid w:val="00A84354"/>
    <w:rsid w:val="00A846B2"/>
    <w:rsid w:val="00A84B41"/>
    <w:rsid w:val="00A85183"/>
    <w:rsid w:val="00A855B2"/>
    <w:rsid w:val="00A85D28"/>
    <w:rsid w:val="00A8616B"/>
    <w:rsid w:val="00A862D2"/>
    <w:rsid w:val="00A86664"/>
    <w:rsid w:val="00A86700"/>
    <w:rsid w:val="00A86A88"/>
    <w:rsid w:val="00A86C1B"/>
    <w:rsid w:val="00A8755F"/>
    <w:rsid w:val="00A875CE"/>
    <w:rsid w:val="00A87B24"/>
    <w:rsid w:val="00A87D6F"/>
    <w:rsid w:val="00A87EA8"/>
    <w:rsid w:val="00A90292"/>
    <w:rsid w:val="00A9038D"/>
    <w:rsid w:val="00A90629"/>
    <w:rsid w:val="00A90702"/>
    <w:rsid w:val="00A91B59"/>
    <w:rsid w:val="00A91E20"/>
    <w:rsid w:val="00A924D9"/>
    <w:rsid w:val="00A92777"/>
    <w:rsid w:val="00A92A24"/>
    <w:rsid w:val="00A92F88"/>
    <w:rsid w:val="00A93169"/>
    <w:rsid w:val="00A936DC"/>
    <w:rsid w:val="00A938D1"/>
    <w:rsid w:val="00A93AB8"/>
    <w:rsid w:val="00A93C18"/>
    <w:rsid w:val="00A93FF9"/>
    <w:rsid w:val="00A948ED"/>
    <w:rsid w:val="00A9586B"/>
    <w:rsid w:val="00A96308"/>
    <w:rsid w:val="00A96665"/>
    <w:rsid w:val="00A966B2"/>
    <w:rsid w:val="00A968A9"/>
    <w:rsid w:val="00A96C79"/>
    <w:rsid w:val="00A96D3E"/>
    <w:rsid w:val="00A97C4F"/>
    <w:rsid w:val="00AA014D"/>
    <w:rsid w:val="00AA0792"/>
    <w:rsid w:val="00AA1DF9"/>
    <w:rsid w:val="00AA1E2C"/>
    <w:rsid w:val="00AA204D"/>
    <w:rsid w:val="00AA28EA"/>
    <w:rsid w:val="00AA2D64"/>
    <w:rsid w:val="00AA2E77"/>
    <w:rsid w:val="00AA3F5B"/>
    <w:rsid w:val="00AA4275"/>
    <w:rsid w:val="00AA477A"/>
    <w:rsid w:val="00AA53D7"/>
    <w:rsid w:val="00AA57D1"/>
    <w:rsid w:val="00AA5D7A"/>
    <w:rsid w:val="00AA5E67"/>
    <w:rsid w:val="00AA6224"/>
    <w:rsid w:val="00AA62AB"/>
    <w:rsid w:val="00AA766C"/>
    <w:rsid w:val="00AA7B13"/>
    <w:rsid w:val="00AA7DC1"/>
    <w:rsid w:val="00AB066E"/>
    <w:rsid w:val="00AB0B29"/>
    <w:rsid w:val="00AB12D9"/>
    <w:rsid w:val="00AB1E1B"/>
    <w:rsid w:val="00AB22B1"/>
    <w:rsid w:val="00AB2C52"/>
    <w:rsid w:val="00AB3479"/>
    <w:rsid w:val="00AB378F"/>
    <w:rsid w:val="00AB3ECB"/>
    <w:rsid w:val="00AB532F"/>
    <w:rsid w:val="00AB5C9D"/>
    <w:rsid w:val="00AB5E8A"/>
    <w:rsid w:val="00AB650B"/>
    <w:rsid w:val="00AB6700"/>
    <w:rsid w:val="00AB699E"/>
    <w:rsid w:val="00AB6F0D"/>
    <w:rsid w:val="00AB71F5"/>
    <w:rsid w:val="00AB7359"/>
    <w:rsid w:val="00AB7619"/>
    <w:rsid w:val="00AB7FE8"/>
    <w:rsid w:val="00AC03A8"/>
    <w:rsid w:val="00AC0725"/>
    <w:rsid w:val="00AC0743"/>
    <w:rsid w:val="00AC077C"/>
    <w:rsid w:val="00AC07A2"/>
    <w:rsid w:val="00AC0FD1"/>
    <w:rsid w:val="00AC13EA"/>
    <w:rsid w:val="00AC1B4A"/>
    <w:rsid w:val="00AC1E0E"/>
    <w:rsid w:val="00AC1F6D"/>
    <w:rsid w:val="00AC211C"/>
    <w:rsid w:val="00AC22F0"/>
    <w:rsid w:val="00AC2BD4"/>
    <w:rsid w:val="00AC355E"/>
    <w:rsid w:val="00AC3B78"/>
    <w:rsid w:val="00AC3FEA"/>
    <w:rsid w:val="00AC4476"/>
    <w:rsid w:val="00AC4619"/>
    <w:rsid w:val="00AC4C28"/>
    <w:rsid w:val="00AC581F"/>
    <w:rsid w:val="00AC5ADC"/>
    <w:rsid w:val="00AC609C"/>
    <w:rsid w:val="00AC60DF"/>
    <w:rsid w:val="00AC6564"/>
    <w:rsid w:val="00AC6628"/>
    <w:rsid w:val="00AC6E57"/>
    <w:rsid w:val="00AC781F"/>
    <w:rsid w:val="00AC7967"/>
    <w:rsid w:val="00AD02B0"/>
    <w:rsid w:val="00AD0325"/>
    <w:rsid w:val="00AD0361"/>
    <w:rsid w:val="00AD08C1"/>
    <w:rsid w:val="00AD15CD"/>
    <w:rsid w:val="00AD1973"/>
    <w:rsid w:val="00AD2B92"/>
    <w:rsid w:val="00AD350F"/>
    <w:rsid w:val="00AD36F9"/>
    <w:rsid w:val="00AD38D7"/>
    <w:rsid w:val="00AD3BF8"/>
    <w:rsid w:val="00AD4F4A"/>
    <w:rsid w:val="00AD5C80"/>
    <w:rsid w:val="00AD5D5F"/>
    <w:rsid w:val="00AD5EEB"/>
    <w:rsid w:val="00AD5F51"/>
    <w:rsid w:val="00AD64FA"/>
    <w:rsid w:val="00AD6A76"/>
    <w:rsid w:val="00AD6CAF"/>
    <w:rsid w:val="00AD6F30"/>
    <w:rsid w:val="00AD702A"/>
    <w:rsid w:val="00AD721C"/>
    <w:rsid w:val="00AE04E9"/>
    <w:rsid w:val="00AE05B5"/>
    <w:rsid w:val="00AE0752"/>
    <w:rsid w:val="00AE0809"/>
    <w:rsid w:val="00AE1829"/>
    <w:rsid w:val="00AE1E04"/>
    <w:rsid w:val="00AE22C6"/>
    <w:rsid w:val="00AE2717"/>
    <w:rsid w:val="00AE2730"/>
    <w:rsid w:val="00AE28F6"/>
    <w:rsid w:val="00AE2AA2"/>
    <w:rsid w:val="00AE2B44"/>
    <w:rsid w:val="00AE2F75"/>
    <w:rsid w:val="00AE3337"/>
    <w:rsid w:val="00AE3BD8"/>
    <w:rsid w:val="00AE418D"/>
    <w:rsid w:val="00AE44C4"/>
    <w:rsid w:val="00AE47DC"/>
    <w:rsid w:val="00AE48FE"/>
    <w:rsid w:val="00AE574E"/>
    <w:rsid w:val="00AE5780"/>
    <w:rsid w:val="00AE603C"/>
    <w:rsid w:val="00AE623D"/>
    <w:rsid w:val="00AE6871"/>
    <w:rsid w:val="00AE6D3A"/>
    <w:rsid w:val="00AE6DBC"/>
    <w:rsid w:val="00AE6F96"/>
    <w:rsid w:val="00AE7228"/>
    <w:rsid w:val="00AE72EB"/>
    <w:rsid w:val="00AE7442"/>
    <w:rsid w:val="00AE74E9"/>
    <w:rsid w:val="00AE7A08"/>
    <w:rsid w:val="00AE7A4B"/>
    <w:rsid w:val="00AE7BCA"/>
    <w:rsid w:val="00AE7FC0"/>
    <w:rsid w:val="00AF0140"/>
    <w:rsid w:val="00AF0481"/>
    <w:rsid w:val="00AF0CCA"/>
    <w:rsid w:val="00AF1B13"/>
    <w:rsid w:val="00AF1BC7"/>
    <w:rsid w:val="00AF217D"/>
    <w:rsid w:val="00AF23EC"/>
    <w:rsid w:val="00AF2437"/>
    <w:rsid w:val="00AF2468"/>
    <w:rsid w:val="00AF2A81"/>
    <w:rsid w:val="00AF2F1F"/>
    <w:rsid w:val="00AF3BCE"/>
    <w:rsid w:val="00AF3D44"/>
    <w:rsid w:val="00AF4189"/>
    <w:rsid w:val="00AF41B9"/>
    <w:rsid w:val="00AF45BF"/>
    <w:rsid w:val="00AF4631"/>
    <w:rsid w:val="00AF4A2E"/>
    <w:rsid w:val="00AF581C"/>
    <w:rsid w:val="00AF59C4"/>
    <w:rsid w:val="00AF5E75"/>
    <w:rsid w:val="00AF653D"/>
    <w:rsid w:val="00AF671A"/>
    <w:rsid w:val="00AF6733"/>
    <w:rsid w:val="00AF7486"/>
    <w:rsid w:val="00AF771B"/>
    <w:rsid w:val="00AF7BEA"/>
    <w:rsid w:val="00AF7F14"/>
    <w:rsid w:val="00B000D2"/>
    <w:rsid w:val="00B003A3"/>
    <w:rsid w:val="00B0073B"/>
    <w:rsid w:val="00B01589"/>
    <w:rsid w:val="00B018A1"/>
    <w:rsid w:val="00B01B21"/>
    <w:rsid w:val="00B01DD0"/>
    <w:rsid w:val="00B023BB"/>
    <w:rsid w:val="00B030F7"/>
    <w:rsid w:val="00B031DF"/>
    <w:rsid w:val="00B034E8"/>
    <w:rsid w:val="00B035B9"/>
    <w:rsid w:val="00B040BB"/>
    <w:rsid w:val="00B0435D"/>
    <w:rsid w:val="00B0442C"/>
    <w:rsid w:val="00B04660"/>
    <w:rsid w:val="00B05055"/>
    <w:rsid w:val="00B0506F"/>
    <w:rsid w:val="00B05A1E"/>
    <w:rsid w:val="00B05D23"/>
    <w:rsid w:val="00B05E19"/>
    <w:rsid w:val="00B0616B"/>
    <w:rsid w:val="00B06B78"/>
    <w:rsid w:val="00B06F4C"/>
    <w:rsid w:val="00B07308"/>
    <w:rsid w:val="00B07322"/>
    <w:rsid w:val="00B0778C"/>
    <w:rsid w:val="00B10289"/>
    <w:rsid w:val="00B10C2C"/>
    <w:rsid w:val="00B11902"/>
    <w:rsid w:val="00B119FB"/>
    <w:rsid w:val="00B11A75"/>
    <w:rsid w:val="00B128EB"/>
    <w:rsid w:val="00B12FBA"/>
    <w:rsid w:val="00B13018"/>
    <w:rsid w:val="00B135F2"/>
    <w:rsid w:val="00B13B14"/>
    <w:rsid w:val="00B142D7"/>
    <w:rsid w:val="00B14CA2"/>
    <w:rsid w:val="00B14FC6"/>
    <w:rsid w:val="00B15944"/>
    <w:rsid w:val="00B1597C"/>
    <w:rsid w:val="00B15B21"/>
    <w:rsid w:val="00B15DD9"/>
    <w:rsid w:val="00B15DDA"/>
    <w:rsid w:val="00B15E5D"/>
    <w:rsid w:val="00B15F31"/>
    <w:rsid w:val="00B16C26"/>
    <w:rsid w:val="00B16D0A"/>
    <w:rsid w:val="00B16F39"/>
    <w:rsid w:val="00B20BB3"/>
    <w:rsid w:val="00B20EF4"/>
    <w:rsid w:val="00B21006"/>
    <w:rsid w:val="00B21039"/>
    <w:rsid w:val="00B21BEE"/>
    <w:rsid w:val="00B21C15"/>
    <w:rsid w:val="00B21F16"/>
    <w:rsid w:val="00B2241A"/>
    <w:rsid w:val="00B22AE5"/>
    <w:rsid w:val="00B22AEC"/>
    <w:rsid w:val="00B2305D"/>
    <w:rsid w:val="00B23112"/>
    <w:rsid w:val="00B23483"/>
    <w:rsid w:val="00B237E4"/>
    <w:rsid w:val="00B23FE2"/>
    <w:rsid w:val="00B242AB"/>
    <w:rsid w:val="00B2431D"/>
    <w:rsid w:val="00B2463E"/>
    <w:rsid w:val="00B2612C"/>
    <w:rsid w:val="00B261B8"/>
    <w:rsid w:val="00B266E6"/>
    <w:rsid w:val="00B26760"/>
    <w:rsid w:val="00B26BF9"/>
    <w:rsid w:val="00B272B4"/>
    <w:rsid w:val="00B277B6"/>
    <w:rsid w:val="00B279DC"/>
    <w:rsid w:val="00B27B05"/>
    <w:rsid w:val="00B27ED0"/>
    <w:rsid w:val="00B30510"/>
    <w:rsid w:val="00B312E7"/>
    <w:rsid w:val="00B31324"/>
    <w:rsid w:val="00B32971"/>
    <w:rsid w:val="00B32DE0"/>
    <w:rsid w:val="00B32E78"/>
    <w:rsid w:val="00B32F9B"/>
    <w:rsid w:val="00B331A8"/>
    <w:rsid w:val="00B332A8"/>
    <w:rsid w:val="00B332D8"/>
    <w:rsid w:val="00B33994"/>
    <w:rsid w:val="00B33B32"/>
    <w:rsid w:val="00B33C52"/>
    <w:rsid w:val="00B344EF"/>
    <w:rsid w:val="00B35506"/>
    <w:rsid w:val="00B35754"/>
    <w:rsid w:val="00B357C2"/>
    <w:rsid w:val="00B35A65"/>
    <w:rsid w:val="00B35AAD"/>
    <w:rsid w:val="00B35B6C"/>
    <w:rsid w:val="00B369C4"/>
    <w:rsid w:val="00B37392"/>
    <w:rsid w:val="00B37C7F"/>
    <w:rsid w:val="00B37E49"/>
    <w:rsid w:val="00B40711"/>
    <w:rsid w:val="00B41D7D"/>
    <w:rsid w:val="00B41E2B"/>
    <w:rsid w:val="00B42191"/>
    <w:rsid w:val="00B424CD"/>
    <w:rsid w:val="00B4265F"/>
    <w:rsid w:val="00B426A4"/>
    <w:rsid w:val="00B441B2"/>
    <w:rsid w:val="00B444BE"/>
    <w:rsid w:val="00B4459C"/>
    <w:rsid w:val="00B44698"/>
    <w:rsid w:val="00B44CD5"/>
    <w:rsid w:val="00B44F57"/>
    <w:rsid w:val="00B456B7"/>
    <w:rsid w:val="00B45CB6"/>
    <w:rsid w:val="00B45D4C"/>
    <w:rsid w:val="00B45D91"/>
    <w:rsid w:val="00B45DF3"/>
    <w:rsid w:val="00B45EC8"/>
    <w:rsid w:val="00B45FE7"/>
    <w:rsid w:val="00B46146"/>
    <w:rsid w:val="00B46526"/>
    <w:rsid w:val="00B46A0B"/>
    <w:rsid w:val="00B46EEF"/>
    <w:rsid w:val="00B47429"/>
    <w:rsid w:val="00B47688"/>
    <w:rsid w:val="00B50512"/>
    <w:rsid w:val="00B50A3E"/>
    <w:rsid w:val="00B52005"/>
    <w:rsid w:val="00B525E4"/>
    <w:rsid w:val="00B52B1D"/>
    <w:rsid w:val="00B52B48"/>
    <w:rsid w:val="00B531BF"/>
    <w:rsid w:val="00B53295"/>
    <w:rsid w:val="00B553AB"/>
    <w:rsid w:val="00B55DDA"/>
    <w:rsid w:val="00B56035"/>
    <w:rsid w:val="00B56308"/>
    <w:rsid w:val="00B569C7"/>
    <w:rsid w:val="00B57862"/>
    <w:rsid w:val="00B57895"/>
    <w:rsid w:val="00B57C53"/>
    <w:rsid w:val="00B57D03"/>
    <w:rsid w:val="00B600F1"/>
    <w:rsid w:val="00B60291"/>
    <w:rsid w:val="00B60A35"/>
    <w:rsid w:val="00B610A1"/>
    <w:rsid w:val="00B616E0"/>
    <w:rsid w:val="00B619EB"/>
    <w:rsid w:val="00B61F56"/>
    <w:rsid w:val="00B6218C"/>
    <w:rsid w:val="00B62391"/>
    <w:rsid w:val="00B62896"/>
    <w:rsid w:val="00B638A0"/>
    <w:rsid w:val="00B63CA0"/>
    <w:rsid w:val="00B640D2"/>
    <w:rsid w:val="00B64BC3"/>
    <w:rsid w:val="00B651B1"/>
    <w:rsid w:val="00B6563A"/>
    <w:rsid w:val="00B661F3"/>
    <w:rsid w:val="00B663A0"/>
    <w:rsid w:val="00B66429"/>
    <w:rsid w:val="00B66B9A"/>
    <w:rsid w:val="00B66CC5"/>
    <w:rsid w:val="00B66CFC"/>
    <w:rsid w:val="00B66D29"/>
    <w:rsid w:val="00B66FA7"/>
    <w:rsid w:val="00B70AF7"/>
    <w:rsid w:val="00B71977"/>
    <w:rsid w:val="00B71ADF"/>
    <w:rsid w:val="00B724D8"/>
    <w:rsid w:val="00B72A7B"/>
    <w:rsid w:val="00B72CE2"/>
    <w:rsid w:val="00B72E99"/>
    <w:rsid w:val="00B738B9"/>
    <w:rsid w:val="00B739EF"/>
    <w:rsid w:val="00B73C5B"/>
    <w:rsid w:val="00B749CA"/>
    <w:rsid w:val="00B74D75"/>
    <w:rsid w:val="00B75318"/>
    <w:rsid w:val="00B758C9"/>
    <w:rsid w:val="00B75B73"/>
    <w:rsid w:val="00B7613D"/>
    <w:rsid w:val="00B7656E"/>
    <w:rsid w:val="00B767A0"/>
    <w:rsid w:val="00B768B7"/>
    <w:rsid w:val="00B7713D"/>
    <w:rsid w:val="00B77892"/>
    <w:rsid w:val="00B807C3"/>
    <w:rsid w:val="00B80925"/>
    <w:rsid w:val="00B816F4"/>
    <w:rsid w:val="00B817C2"/>
    <w:rsid w:val="00B81863"/>
    <w:rsid w:val="00B8213A"/>
    <w:rsid w:val="00B82659"/>
    <w:rsid w:val="00B82B38"/>
    <w:rsid w:val="00B82BEA"/>
    <w:rsid w:val="00B82CD0"/>
    <w:rsid w:val="00B82F4E"/>
    <w:rsid w:val="00B8312B"/>
    <w:rsid w:val="00B8380B"/>
    <w:rsid w:val="00B83B99"/>
    <w:rsid w:val="00B83DBC"/>
    <w:rsid w:val="00B83F96"/>
    <w:rsid w:val="00B84221"/>
    <w:rsid w:val="00B84568"/>
    <w:rsid w:val="00B8500B"/>
    <w:rsid w:val="00B859F7"/>
    <w:rsid w:val="00B8608F"/>
    <w:rsid w:val="00B862B5"/>
    <w:rsid w:val="00B86630"/>
    <w:rsid w:val="00B8751A"/>
    <w:rsid w:val="00B8765F"/>
    <w:rsid w:val="00B87837"/>
    <w:rsid w:val="00B87C0F"/>
    <w:rsid w:val="00B90330"/>
    <w:rsid w:val="00B9038C"/>
    <w:rsid w:val="00B90A44"/>
    <w:rsid w:val="00B91289"/>
    <w:rsid w:val="00B91345"/>
    <w:rsid w:val="00B9179B"/>
    <w:rsid w:val="00B920FF"/>
    <w:rsid w:val="00B9226F"/>
    <w:rsid w:val="00B92D21"/>
    <w:rsid w:val="00B93491"/>
    <w:rsid w:val="00B9378D"/>
    <w:rsid w:val="00B93951"/>
    <w:rsid w:val="00B93B5F"/>
    <w:rsid w:val="00B93E9D"/>
    <w:rsid w:val="00B94489"/>
    <w:rsid w:val="00B94C76"/>
    <w:rsid w:val="00B950AB"/>
    <w:rsid w:val="00B95768"/>
    <w:rsid w:val="00B95A8C"/>
    <w:rsid w:val="00B95E05"/>
    <w:rsid w:val="00B95F40"/>
    <w:rsid w:val="00B96164"/>
    <w:rsid w:val="00B96370"/>
    <w:rsid w:val="00B9642B"/>
    <w:rsid w:val="00B970B4"/>
    <w:rsid w:val="00B9789F"/>
    <w:rsid w:val="00B978DA"/>
    <w:rsid w:val="00BA04BD"/>
    <w:rsid w:val="00BA058F"/>
    <w:rsid w:val="00BA06DE"/>
    <w:rsid w:val="00BA092F"/>
    <w:rsid w:val="00BA0A3B"/>
    <w:rsid w:val="00BA0C65"/>
    <w:rsid w:val="00BA0C94"/>
    <w:rsid w:val="00BA0F49"/>
    <w:rsid w:val="00BA1140"/>
    <w:rsid w:val="00BA18A2"/>
    <w:rsid w:val="00BA27D4"/>
    <w:rsid w:val="00BA33F0"/>
    <w:rsid w:val="00BA35C9"/>
    <w:rsid w:val="00BA3DF4"/>
    <w:rsid w:val="00BA466F"/>
    <w:rsid w:val="00BA4B3E"/>
    <w:rsid w:val="00BA4CEA"/>
    <w:rsid w:val="00BA5A19"/>
    <w:rsid w:val="00BA5B61"/>
    <w:rsid w:val="00BA5C18"/>
    <w:rsid w:val="00BA5D72"/>
    <w:rsid w:val="00BA5DE1"/>
    <w:rsid w:val="00BA63F0"/>
    <w:rsid w:val="00BA657D"/>
    <w:rsid w:val="00BA6BA5"/>
    <w:rsid w:val="00BA6D0D"/>
    <w:rsid w:val="00BA6D1C"/>
    <w:rsid w:val="00BA6E73"/>
    <w:rsid w:val="00BA70B5"/>
    <w:rsid w:val="00BA74FE"/>
    <w:rsid w:val="00BA7C06"/>
    <w:rsid w:val="00BA7E7C"/>
    <w:rsid w:val="00BB0362"/>
    <w:rsid w:val="00BB061C"/>
    <w:rsid w:val="00BB0857"/>
    <w:rsid w:val="00BB0AE4"/>
    <w:rsid w:val="00BB0CCB"/>
    <w:rsid w:val="00BB0E00"/>
    <w:rsid w:val="00BB117E"/>
    <w:rsid w:val="00BB11D0"/>
    <w:rsid w:val="00BB1350"/>
    <w:rsid w:val="00BB13CE"/>
    <w:rsid w:val="00BB146F"/>
    <w:rsid w:val="00BB16AB"/>
    <w:rsid w:val="00BB1B14"/>
    <w:rsid w:val="00BB2124"/>
    <w:rsid w:val="00BB226B"/>
    <w:rsid w:val="00BB22ED"/>
    <w:rsid w:val="00BB234D"/>
    <w:rsid w:val="00BB3A36"/>
    <w:rsid w:val="00BB3E56"/>
    <w:rsid w:val="00BB3FB2"/>
    <w:rsid w:val="00BB4847"/>
    <w:rsid w:val="00BB4E06"/>
    <w:rsid w:val="00BB4EF8"/>
    <w:rsid w:val="00BB5168"/>
    <w:rsid w:val="00BB5556"/>
    <w:rsid w:val="00BB56C7"/>
    <w:rsid w:val="00BB5DCD"/>
    <w:rsid w:val="00BB6320"/>
    <w:rsid w:val="00BB6AC5"/>
    <w:rsid w:val="00BB6DFA"/>
    <w:rsid w:val="00BB6F8C"/>
    <w:rsid w:val="00BB7763"/>
    <w:rsid w:val="00BB7BA2"/>
    <w:rsid w:val="00BC0CF1"/>
    <w:rsid w:val="00BC0F3E"/>
    <w:rsid w:val="00BC1433"/>
    <w:rsid w:val="00BC1619"/>
    <w:rsid w:val="00BC1827"/>
    <w:rsid w:val="00BC1B4A"/>
    <w:rsid w:val="00BC2037"/>
    <w:rsid w:val="00BC24E2"/>
    <w:rsid w:val="00BC27B7"/>
    <w:rsid w:val="00BC2AE8"/>
    <w:rsid w:val="00BC36EA"/>
    <w:rsid w:val="00BC395A"/>
    <w:rsid w:val="00BC47F0"/>
    <w:rsid w:val="00BC4837"/>
    <w:rsid w:val="00BC5094"/>
    <w:rsid w:val="00BC511A"/>
    <w:rsid w:val="00BC560C"/>
    <w:rsid w:val="00BC5883"/>
    <w:rsid w:val="00BC5B70"/>
    <w:rsid w:val="00BC6139"/>
    <w:rsid w:val="00BC69F4"/>
    <w:rsid w:val="00BC6B8F"/>
    <w:rsid w:val="00BC6CDF"/>
    <w:rsid w:val="00BC7C55"/>
    <w:rsid w:val="00BD0446"/>
    <w:rsid w:val="00BD0D16"/>
    <w:rsid w:val="00BD0F6C"/>
    <w:rsid w:val="00BD17C1"/>
    <w:rsid w:val="00BD1DB8"/>
    <w:rsid w:val="00BD2654"/>
    <w:rsid w:val="00BD31DE"/>
    <w:rsid w:val="00BD3BD4"/>
    <w:rsid w:val="00BD3D66"/>
    <w:rsid w:val="00BD46D7"/>
    <w:rsid w:val="00BD48DE"/>
    <w:rsid w:val="00BD4CC1"/>
    <w:rsid w:val="00BD5357"/>
    <w:rsid w:val="00BD555B"/>
    <w:rsid w:val="00BD59E5"/>
    <w:rsid w:val="00BD5DDE"/>
    <w:rsid w:val="00BD6B1C"/>
    <w:rsid w:val="00BD720A"/>
    <w:rsid w:val="00BD720D"/>
    <w:rsid w:val="00BD7288"/>
    <w:rsid w:val="00BD72AC"/>
    <w:rsid w:val="00BD75C6"/>
    <w:rsid w:val="00BD7ABA"/>
    <w:rsid w:val="00BD7CBB"/>
    <w:rsid w:val="00BE0192"/>
    <w:rsid w:val="00BE03D7"/>
    <w:rsid w:val="00BE0A70"/>
    <w:rsid w:val="00BE0AB4"/>
    <w:rsid w:val="00BE103A"/>
    <w:rsid w:val="00BE11F2"/>
    <w:rsid w:val="00BE1293"/>
    <w:rsid w:val="00BE15A1"/>
    <w:rsid w:val="00BE1CF9"/>
    <w:rsid w:val="00BE22BE"/>
    <w:rsid w:val="00BE2A30"/>
    <w:rsid w:val="00BE3149"/>
    <w:rsid w:val="00BE32F7"/>
    <w:rsid w:val="00BE35B7"/>
    <w:rsid w:val="00BE3CFF"/>
    <w:rsid w:val="00BE3E85"/>
    <w:rsid w:val="00BE3F83"/>
    <w:rsid w:val="00BE43C1"/>
    <w:rsid w:val="00BE4978"/>
    <w:rsid w:val="00BE49E8"/>
    <w:rsid w:val="00BE5065"/>
    <w:rsid w:val="00BE560D"/>
    <w:rsid w:val="00BE5ED5"/>
    <w:rsid w:val="00BE667E"/>
    <w:rsid w:val="00BE69D7"/>
    <w:rsid w:val="00BE6FA4"/>
    <w:rsid w:val="00BE78F3"/>
    <w:rsid w:val="00BF01E9"/>
    <w:rsid w:val="00BF1780"/>
    <w:rsid w:val="00BF1890"/>
    <w:rsid w:val="00BF1BA8"/>
    <w:rsid w:val="00BF1CED"/>
    <w:rsid w:val="00BF244B"/>
    <w:rsid w:val="00BF27BB"/>
    <w:rsid w:val="00BF2859"/>
    <w:rsid w:val="00BF29E0"/>
    <w:rsid w:val="00BF361F"/>
    <w:rsid w:val="00BF39FC"/>
    <w:rsid w:val="00BF3BDC"/>
    <w:rsid w:val="00BF46AC"/>
    <w:rsid w:val="00BF4E83"/>
    <w:rsid w:val="00BF512D"/>
    <w:rsid w:val="00BF5A37"/>
    <w:rsid w:val="00BF66DB"/>
    <w:rsid w:val="00BF6AF0"/>
    <w:rsid w:val="00BF7526"/>
    <w:rsid w:val="00BF7FB4"/>
    <w:rsid w:val="00C00333"/>
    <w:rsid w:val="00C006C3"/>
    <w:rsid w:val="00C012CC"/>
    <w:rsid w:val="00C01300"/>
    <w:rsid w:val="00C0131F"/>
    <w:rsid w:val="00C01D52"/>
    <w:rsid w:val="00C01E6A"/>
    <w:rsid w:val="00C02734"/>
    <w:rsid w:val="00C027F6"/>
    <w:rsid w:val="00C02CE3"/>
    <w:rsid w:val="00C032C9"/>
    <w:rsid w:val="00C039B1"/>
    <w:rsid w:val="00C03D14"/>
    <w:rsid w:val="00C0464C"/>
    <w:rsid w:val="00C048D9"/>
    <w:rsid w:val="00C04A29"/>
    <w:rsid w:val="00C04A32"/>
    <w:rsid w:val="00C05558"/>
    <w:rsid w:val="00C05840"/>
    <w:rsid w:val="00C05DBB"/>
    <w:rsid w:val="00C05E97"/>
    <w:rsid w:val="00C05EC7"/>
    <w:rsid w:val="00C05F2E"/>
    <w:rsid w:val="00C06434"/>
    <w:rsid w:val="00C06D28"/>
    <w:rsid w:val="00C06F82"/>
    <w:rsid w:val="00C070A0"/>
    <w:rsid w:val="00C078F7"/>
    <w:rsid w:val="00C10134"/>
    <w:rsid w:val="00C10D1A"/>
    <w:rsid w:val="00C10EE9"/>
    <w:rsid w:val="00C1131C"/>
    <w:rsid w:val="00C114AC"/>
    <w:rsid w:val="00C1189C"/>
    <w:rsid w:val="00C119EC"/>
    <w:rsid w:val="00C120F4"/>
    <w:rsid w:val="00C127E3"/>
    <w:rsid w:val="00C1284B"/>
    <w:rsid w:val="00C12C16"/>
    <w:rsid w:val="00C1300F"/>
    <w:rsid w:val="00C13138"/>
    <w:rsid w:val="00C13555"/>
    <w:rsid w:val="00C13593"/>
    <w:rsid w:val="00C13EC4"/>
    <w:rsid w:val="00C140E5"/>
    <w:rsid w:val="00C145A2"/>
    <w:rsid w:val="00C145C6"/>
    <w:rsid w:val="00C145D2"/>
    <w:rsid w:val="00C1487F"/>
    <w:rsid w:val="00C15691"/>
    <w:rsid w:val="00C15934"/>
    <w:rsid w:val="00C15B0A"/>
    <w:rsid w:val="00C16142"/>
    <w:rsid w:val="00C17106"/>
    <w:rsid w:val="00C1729F"/>
    <w:rsid w:val="00C20727"/>
    <w:rsid w:val="00C2088C"/>
    <w:rsid w:val="00C20E92"/>
    <w:rsid w:val="00C21166"/>
    <w:rsid w:val="00C216E2"/>
    <w:rsid w:val="00C2187D"/>
    <w:rsid w:val="00C21B39"/>
    <w:rsid w:val="00C21EA6"/>
    <w:rsid w:val="00C2231C"/>
    <w:rsid w:val="00C2274E"/>
    <w:rsid w:val="00C22D05"/>
    <w:rsid w:val="00C22E52"/>
    <w:rsid w:val="00C22FB3"/>
    <w:rsid w:val="00C23D48"/>
    <w:rsid w:val="00C2438F"/>
    <w:rsid w:val="00C24962"/>
    <w:rsid w:val="00C24A94"/>
    <w:rsid w:val="00C24C48"/>
    <w:rsid w:val="00C2522A"/>
    <w:rsid w:val="00C25908"/>
    <w:rsid w:val="00C25A2D"/>
    <w:rsid w:val="00C25ACB"/>
    <w:rsid w:val="00C26020"/>
    <w:rsid w:val="00C26448"/>
    <w:rsid w:val="00C2646A"/>
    <w:rsid w:val="00C2673E"/>
    <w:rsid w:val="00C2761C"/>
    <w:rsid w:val="00C30671"/>
    <w:rsid w:val="00C30DC7"/>
    <w:rsid w:val="00C30FDE"/>
    <w:rsid w:val="00C311F9"/>
    <w:rsid w:val="00C31360"/>
    <w:rsid w:val="00C313A8"/>
    <w:rsid w:val="00C314CE"/>
    <w:rsid w:val="00C3170A"/>
    <w:rsid w:val="00C318BD"/>
    <w:rsid w:val="00C31F5A"/>
    <w:rsid w:val="00C3283E"/>
    <w:rsid w:val="00C329AE"/>
    <w:rsid w:val="00C32D1C"/>
    <w:rsid w:val="00C333ED"/>
    <w:rsid w:val="00C3355A"/>
    <w:rsid w:val="00C3382C"/>
    <w:rsid w:val="00C33AC5"/>
    <w:rsid w:val="00C33DD4"/>
    <w:rsid w:val="00C34014"/>
    <w:rsid w:val="00C3410F"/>
    <w:rsid w:val="00C34E28"/>
    <w:rsid w:val="00C35532"/>
    <w:rsid w:val="00C35B8F"/>
    <w:rsid w:val="00C362D6"/>
    <w:rsid w:val="00C367E8"/>
    <w:rsid w:val="00C36A1E"/>
    <w:rsid w:val="00C36D2C"/>
    <w:rsid w:val="00C36F1C"/>
    <w:rsid w:val="00C3737B"/>
    <w:rsid w:val="00C37480"/>
    <w:rsid w:val="00C376EC"/>
    <w:rsid w:val="00C377F4"/>
    <w:rsid w:val="00C379A1"/>
    <w:rsid w:val="00C403CA"/>
    <w:rsid w:val="00C410F3"/>
    <w:rsid w:val="00C41235"/>
    <w:rsid w:val="00C41972"/>
    <w:rsid w:val="00C41C83"/>
    <w:rsid w:val="00C42895"/>
    <w:rsid w:val="00C42D59"/>
    <w:rsid w:val="00C42E24"/>
    <w:rsid w:val="00C42E2E"/>
    <w:rsid w:val="00C4309C"/>
    <w:rsid w:val="00C4378D"/>
    <w:rsid w:val="00C43C55"/>
    <w:rsid w:val="00C43D9B"/>
    <w:rsid w:val="00C43DE2"/>
    <w:rsid w:val="00C450D1"/>
    <w:rsid w:val="00C4538E"/>
    <w:rsid w:val="00C45702"/>
    <w:rsid w:val="00C46538"/>
    <w:rsid w:val="00C46F03"/>
    <w:rsid w:val="00C471B7"/>
    <w:rsid w:val="00C472C5"/>
    <w:rsid w:val="00C50078"/>
    <w:rsid w:val="00C50116"/>
    <w:rsid w:val="00C50240"/>
    <w:rsid w:val="00C5054D"/>
    <w:rsid w:val="00C50937"/>
    <w:rsid w:val="00C515CB"/>
    <w:rsid w:val="00C517B0"/>
    <w:rsid w:val="00C519E0"/>
    <w:rsid w:val="00C51C79"/>
    <w:rsid w:val="00C51CE2"/>
    <w:rsid w:val="00C526A2"/>
    <w:rsid w:val="00C52D5B"/>
    <w:rsid w:val="00C52E63"/>
    <w:rsid w:val="00C536ED"/>
    <w:rsid w:val="00C54092"/>
    <w:rsid w:val="00C5414F"/>
    <w:rsid w:val="00C5456B"/>
    <w:rsid w:val="00C54B02"/>
    <w:rsid w:val="00C55330"/>
    <w:rsid w:val="00C558B7"/>
    <w:rsid w:val="00C55909"/>
    <w:rsid w:val="00C55DCD"/>
    <w:rsid w:val="00C55FC2"/>
    <w:rsid w:val="00C56116"/>
    <w:rsid w:val="00C5789D"/>
    <w:rsid w:val="00C57DD0"/>
    <w:rsid w:val="00C60240"/>
    <w:rsid w:val="00C605CC"/>
    <w:rsid w:val="00C6098C"/>
    <w:rsid w:val="00C6104A"/>
    <w:rsid w:val="00C618C7"/>
    <w:rsid w:val="00C61F9B"/>
    <w:rsid w:val="00C623E7"/>
    <w:rsid w:val="00C6268E"/>
    <w:rsid w:val="00C630D7"/>
    <w:rsid w:val="00C63146"/>
    <w:rsid w:val="00C636B3"/>
    <w:rsid w:val="00C637DB"/>
    <w:rsid w:val="00C643CF"/>
    <w:rsid w:val="00C64625"/>
    <w:rsid w:val="00C64ECE"/>
    <w:rsid w:val="00C64FEF"/>
    <w:rsid w:val="00C6548D"/>
    <w:rsid w:val="00C656CC"/>
    <w:rsid w:val="00C659B9"/>
    <w:rsid w:val="00C65A72"/>
    <w:rsid w:val="00C65B7A"/>
    <w:rsid w:val="00C65E47"/>
    <w:rsid w:val="00C65F5D"/>
    <w:rsid w:val="00C66055"/>
    <w:rsid w:val="00C66260"/>
    <w:rsid w:val="00C66277"/>
    <w:rsid w:val="00C663A8"/>
    <w:rsid w:val="00C67258"/>
    <w:rsid w:val="00C6778B"/>
    <w:rsid w:val="00C67856"/>
    <w:rsid w:val="00C67D28"/>
    <w:rsid w:val="00C67F79"/>
    <w:rsid w:val="00C7026E"/>
    <w:rsid w:val="00C705B9"/>
    <w:rsid w:val="00C7064C"/>
    <w:rsid w:val="00C708CD"/>
    <w:rsid w:val="00C70CA2"/>
    <w:rsid w:val="00C7119A"/>
    <w:rsid w:val="00C713FB"/>
    <w:rsid w:val="00C72520"/>
    <w:rsid w:val="00C73053"/>
    <w:rsid w:val="00C7321E"/>
    <w:rsid w:val="00C7331A"/>
    <w:rsid w:val="00C73344"/>
    <w:rsid w:val="00C7350C"/>
    <w:rsid w:val="00C73C97"/>
    <w:rsid w:val="00C74ABF"/>
    <w:rsid w:val="00C75AC4"/>
    <w:rsid w:val="00C76064"/>
    <w:rsid w:val="00C76AA6"/>
    <w:rsid w:val="00C76F8B"/>
    <w:rsid w:val="00C77C6E"/>
    <w:rsid w:val="00C80104"/>
    <w:rsid w:val="00C80306"/>
    <w:rsid w:val="00C814AF"/>
    <w:rsid w:val="00C81C63"/>
    <w:rsid w:val="00C81DCD"/>
    <w:rsid w:val="00C81E3B"/>
    <w:rsid w:val="00C823D6"/>
    <w:rsid w:val="00C82488"/>
    <w:rsid w:val="00C827F9"/>
    <w:rsid w:val="00C82B28"/>
    <w:rsid w:val="00C82D55"/>
    <w:rsid w:val="00C8332F"/>
    <w:rsid w:val="00C8428F"/>
    <w:rsid w:val="00C842BC"/>
    <w:rsid w:val="00C846C8"/>
    <w:rsid w:val="00C8479C"/>
    <w:rsid w:val="00C84819"/>
    <w:rsid w:val="00C84EE3"/>
    <w:rsid w:val="00C850C0"/>
    <w:rsid w:val="00C8517A"/>
    <w:rsid w:val="00C85A91"/>
    <w:rsid w:val="00C8614F"/>
    <w:rsid w:val="00C8620D"/>
    <w:rsid w:val="00C862C1"/>
    <w:rsid w:val="00C86F03"/>
    <w:rsid w:val="00C8715D"/>
    <w:rsid w:val="00C8725C"/>
    <w:rsid w:val="00C87B34"/>
    <w:rsid w:val="00C87DBE"/>
    <w:rsid w:val="00C90658"/>
    <w:rsid w:val="00C90684"/>
    <w:rsid w:val="00C90EF9"/>
    <w:rsid w:val="00C91566"/>
    <w:rsid w:val="00C916D4"/>
    <w:rsid w:val="00C91875"/>
    <w:rsid w:val="00C92996"/>
    <w:rsid w:val="00C92A22"/>
    <w:rsid w:val="00C93051"/>
    <w:rsid w:val="00C93182"/>
    <w:rsid w:val="00C93525"/>
    <w:rsid w:val="00C93AC1"/>
    <w:rsid w:val="00C93E19"/>
    <w:rsid w:val="00C944BB"/>
    <w:rsid w:val="00C944F7"/>
    <w:rsid w:val="00C94614"/>
    <w:rsid w:val="00C947BD"/>
    <w:rsid w:val="00C9482D"/>
    <w:rsid w:val="00C94AF7"/>
    <w:rsid w:val="00C94B22"/>
    <w:rsid w:val="00C94FEC"/>
    <w:rsid w:val="00C9517E"/>
    <w:rsid w:val="00C957F2"/>
    <w:rsid w:val="00C95BB1"/>
    <w:rsid w:val="00C95E4B"/>
    <w:rsid w:val="00C96A41"/>
    <w:rsid w:val="00C96D10"/>
    <w:rsid w:val="00C971DF"/>
    <w:rsid w:val="00C97440"/>
    <w:rsid w:val="00C97969"/>
    <w:rsid w:val="00C97C9A"/>
    <w:rsid w:val="00C97CF2"/>
    <w:rsid w:val="00CA021E"/>
    <w:rsid w:val="00CA036A"/>
    <w:rsid w:val="00CA04D5"/>
    <w:rsid w:val="00CA063D"/>
    <w:rsid w:val="00CA06ED"/>
    <w:rsid w:val="00CA08D3"/>
    <w:rsid w:val="00CA0B4D"/>
    <w:rsid w:val="00CA1344"/>
    <w:rsid w:val="00CA1540"/>
    <w:rsid w:val="00CA1A3F"/>
    <w:rsid w:val="00CA26C1"/>
    <w:rsid w:val="00CA2E68"/>
    <w:rsid w:val="00CA2EEB"/>
    <w:rsid w:val="00CA32C9"/>
    <w:rsid w:val="00CA37D5"/>
    <w:rsid w:val="00CA3BEC"/>
    <w:rsid w:val="00CA4B53"/>
    <w:rsid w:val="00CA4EED"/>
    <w:rsid w:val="00CA51E1"/>
    <w:rsid w:val="00CA5599"/>
    <w:rsid w:val="00CA5617"/>
    <w:rsid w:val="00CA574D"/>
    <w:rsid w:val="00CA5A97"/>
    <w:rsid w:val="00CA5CFA"/>
    <w:rsid w:val="00CA61C7"/>
    <w:rsid w:val="00CA6CA9"/>
    <w:rsid w:val="00CA74A8"/>
    <w:rsid w:val="00CA7531"/>
    <w:rsid w:val="00CA77B8"/>
    <w:rsid w:val="00CA77BD"/>
    <w:rsid w:val="00CA7D09"/>
    <w:rsid w:val="00CB0890"/>
    <w:rsid w:val="00CB0895"/>
    <w:rsid w:val="00CB1002"/>
    <w:rsid w:val="00CB1013"/>
    <w:rsid w:val="00CB154A"/>
    <w:rsid w:val="00CB1B22"/>
    <w:rsid w:val="00CB1F53"/>
    <w:rsid w:val="00CB29FD"/>
    <w:rsid w:val="00CB38C7"/>
    <w:rsid w:val="00CB3B29"/>
    <w:rsid w:val="00CB4E5D"/>
    <w:rsid w:val="00CB55D4"/>
    <w:rsid w:val="00CB5610"/>
    <w:rsid w:val="00CB5638"/>
    <w:rsid w:val="00CB5CB1"/>
    <w:rsid w:val="00CB5F83"/>
    <w:rsid w:val="00CB6820"/>
    <w:rsid w:val="00CB6985"/>
    <w:rsid w:val="00CB69E5"/>
    <w:rsid w:val="00CB6C89"/>
    <w:rsid w:val="00CB6E19"/>
    <w:rsid w:val="00CB7912"/>
    <w:rsid w:val="00CB7A55"/>
    <w:rsid w:val="00CC0372"/>
    <w:rsid w:val="00CC042A"/>
    <w:rsid w:val="00CC065A"/>
    <w:rsid w:val="00CC074B"/>
    <w:rsid w:val="00CC0D49"/>
    <w:rsid w:val="00CC0F29"/>
    <w:rsid w:val="00CC0F6F"/>
    <w:rsid w:val="00CC1317"/>
    <w:rsid w:val="00CC197F"/>
    <w:rsid w:val="00CC1DA2"/>
    <w:rsid w:val="00CC303E"/>
    <w:rsid w:val="00CC3321"/>
    <w:rsid w:val="00CC34A1"/>
    <w:rsid w:val="00CC361A"/>
    <w:rsid w:val="00CC3BB7"/>
    <w:rsid w:val="00CC4CE3"/>
    <w:rsid w:val="00CC4E11"/>
    <w:rsid w:val="00CC505B"/>
    <w:rsid w:val="00CC5995"/>
    <w:rsid w:val="00CC59B9"/>
    <w:rsid w:val="00CC5C1F"/>
    <w:rsid w:val="00CC630D"/>
    <w:rsid w:val="00CC66E5"/>
    <w:rsid w:val="00CC740C"/>
    <w:rsid w:val="00CC7503"/>
    <w:rsid w:val="00CC7514"/>
    <w:rsid w:val="00CC7809"/>
    <w:rsid w:val="00CC7BAE"/>
    <w:rsid w:val="00CC7CF7"/>
    <w:rsid w:val="00CD0145"/>
    <w:rsid w:val="00CD02D8"/>
    <w:rsid w:val="00CD0AB7"/>
    <w:rsid w:val="00CD10F8"/>
    <w:rsid w:val="00CD11EE"/>
    <w:rsid w:val="00CD27E5"/>
    <w:rsid w:val="00CD2926"/>
    <w:rsid w:val="00CD292A"/>
    <w:rsid w:val="00CD2CA7"/>
    <w:rsid w:val="00CD3970"/>
    <w:rsid w:val="00CD3A5C"/>
    <w:rsid w:val="00CD4555"/>
    <w:rsid w:val="00CD464F"/>
    <w:rsid w:val="00CD544E"/>
    <w:rsid w:val="00CD56B2"/>
    <w:rsid w:val="00CD5ACA"/>
    <w:rsid w:val="00CD5BC2"/>
    <w:rsid w:val="00CD5C6B"/>
    <w:rsid w:val="00CD5E22"/>
    <w:rsid w:val="00CD5E6D"/>
    <w:rsid w:val="00CD61F2"/>
    <w:rsid w:val="00CD62B3"/>
    <w:rsid w:val="00CD660A"/>
    <w:rsid w:val="00CD726F"/>
    <w:rsid w:val="00CD75EA"/>
    <w:rsid w:val="00CD79CF"/>
    <w:rsid w:val="00CD7A21"/>
    <w:rsid w:val="00CE008B"/>
    <w:rsid w:val="00CE05F3"/>
    <w:rsid w:val="00CE06BD"/>
    <w:rsid w:val="00CE07D1"/>
    <w:rsid w:val="00CE0F88"/>
    <w:rsid w:val="00CE118B"/>
    <w:rsid w:val="00CE124B"/>
    <w:rsid w:val="00CE13C5"/>
    <w:rsid w:val="00CE1449"/>
    <w:rsid w:val="00CE1EA0"/>
    <w:rsid w:val="00CE383F"/>
    <w:rsid w:val="00CE3B93"/>
    <w:rsid w:val="00CE3EC0"/>
    <w:rsid w:val="00CE3F22"/>
    <w:rsid w:val="00CE4132"/>
    <w:rsid w:val="00CE417D"/>
    <w:rsid w:val="00CE4366"/>
    <w:rsid w:val="00CE4486"/>
    <w:rsid w:val="00CE51C9"/>
    <w:rsid w:val="00CE61D7"/>
    <w:rsid w:val="00CE6DA6"/>
    <w:rsid w:val="00CE735B"/>
    <w:rsid w:val="00CE7617"/>
    <w:rsid w:val="00CE7836"/>
    <w:rsid w:val="00CE7C4E"/>
    <w:rsid w:val="00CE7CB2"/>
    <w:rsid w:val="00CE7E32"/>
    <w:rsid w:val="00CF01D4"/>
    <w:rsid w:val="00CF0540"/>
    <w:rsid w:val="00CF0AAF"/>
    <w:rsid w:val="00CF0B55"/>
    <w:rsid w:val="00CF0EDE"/>
    <w:rsid w:val="00CF142B"/>
    <w:rsid w:val="00CF16CC"/>
    <w:rsid w:val="00CF252C"/>
    <w:rsid w:val="00CF282F"/>
    <w:rsid w:val="00CF28FF"/>
    <w:rsid w:val="00CF299A"/>
    <w:rsid w:val="00CF33E2"/>
    <w:rsid w:val="00CF3765"/>
    <w:rsid w:val="00CF4075"/>
    <w:rsid w:val="00CF46D0"/>
    <w:rsid w:val="00CF47DC"/>
    <w:rsid w:val="00CF4FBE"/>
    <w:rsid w:val="00CF522B"/>
    <w:rsid w:val="00CF529A"/>
    <w:rsid w:val="00CF5451"/>
    <w:rsid w:val="00CF6606"/>
    <w:rsid w:val="00CF69EF"/>
    <w:rsid w:val="00CF6B9E"/>
    <w:rsid w:val="00CF6D1C"/>
    <w:rsid w:val="00CF6F16"/>
    <w:rsid w:val="00CF7215"/>
    <w:rsid w:val="00CF728D"/>
    <w:rsid w:val="00CF7A2D"/>
    <w:rsid w:val="00CF7E43"/>
    <w:rsid w:val="00D0016E"/>
    <w:rsid w:val="00D003BD"/>
    <w:rsid w:val="00D0064C"/>
    <w:rsid w:val="00D00836"/>
    <w:rsid w:val="00D00942"/>
    <w:rsid w:val="00D00D14"/>
    <w:rsid w:val="00D00DA6"/>
    <w:rsid w:val="00D00FDF"/>
    <w:rsid w:val="00D0109B"/>
    <w:rsid w:val="00D023AA"/>
    <w:rsid w:val="00D027D3"/>
    <w:rsid w:val="00D027D6"/>
    <w:rsid w:val="00D02CB0"/>
    <w:rsid w:val="00D02DC2"/>
    <w:rsid w:val="00D0320E"/>
    <w:rsid w:val="00D0366C"/>
    <w:rsid w:val="00D03CE6"/>
    <w:rsid w:val="00D045F6"/>
    <w:rsid w:val="00D04965"/>
    <w:rsid w:val="00D0566F"/>
    <w:rsid w:val="00D057B1"/>
    <w:rsid w:val="00D05922"/>
    <w:rsid w:val="00D05BD2"/>
    <w:rsid w:val="00D05CA3"/>
    <w:rsid w:val="00D05D02"/>
    <w:rsid w:val="00D05DE6"/>
    <w:rsid w:val="00D0619F"/>
    <w:rsid w:val="00D07BEC"/>
    <w:rsid w:val="00D10412"/>
    <w:rsid w:val="00D10C34"/>
    <w:rsid w:val="00D110DD"/>
    <w:rsid w:val="00D1121F"/>
    <w:rsid w:val="00D11880"/>
    <w:rsid w:val="00D12030"/>
    <w:rsid w:val="00D128C9"/>
    <w:rsid w:val="00D12E62"/>
    <w:rsid w:val="00D13618"/>
    <w:rsid w:val="00D13B1E"/>
    <w:rsid w:val="00D13BCE"/>
    <w:rsid w:val="00D13C50"/>
    <w:rsid w:val="00D13CB2"/>
    <w:rsid w:val="00D14317"/>
    <w:rsid w:val="00D1446D"/>
    <w:rsid w:val="00D14A18"/>
    <w:rsid w:val="00D14B04"/>
    <w:rsid w:val="00D14B62"/>
    <w:rsid w:val="00D14E85"/>
    <w:rsid w:val="00D15644"/>
    <w:rsid w:val="00D15FF7"/>
    <w:rsid w:val="00D162FC"/>
    <w:rsid w:val="00D1640A"/>
    <w:rsid w:val="00D1766D"/>
    <w:rsid w:val="00D17B5C"/>
    <w:rsid w:val="00D17C54"/>
    <w:rsid w:val="00D20275"/>
    <w:rsid w:val="00D20D0C"/>
    <w:rsid w:val="00D20D2D"/>
    <w:rsid w:val="00D20FF6"/>
    <w:rsid w:val="00D21D35"/>
    <w:rsid w:val="00D22E9F"/>
    <w:rsid w:val="00D23029"/>
    <w:rsid w:val="00D23829"/>
    <w:rsid w:val="00D23AEC"/>
    <w:rsid w:val="00D2456C"/>
    <w:rsid w:val="00D2542D"/>
    <w:rsid w:val="00D2547F"/>
    <w:rsid w:val="00D257B5"/>
    <w:rsid w:val="00D25DBE"/>
    <w:rsid w:val="00D2657A"/>
    <w:rsid w:val="00D26B30"/>
    <w:rsid w:val="00D26F37"/>
    <w:rsid w:val="00D2778E"/>
    <w:rsid w:val="00D279E3"/>
    <w:rsid w:val="00D30CDA"/>
    <w:rsid w:val="00D30E96"/>
    <w:rsid w:val="00D31060"/>
    <w:rsid w:val="00D323A2"/>
    <w:rsid w:val="00D3332B"/>
    <w:rsid w:val="00D3344F"/>
    <w:rsid w:val="00D33C5C"/>
    <w:rsid w:val="00D34244"/>
    <w:rsid w:val="00D35104"/>
    <w:rsid w:val="00D35230"/>
    <w:rsid w:val="00D353FA"/>
    <w:rsid w:val="00D35573"/>
    <w:rsid w:val="00D35793"/>
    <w:rsid w:val="00D35D78"/>
    <w:rsid w:val="00D364BF"/>
    <w:rsid w:val="00D36BE8"/>
    <w:rsid w:val="00D37B73"/>
    <w:rsid w:val="00D37EC9"/>
    <w:rsid w:val="00D37EF3"/>
    <w:rsid w:val="00D37FB5"/>
    <w:rsid w:val="00D40548"/>
    <w:rsid w:val="00D407E3"/>
    <w:rsid w:val="00D40BB2"/>
    <w:rsid w:val="00D4128A"/>
    <w:rsid w:val="00D414A6"/>
    <w:rsid w:val="00D42BAE"/>
    <w:rsid w:val="00D43265"/>
    <w:rsid w:val="00D43452"/>
    <w:rsid w:val="00D44C59"/>
    <w:rsid w:val="00D44E9A"/>
    <w:rsid w:val="00D44FA2"/>
    <w:rsid w:val="00D453D1"/>
    <w:rsid w:val="00D459BD"/>
    <w:rsid w:val="00D45B6D"/>
    <w:rsid w:val="00D46148"/>
    <w:rsid w:val="00D46F83"/>
    <w:rsid w:val="00D47432"/>
    <w:rsid w:val="00D4753E"/>
    <w:rsid w:val="00D4755E"/>
    <w:rsid w:val="00D47966"/>
    <w:rsid w:val="00D47B40"/>
    <w:rsid w:val="00D5059B"/>
    <w:rsid w:val="00D50F79"/>
    <w:rsid w:val="00D50F7A"/>
    <w:rsid w:val="00D51657"/>
    <w:rsid w:val="00D51958"/>
    <w:rsid w:val="00D51CE6"/>
    <w:rsid w:val="00D52756"/>
    <w:rsid w:val="00D52D71"/>
    <w:rsid w:val="00D52DEE"/>
    <w:rsid w:val="00D5301E"/>
    <w:rsid w:val="00D530D4"/>
    <w:rsid w:val="00D53214"/>
    <w:rsid w:val="00D53660"/>
    <w:rsid w:val="00D53E36"/>
    <w:rsid w:val="00D53FAA"/>
    <w:rsid w:val="00D54190"/>
    <w:rsid w:val="00D5540F"/>
    <w:rsid w:val="00D558B1"/>
    <w:rsid w:val="00D55D73"/>
    <w:rsid w:val="00D56555"/>
    <w:rsid w:val="00D567CB"/>
    <w:rsid w:val="00D5686B"/>
    <w:rsid w:val="00D56AFA"/>
    <w:rsid w:val="00D56FF2"/>
    <w:rsid w:val="00D571BC"/>
    <w:rsid w:val="00D57981"/>
    <w:rsid w:val="00D60150"/>
    <w:rsid w:val="00D608CF"/>
    <w:rsid w:val="00D60964"/>
    <w:rsid w:val="00D6168F"/>
    <w:rsid w:val="00D61AFA"/>
    <w:rsid w:val="00D61C9C"/>
    <w:rsid w:val="00D61F62"/>
    <w:rsid w:val="00D62338"/>
    <w:rsid w:val="00D6345C"/>
    <w:rsid w:val="00D63641"/>
    <w:rsid w:val="00D63B44"/>
    <w:rsid w:val="00D64D12"/>
    <w:rsid w:val="00D64EE6"/>
    <w:rsid w:val="00D651DD"/>
    <w:rsid w:val="00D653A6"/>
    <w:rsid w:val="00D65567"/>
    <w:rsid w:val="00D6556F"/>
    <w:rsid w:val="00D65758"/>
    <w:rsid w:val="00D65DEB"/>
    <w:rsid w:val="00D65F24"/>
    <w:rsid w:val="00D667E8"/>
    <w:rsid w:val="00D66DC8"/>
    <w:rsid w:val="00D66DCD"/>
    <w:rsid w:val="00D6797C"/>
    <w:rsid w:val="00D67ED7"/>
    <w:rsid w:val="00D67F9B"/>
    <w:rsid w:val="00D70034"/>
    <w:rsid w:val="00D70213"/>
    <w:rsid w:val="00D705F1"/>
    <w:rsid w:val="00D70676"/>
    <w:rsid w:val="00D7075C"/>
    <w:rsid w:val="00D70DA8"/>
    <w:rsid w:val="00D71612"/>
    <w:rsid w:val="00D719E1"/>
    <w:rsid w:val="00D72266"/>
    <w:rsid w:val="00D72336"/>
    <w:rsid w:val="00D7235B"/>
    <w:rsid w:val="00D72B43"/>
    <w:rsid w:val="00D72DB5"/>
    <w:rsid w:val="00D73487"/>
    <w:rsid w:val="00D73A9B"/>
    <w:rsid w:val="00D73D49"/>
    <w:rsid w:val="00D74A38"/>
    <w:rsid w:val="00D74A86"/>
    <w:rsid w:val="00D7583C"/>
    <w:rsid w:val="00D75B66"/>
    <w:rsid w:val="00D763FA"/>
    <w:rsid w:val="00D764E7"/>
    <w:rsid w:val="00D764F0"/>
    <w:rsid w:val="00D76DC4"/>
    <w:rsid w:val="00D773A2"/>
    <w:rsid w:val="00D778CC"/>
    <w:rsid w:val="00D77DA3"/>
    <w:rsid w:val="00D77FB6"/>
    <w:rsid w:val="00D80015"/>
    <w:rsid w:val="00D8032C"/>
    <w:rsid w:val="00D80867"/>
    <w:rsid w:val="00D809F1"/>
    <w:rsid w:val="00D80F7F"/>
    <w:rsid w:val="00D81772"/>
    <w:rsid w:val="00D8215C"/>
    <w:rsid w:val="00D824BD"/>
    <w:rsid w:val="00D833BF"/>
    <w:rsid w:val="00D84F0B"/>
    <w:rsid w:val="00D85189"/>
    <w:rsid w:val="00D8585F"/>
    <w:rsid w:val="00D85D6C"/>
    <w:rsid w:val="00D85EB1"/>
    <w:rsid w:val="00D86255"/>
    <w:rsid w:val="00D865B8"/>
    <w:rsid w:val="00D8689B"/>
    <w:rsid w:val="00D8700D"/>
    <w:rsid w:val="00D87150"/>
    <w:rsid w:val="00D8716D"/>
    <w:rsid w:val="00D87780"/>
    <w:rsid w:val="00D902CB"/>
    <w:rsid w:val="00D90674"/>
    <w:rsid w:val="00D9109F"/>
    <w:rsid w:val="00D919AE"/>
    <w:rsid w:val="00D919BF"/>
    <w:rsid w:val="00D91AAA"/>
    <w:rsid w:val="00D91E8C"/>
    <w:rsid w:val="00D91EE5"/>
    <w:rsid w:val="00D91F1F"/>
    <w:rsid w:val="00D91F66"/>
    <w:rsid w:val="00D9326C"/>
    <w:rsid w:val="00D93A02"/>
    <w:rsid w:val="00D949C5"/>
    <w:rsid w:val="00D94E90"/>
    <w:rsid w:val="00D95A91"/>
    <w:rsid w:val="00D9645B"/>
    <w:rsid w:val="00D96AF1"/>
    <w:rsid w:val="00D96D78"/>
    <w:rsid w:val="00D96EA2"/>
    <w:rsid w:val="00D9705D"/>
    <w:rsid w:val="00D97D1C"/>
    <w:rsid w:val="00D97D2D"/>
    <w:rsid w:val="00D97D95"/>
    <w:rsid w:val="00D97DE1"/>
    <w:rsid w:val="00D97E2C"/>
    <w:rsid w:val="00DA02CA"/>
    <w:rsid w:val="00DA04E3"/>
    <w:rsid w:val="00DA13BC"/>
    <w:rsid w:val="00DA18F9"/>
    <w:rsid w:val="00DA1B48"/>
    <w:rsid w:val="00DA290F"/>
    <w:rsid w:val="00DA2DD9"/>
    <w:rsid w:val="00DA30FC"/>
    <w:rsid w:val="00DA3525"/>
    <w:rsid w:val="00DA3AB8"/>
    <w:rsid w:val="00DA3B97"/>
    <w:rsid w:val="00DA4171"/>
    <w:rsid w:val="00DA4317"/>
    <w:rsid w:val="00DA43D7"/>
    <w:rsid w:val="00DA4504"/>
    <w:rsid w:val="00DA5D3B"/>
    <w:rsid w:val="00DA6262"/>
    <w:rsid w:val="00DA6498"/>
    <w:rsid w:val="00DA66D8"/>
    <w:rsid w:val="00DA6B53"/>
    <w:rsid w:val="00DA6C64"/>
    <w:rsid w:val="00DA6C73"/>
    <w:rsid w:val="00DA761D"/>
    <w:rsid w:val="00DA78A6"/>
    <w:rsid w:val="00DA7950"/>
    <w:rsid w:val="00DA7F0D"/>
    <w:rsid w:val="00DB0200"/>
    <w:rsid w:val="00DB03CA"/>
    <w:rsid w:val="00DB1189"/>
    <w:rsid w:val="00DB2213"/>
    <w:rsid w:val="00DB2482"/>
    <w:rsid w:val="00DB2810"/>
    <w:rsid w:val="00DB2969"/>
    <w:rsid w:val="00DB2B30"/>
    <w:rsid w:val="00DB4254"/>
    <w:rsid w:val="00DB454D"/>
    <w:rsid w:val="00DB4864"/>
    <w:rsid w:val="00DB4FBB"/>
    <w:rsid w:val="00DB53A4"/>
    <w:rsid w:val="00DB5804"/>
    <w:rsid w:val="00DB5D05"/>
    <w:rsid w:val="00DB5EF3"/>
    <w:rsid w:val="00DB6086"/>
    <w:rsid w:val="00DB695D"/>
    <w:rsid w:val="00DB6C63"/>
    <w:rsid w:val="00DC0A10"/>
    <w:rsid w:val="00DC112F"/>
    <w:rsid w:val="00DC190D"/>
    <w:rsid w:val="00DC3436"/>
    <w:rsid w:val="00DC348E"/>
    <w:rsid w:val="00DC3589"/>
    <w:rsid w:val="00DC3918"/>
    <w:rsid w:val="00DC4337"/>
    <w:rsid w:val="00DC46FC"/>
    <w:rsid w:val="00DC4A33"/>
    <w:rsid w:val="00DC4D89"/>
    <w:rsid w:val="00DC504F"/>
    <w:rsid w:val="00DC5801"/>
    <w:rsid w:val="00DC62A7"/>
    <w:rsid w:val="00DC6445"/>
    <w:rsid w:val="00DC6542"/>
    <w:rsid w:val="00DC6913"/>
    <w:rsid w:val="00DC6D43"/>
    <w:rsid w:val="00DC6DB6"/>
    <w:rsid w:val="00DC760A"/>
    <w:rsid w:val="00DC7795"/>
    <w:rsid w:val="00DC78B1"/>
    <w:rsid w:val="00DC7B8A"/>
    <w:rsid w:val="00DD06AE"/>
    <w:rsid w:val="00DD0E1A"/>
    <w:rsid w:val="00DD1394"/>
    <w:rsid w:val="00DD1717"/>
    <w:rsid w:val="00DD1A64"/>
    <w:rsid w:val="00DD21FF"/>
    <w:rsid w:val="00DD2671"/>
    <w:rsid w:val="00DD2856"/>
    <w:rsid w:val="00DD2E56"/>
    <w:rsid w:val="00DD2F7F"/>
    <w:rsid w:val="00DD3311"/>
    <w:rsid w:val="00DD3833"/>
    <w:rsid w:val="00DD3E05"/>
    <w:rsid w:val="00DD4513"/>
    <w:rsid w:val="00DD469D"/>
    <w:rsid w:val="00DD535B"/>
    <w:rsid w:val="00DD5371"/>
    <w:rsid w:val="00DD53CB"/>
    <w:rsid w:val="00DD55E7"/>
    <w:rsid w:val="00DD56A7"/>
    <w:rsid w:val="00DD578F"/>
    <w:rsid w:val="00DD5DC8"/>
    <w:rsid w:val="00DD6215"/>
    <w:rsid w:val="00DD6BA4"/>
    <w:rsid w:val="00DD6CD6"/>
    <w:rsid w:val="00DD7344"/>
    <w:rsid w:val="00DD7625"/>
    <w:rsid w:val="00DD7E22"/>
    <w:rsid w:val="00DE0130"/>
    <w:rsid w:val="00DE0268"/>
    <w:rsid w:val="00DE0531"/>
    <w:rsid w:val="00DE0545"/>
    <w:rsid w:val="00DE0C1A"/>
    <w:rsid w:val="00DE0DE6"/>
    <w:rsid w:val="00DE0E6F"/>
    <w:rsid w:val="00DE189A"/>
    <w:rsid w:val="00DE1BC7"/>
    <w:rsid w:val="00DE1FE9"/>
    <w:rsid w:val="00DE2426"/>
    <w:rsid w:val="00DE259B"/>
    <w:rsid w:val="00DE26C0"/>
    <w:rsid w:val="00DE3042"/>
    <w:rsid w:val="00DE3063"/>
    <w:rsid w:val="00DE3365"/>
    <w:rsid w:val="00DE3572"/>
    <w:rsid w:val="00DE35F0"/>
    <w:rsid w:val="00DE3E1D"/>
    <w:rsid w:val="00DE3E6F"/>
    <w:rsid w:val="00DE4545"/>
    <w:rsid w:val="00DE4B1E"/>
    <w:rsid w:val="00DE5C36"/>
    <w:rsid w:val="00DE5E0F"/>
    <w:rsid w:val="00DE5FBD"/>
    <w:rsid w:val="00DE607C"/>
    <w:rsid w:val="00DE6322"/>
    <w:rsid w:val="00DE6A8D"/>
    <w:rsid w:val="00DE6BB2"/>
    <w:rsid w:val="00DE6CA4"/>
    <w:rsid w:val="00DE6D07"/>
    <w:rsid w:val="00DE7229"/>
    <w:rsid w:val="00DE72DA"/>
    <w:rsid w:val="00DE77F4"/>
    <w:rsid w:val="00DE79F8"/>
    <w:rsid w:val="00DF068D"/>
    <w:rsid w:val="00DF0E0A"/>
    <w:rsid w:val="00DF1A8B"/>
    <w:rsid w:val="00DF213B"/>
    <w:rsid w:val="00DF29A9"/>
    <w:rsid w:val="00DF3294"/>
    <w:rsid w:val="00DF402C"/>
    <w:rsid w:val="00DF4BD8"/>
    <w:rsid w:val="00DF4E27"/>
    <w:rsid w:val="00DF4F97"/>
    <w:rsid w:val="00DF579B"/>
    <w:rsid w:val="00DF5C40"/>
    <w:rsid w:val="00DF6144"/>
    <w:rsid w:val="00DF6416"/>
    <w:rsid w:val="00DF64E1"/>
    <w:rsid w:val="00DF673C"/>
    <w:rsid w:val="00DF6819"/>
    <w:rsid w:val="00DF72AD"/>
    <w:rsid w:val="00DF7431"/>
    <w:rsid w:val="00DF7889"/>
    <w:rsid w:val="00DF78B9"/>
    <w:rsid w:val="00E0007A"/>
    <w:rsid w:val="00E000A7"/>
    <w:rsid w:val="00E007D1"/>
    <w:rsid w:val="00E00966"/>
    <w:rsid w:val="00E0164A"/>
    <w:rsid w:val="00E021A6"/>
    <w:rsid w:val="00E02925"/>
    <w:rsid w:val="00E02A90"/>
    <w:rsid w:val="00E02BAA"/>
    <w:rsid w:val="00E02DC1"/>
    <w:rsid w:val="00E02FB0"/>
    <w:rsid w:val="00E03054"/>
    <w:rsid w:val="00E03179"/>
    <w:rsid w:val="00E03CCE"/>
    <w:rsid w:val="00E0400F"/>
    <w:rsid w:val="00E040D0"/>
    <w:rsid w:val="00E04A71"/>
    <w:rsid w:val="00E050E8"/>
    <w:rsid w:val="00E05283"/>
    <w:rsid w:val="00E0589C"/>
    <w:rsid w:val="00E05D0F"/>
    <w:rsid w:val="00E05DDC"/>
    <w:rsid w:val="00E064FB"/>
    <w:rsid w:val="00E068CE"/>
    <w:rsid w:val="00E0759B"/>
    <w:rsid w:val="00E107C2"/>
    <w:rsid w:val="00E107D1"/>
    <w:rsid w:val="00E10AD1"/>
    <w:rsid w:val="00E10F80"/>
    <w:rsid w:val="00E11259"/>
    <w:rsid w:val="00E11671"/>
    <w:rsid w:val="00E11E65"/>
    <w:rsid w:val="00E11E93"/>
    <w:rsid w:val="00E123CF"/>
    <w:rsid w:val="00E12A49"/>
    <w:rsid w:val="00E12D29"/>
    <w:rsid w:val="00E12FF9"/>
    <w:rsid w:val="00E1346A"/>
    <w:rsid w:val="00E13B5A"/>
    <w:rsid w:val="00E141C2"/>
    <w:rsid w:val="00E143F4"/>
    <w:rsid w:val="00E14851"/>
    <w:rsid w:val="00E14B5A"/>
    <w:rsid w:val="00E14B76"/>
    <w:rsid w:val="00E14E38"/>
    <w:rsid w:val="00E14FB0"/>
    <w:rsid w:val="00E15878"/>
    <w:rsid w:val="00E15B62"/>
    <w:rsid w:val="00E15F9B"/>
    <w:rsid w:val="00E164D7"/>
    <w:rsid w:val="00E1654B"/>
    <w:rsid w:val="00E1660F"/>
    <w:rsid w:val="00E1675B"/>
    <w:rsid w:val="00E16908"/>
    <w:rsid w:val="00E16ADB"/>
    <w:rsid w:val="00E1703A"/>
    <w:rsid w:val="00E172BB"/>
    <w:rsid w:val="00E177DB"/>
    <w:rsid w:val="00E17C05"/>
    <w:rsid w:val="00E17F4A"/>
    <w:rsid w:val="00E17FAE"/>
    <w:rsid w:val="00E200EE"/>
    <w:rsid w:val="00E2043E"/>
    <w:rsid w:val="00E206B8"/>
    <w:rsid w:val="00E20C1C"/>
    <w:rsid w:val="00E2108C"/>
    <w:rsid w:val="00E21288"/>
    <w:rsid w:val="00E21A76"/>
    <w:rsid w:val="00E21D08"/>
    <w:rsid w:val="00E221AD"/>
    <w:rsid w:val="00E22357"/>
    <w:rsid w:val="00E2245B"/>
    <w:rsid w:val="00E2280F"/>
    <w:rsid w:val="00E22D0F"/>
    <w:rsid w:val="00E22ED0"/>
    <w:rsid w:val="00E23AB7"/>
    <w:rsid w:val="00E23C44"/>
    <w:rsid w:val="00E23DF3"/>
    <w:rsid w:val="00E23E56"/>
    <w:rsid w:val="00E23F96"/>
    <w:rsid w:val="00E24771"/>
    <w:rsid w:val="00E24916"/>
    <w:rsid w:val="00E25743"/>
    <w:rsid w:val="00E2588F"/>
    <w:rsid w:val="00E25A22"/>
    <w:rsid w:val="00E25EE9"/>
    <w:rsid w:val="00E25FCA"/>
    <w:rsid w:val="00E260EF"/>
    <w:rsid w:val="00E2611A"/>
    <w:rsid w:val="00E26189"/>
    <w:rsid w:val="00E26595"/>
    <w:rsid w:val="00E267B0"/>
    <w:rsid w:val="00E26C95"/>
    <w:rsid w:val="00E26DFD"/>
    <w:rsid w:val="00E276E3"/>
    <w:rsid w:val="00E27749"/>
    <w:rsid w:val="00E277A9"/>
    <w:rsid w:val="00E27C12"/>
    <w:rsid w:val="00E30107"/>
    <w:rsid w:val="00E30303"/>
    <w:rsid w:val="00E30D50"/>
    <w:rsid w:val="00E31459"/>
    <w:rsid w:val="00E31634"/>
    <w:rsid w:val="00E31CE7"/>
    <w:rsid w:val="00E31F8B"/>
    <w:rsid w:val="00E325BC"/>
    <w:rsid w:val="00E32C01"/>
    <w:rsid w:val="00E32C95"/>
    <w:rsid w:val="00E32DDB"/>
    <w:rsid w:val="00E3309A"/>
    <w:rsid w:val="00E331D2"/>
    <w:rsid w:val="00E33592"/>
    <w:rsid w:val="00E340E7"/>
    <w:rsid w:val="00E3437F"/>
    <w:rsid w:val="00E34590"/>
    <w:rsid w:val="00E345DD"/>
    <w:rsid w:val="00E34D34"/>
    <w:rsid w:val="00E34EA1"/>
    <w:rsid w:val="00E352BE"/>
    <w:rsid w:val="00E35820"/>
    <w:rsid w:val="00E3593E"/>
    <w:rsid w:val="00E35E12"/>
    <w:rsid w:val="00E36417"/>
    <w:rsid w:val="00E36546"/>
    <w:rsid w:val="00E36FEF"/>
    <w:rsid w:val="00E375EA"/>
    <w:rsid w:val="00E37642"/>
    <w:rsid w:val="00E3764C"/>
    <w:rsid w:val="00E37B78"/>
    <w:rsid w:val="00E4006B"/>
    <w:rsid w:val="00E40412"/>
    <w:rsid w:val="00E408AC"/>
    <w:rsid w:val="00E40D8C"/>
    <w:rsid w:val="00E40D9F"/>
    <w:rsid w:val="00E40E20"/>
    <w:rsid w:val="00E412B7"/>
    <w:rsid w:val="00E41906"/>
    <w:rsid w:val="00E42311"/>
    <w:rsid w:val="00E423C1"/>
    <w:rsid w:val="00E430C1"/>
    <w:rsid w:val="00E432B6"/>
    <w:rsid w:val="00E4343C"/>
    <w:rsid w:val="00E4352D"/>
    <w:rsid w:val="00E43547"/>
    <w:rsid w:val="00E435FA"/>
    <w:rsid w:val="00E43AEB"/>
    <w:rsid w:val="00E43B79"/>
    <w:rsid w:val="00E43FA6"/>
    <w:rsid w:val="00E43FC3"/>
    <w:rsid w:val="00E44112"/>
    <w:rsid w:val="00E44C2C"/>
    <w:rsid w:val="00E451CF"/>
    <w:rsid w:val="00E45529"/>
    <w:rsid w:val="00E458E3"/>
    <w:rsid w:val="00E45B9A"/>
    <w:rsid w:val="00E45DAB"/>
    <w:rsid w:val="00E45FCD"/>
    <w:rsid w:val="00E467F4"/>
    <w:rsid w:val="00E46973"/>
    <w:rsid w:val="00E471CE"/>
    <w:rsid w:val="00E4724D"/>
    <w:rsid w:val="00E47408"/>
    <w:rsid w:val="00E478F5"/>
    <w:rsid w:val="00E47D54"/>
    <w:rsid w:val="00E5035F"/>
    <w:rsid w:val="00E504E9"/>
    <w:rsid w:val="00E50CAD"/>
    <w:rsid w:val="00E50E5B"/>
    <w:rsid w:val="00E50EAF"/>
    <w:rsid w:val="00E511DA"/>
    <w:rsid w:val="00E5121E"/>
    <w:rsid w:val="00E51255"/>
    <w:rsid w:val="00E51C08"/>
    <w:rsid w:val="00E525D2"/>
    <w:rsid w:val="00E526DF"/>
    <w:rsid w:val="00E53A63"/>
    <w:rsid w:val="00E54260"/>
    <w:rsid w:val="00E546F9"/>
    <w:rsid w:val="00E5479B"/>
    <w:rsid w:val="00E54DA8"/>
    <w:rsid w:val="00E54F5D"/>
    <w:rsid w:val="00E55045"/>
    <w:rsid w:val="00E55188"/>
    <w:rsid w:val="00E557F8"/>
    <w:rsid w:val="00E55BDA"/>
    <w:rsid w:val="00E55E21"/>
    <w:rsid w:val="00E5648D"/>
    <w:rsid w:val="00E56555"/>
    <w:rsid w:val="00E56C68"/>
    <w:rsid w:val="00E57037"/>
    <w:rsid w:val="00E574B1"/>
    <w:rsid w:val="00E575C7"/>
    <w:rsid w:val="00E577BC"/>
    <w:rsid w:val="00E57E49"/>
    <w:rsid w:val="00E57F51"/>
    <w:rsid w:val="00E602FA"/>
    <w:rsid w:val="00E605A6"/>
    <w:rsid w:val="00E606EA"/>
    <w:rsid w:val="00E607DB"/>
    <w:rsid w:val="00E61764"/>
    <w:rsid w:val="00E61887"/>
    <w:rsid w:val="00E61E92"/>
    <w:rsid w:val="00E61F80"/>
    <w:rsid w:val="00E62548"/>
    <w:rsid w:val="00E633B5"/>
    <w:rsid w:val="00E6349F"/>
    <w:rsid w:val="00E63FB5"/>
    <w:rsid w:val="00E64034"/>
    <w:rsid w:val="00E6407B"/>
    <w:rsid w:val="00E64520"/>
    <w:rsid w:val="00E64705"/>
    <w:rsid w:val="00E64839"/>
    <w:rsid w:val="00E64A88"/>
    <w:rsid w:val="00E64D34"/>
    <w:rsid w:val="00E657FE"/>
    <w:rsid w:val="00E659EB"/>
    <w:rsid w:val="00E65F65"/>
    <w:rsid w:val="00E66814"/>
    <w:rsid w:val="00E66C81"/>
    <w:rsid w:val="00E66CCE"/>
    <w:rsid w:val="00E70715"/>
    <w:rsid w:val="00E707BC"/>
    <w:rsid w:val="00E70CEC"/>
    <w:rsid w:val="00E718C3"/>
    <w:rsid w:val="00E71A56"/>
    <w:rsid w:val="00E71ABD"/>
    <w:rsid w:val="00E71F5B"/>
    <w:rsid w:val="00E72F47"/>
    <w:rsid w:val="00E732F0"/>
    <w:rsid w:val="00E735AD"/>
    <w:rsid w:val="00E735AF"/>
    <w:rsid w:val="00E736B1"/>
    <w:rsid w:val="00E7438E"/>
    <w:rsid w:val="00E7439F"/>
    <w:rsid w:val="00E743FE"/>
    <w:rsid w:val="00E74E48"/>
    <w:rsid w:val="00E7520A"/>
    <w:rsid w:val="00E75417"/>
    <w:rsid w:val="00E75A28"/>
    <w:rsid w:val="00E75AC9"/>
    <w:rsid w:val="00E75B3D"/>
    <w:rsid w:val="00E768E5"/>
    <w:rsid w:val="00E76B72"/>
    <w:rsid w:val="00E76C19"/>
    <w:rsid w:val="00E77018"/>
    <w:rsid w:val="00E773F1"/>
    <w:rsid w:val="00E77591"/>
    <w:rsid w:val="00E77634"/>
    <w:rsid w:val="00E81CE1"/>
    <w:rsid w:val="00E81D64"/>
    <w:rsid w:val="00E81F8E"/>
    <w:rsid w:val="00E824AD"/>
    <w:rsid w:val="00E8267C"/>
    <w:rsid w:val="00E8268C"/>
    <w:rsid w:val="00E827FC"/>
    <w:rsid w:val="00E82EF2"/>
    <w:rsid w:val="00E82F30"/>
    <w:rsid w:val="00E830E2"/>
    <w:rsid w:val="00E836AF"/>
    <w:rsid w:val="00E83A2B"/>
    <w:rsid w:val="00E83C3A"/>
    <w:rsid w:val="00E84222"/>
    <w:rsid w:val="00E8428E"/>
    <w:rsid w:val="00E847C4"/>
    <w:rsid w:val="00E850E4"/>
    <w:rsid w:val="00E85265"/>
    <w:rsid w:val="00E85772"/>
    <w:rsid w:val="00E859D4"/>
    <w:rsid w:val="00E85C9B"/>
    <w:rsid w:val="00E85E65"/>
    <w:rsid w:val="00E86130"/>
    <w:rsid w:val="00E87A1A"/>
    <w:rsid w:val="00E87B2B"/>
    <w:rsid w:val="00E87C22"/>
    <w:rsid w:val="00E87ECB"/>
    <w:rsid w:val="00E9057A"/>
    <w:rsid w:val="00E90901"/>
    <w:rsid w:val="00E90CD7"/>
    <w:rsid w:val="00E90DE5"/>
    <w:rsid w:val="00E91A5E"/>
    <w:rsid w:val="00E91B3D"/>
    <w:rsid w:val="00E91D3B"/>
    <w:rsid w:val="00E91E0F"/>
    <w:rsid w:val="00E91F24"/>
    <w:rsid w:val="00E920C2"/>
    <w:rsid w:val="00E92636"/>
    <w:rsid w:val="00E92AE1"/>
    <w:rsid w:val="00E92D53"/>
    <w:rsid w:val="00E9378C"/>
    <w:rsid w:val="00E93D54"/>
    <w:rsid w:val="00E940ED"/>
    <w:rsid w:val="00E95568"/>
    <w:rsid w:val="00E958E3"/>
    <w:rsid w:val="00E95CCD"/>
    <w:rsid w:val="00E95FD3"/>
    <w:rsid w:val="00E96A5F"/>
    <w:rsid w:val="00E96C0D"/>
    <w:rsid w:val="00E9748D"/>
    <w:rsid w:val="00E97935"/>
    <w:rsid w:val="00E97D57"/>
    <w:rsid w:val="00EA02B5"/>
    <w:rsid w:val="00EA0BA6"/>
    <w:rsid w:val="00EA11A8"/>
    <w:rsid w:val="00EA12A7"/>
    <w:rsid w:val="00EA133E"/>
    <w:rsid w:val="00EA1913"/>
    <w:rsid w:val="00EA1ABB"/>
    <w:rsid w:val="00EA1C48"/>
    <w:rsid w:val="00EA1D21"/>
    <w:rsid w:val="00EA2515"/>
    <w:rsid w:val="00EA2526"/>
    <w:rsid w:val="00EA27BA"/>
    <w:rsid w:val="00EA2FFC"/>
    <w:rsid w:val="00EA39FE"/>
    <w:rsid w:val="00EA3CB0"/>
    <w:rsid w:val="00EA40AB"/>
    <w:rsid w:val="00EA4804"/>
    <w:rsid w:val="00EA5675"/>
    <w:rsid w:val="00EA5834"/>
    <w:rsid w:val="00EA591A"/>
    <w:rsid w:val="00EA5B0D"/>
    <w:rsid w:val="00EA64FB"/>
    <w:rsid w:val="00EA672F"/>
    <w:rsid w:val="00EA72C5"/>
    <w:rsid w:val="00EA7E40"/>
    <w:rsid w:val="00EB0061"/>
    <w:rsid w:val="00EB0B34"/>
    <w:rsid w:val="00EB0FC1"/>
    <w:rsid w:val="00EB1336"/>
    <w:rsid w:val="00EB1491"/>
    <w:rsid w:val="00EB1AB6"/>
    <w:rsid w:val="00EB202A"/>
    <w:rsid w:val="00EB20E3"/>
    <w:rsid w:val="00EB24AE"/>
    <w:rsid w:val="00EB25F2"/>
    <w:rsid w:val="00EB279B"/>
    <w:rsid w:val="00EB300F"/>
    <w:rsid w:val="00EB389D"/>
    <w:rsid w:val="00EB3A1E"/>
    <w:rsid w:val="00EB3AFE"/>
    <w:rsid w:val="00EB45D6"/>
    <w:rsid w:val="00EB45F4"/>
    <w:rsid w:val="00EB50FB"/>
    <w:rsid w:val="00EB582F"/>
    <w:rsid w:val="00EB5885"/>
    <w:rsid w:val="00EB6358"/>
    <w:rsid w:val="00EB64AE"/>
    <w:rsid w:val="00EB65EA"/>
    <w:rsid w:val="00EB6709"/>
    <w:rsid w:val="00EB72C9"/>
    <w:rsid w:val="00EB78D2"/>
    <w:rsid w:val="00EC0736"/>
    <w:rsid w:val="00EC08EE"/>
    <w:rsid w:val="00EC0DED"/>
    <w:rsid w:val="00EC1323"/>
    <w:rsid w:val="00EC23D2"/>
    <w:rsid w:val="00EC2482"/>
    <w:rsid w:val="00EC28D8"/>
    <w:rsid w:val="00EC29C1"/>
    <w:rsid w:val="00EC2B63"/>
    <w:rsid w:val="00EC2F69"/>
    <w:rsid w:val="00EC2F89"/>
    <w:rsid w:val="00EC304B"/>
    <w:rsid w:val="00EC34B2"/>
    <w:rsid w:val="00EC3658"/>
    <w:rsid w:val="00EC3C23"/>
    <w:rsid w:val="00EC4188"/>
    <w:rsid w:val="00EC4362"/>
    <w:rsid w:val="00EC43FB"/>
    <w:rsid w:val="00EC4A49"/>
    <w:rsid w:val="00EC4CEB"/>
    <w:rsid w:val="00EC5282"/>
    <w:rsid w:val="00EC584D"/>
    <w:rsid w:val="00EC59CC"/>
    <w:rsid w:val="00EC63F9"/>
    <w:rsid w:val="00EC689F"/>
    <w:rsid w:val="00EC6A28"/>
    <w:rsid w:val="00EC6D0B"/>
    <w:rsid w:val="00EC6FC1"/>
    <w:rsid w:val="00EC7280"/>
    <w:rsid w:val="00EC7422"/>
    <w:rsid w:val="00EC7905"/>
    <w:rsid w:val="00ED03A6"/>
    <w:rsid w:val="00ED07B4"/>
    <w:rsid w:val="00ED0AAC"/>
    <w:rsid w:val="00ED0B3C"/>
    <w:rsid w:val="00ED0DA1"/>
    <w:rsid w:val="00ED17BB"/>
    <w:rsid w:val="00ED239B"/>
    <w:rsid w:val="00ED267E"/>
    <w:rsid w:val="00ED2BED"/>
    <w:rsid w:val="00ED2E12"/>
    <w:rsid w:val="00ED2F3E"/>
    <w:rsid w:val="00ED3309"/>
    <w:rsid w:val="00ED339A"/>
    <w:rsid w:val="00ED3B43"/>
    <w:rsid w:val="00ED440F"/>
    <w:rsid w:val="00ED45A7"/>
    <w:rsid w:val="00ED46FC"/>
    <w:rsid w:val="00ED48C3"/>
    <w:rsid w:val="00ED536D"/>
    <w:rsid w:val="00ED5600"/>
    <w:rsid w:val="00ED6E28"/>
    <w:rsid w:val="00ED775F"/>
    <w:rsid w:val="00ED78E0"/>
    <w:rsid w:val="00ED7A0A"/>
    <w:rsid w:val="00ED7A69"/>
    <w:rsid w:val="00ED7D80"/>
    <w:rsid w:val="00ED7F1C"/>
    <w:rsid w:val="00EE01F5"/>
    <w:rsid w:val="00EE085B"/>
    <w:rsid w:val="00EE08F0"/>
    <w:rsid w:val="00EE0C6C"/>
    <w:rsid w:val="00EE109D"/>
    <w:rsid w:val="00EE1A25"/>
    <w:rsid w:val="00EE1BA0"/>
    <w:rsid w:val="00EE2436"/>
    <w:rsid w:val="00EE295D"/>
    <w:rsid w:val="00EE2C3F"/>
    <w:rsid w:val="00EE2C56"/>
    <w:rsid w:val="00EE2DD7"/>
    <w:rsid w:val="00EE342E"/>
    <w:rsid w:val="00EE35BD"/>
    <w:rsid w:val="00EE365E"/>
    <w:rsid w:val="00EE46B6"/>
    <w:rsid w:val="00EE49C0"/>
    <w:rsid w:val="00EE5301"/>
    <w:rsid w:val="00EE5524"/>
    <w:rsid w:val="00EE558B"/>
    <w:rsid w:val="00EE5A90"/>
    <w:rsid w:val="00EE6C85"/>
    <w:rsid w:val="00EE7320"/>
    <w:rsid w:val="00EE73CF"/>
    <w:rsid w:val="00EE7505"/>
    <w:rsid w:val="00EE7693"/>
    <w:rsid w:val="00EE7925"/>
    <w:rsid w:val="00EE7EB7"/>
    <w:rsid w:val="00EF049F"/>
    <w:rsid w:val="00EF0957"/>
    <w:rsid w:val="00EF0DFE"/>
    <w:rsid w:val="00EF0F00"/>
    <w:rsid w:val="00EF0FFD"/>
    <w:rsid w:val="00EF11F6"/>
    <w:rsid w:val="00EF1417"/>
    <w:rsid w:val="00EF1C5C"/>
    <w:rsid w:val="00EF1C8C"/>
    <w:rsid w:val="00EF1E37"/>
    <w:rsid w:val="00EF1EB4"/>
    <w:rsid w:val="00EF1FCD"/>
    <w:rsid w:val="00EF2079"/>
    <w:rsid w:val="00EF2A05"/>
    <w:rsid w:val="00EF3122"/>
    <w:rsid w:val="00EF41A0"/>
    <w:rsid w:val="00EF43B9"/>
    <w:rsid w:val="00EF45FC"/>
    <w:rsid w:val="00EF468F"/>
    <w:rsid w:val="00EF4A12"/>
    <w:rsid w:val="00EF4FA4"/>
    <w:rsid w:val="00EF5077"/>
    <w:rsid w:val="00EF51EE"/>
    <w:rsid w:val="00EF524C"/>
    <w:rsid w:val="00EF6681"/>
    <w:rsid w:val="00EF6815"/>
    <w:rsid w:val="00EF6890"/>
    <w:rsid w:val="00EF714C"/>
    <w:rsid w:val="00EF7F66"/>
    <w:rsid w:val="00F00F7F"/>
    <w:rsid w:val="00F011C7"/>
    <w:rsid w:val="00F0138A"/>
    <w:rsid w:val="00F01681"/>
    <w:rsid w:val="00F01763"/>
    <w:rsid w:val="00F017CB"/>
    <w:rsid w:val="00F01B8C"/>
    <w:rsid w:val="00F02095"/>
    <w:rsid w:val="00F021DC"/>
    <w:rsid w:val="00F023E2"/>
    <w:rsid w:val="00F024BD"/>
    <w:rsid w:val="00F03431"/>
    <w:rsid w:val="00F03E9F"/>
    <w:rsid w:val="00F0421B"/>
    <w:rsid w:val="00F0487A"/>
    <w:rsid w:val="00F04CEB"/>
    <w:rsid w:val="00F04F3B"/>
    <w:rsid w:val="00F05475"/>
    <w:rsid w:val="00F05CD9"/>
    <w:rsid w:val="00F05CFC"/>
    <w:rsid w:val="00F05D88"/>
    <w:rsid w:val="00F05E00"/>
    <w:rsid w:val="00F061E1"/>
    <w:rsid w:val="00F06210"/>
    <w:rsid w:val="00F065E4"/>
    <w:rsid w:val="00F0667D"/>
    <w:rsid w:val="00F0668A"/>
    <w:rsid w:val="00F10052"/>
    <w:rsid w:val="00F10556"/>
    <w:rsid w:val="00F10C5A"/>
    <w:rsid w:val="00F11107"/>
    <w:rsid w:val="00F116CF"/>
    <w:rsid w:val="00F11FF5"/>
    <w:rsid w:val="00F125AF"/>
    <w:rsid w:val="00F12881"/>
    <w:rsid w:val="00F1301D"/>
    <w:rsid w:val="00F1366E"/>
    <w:rsid w:val="00F13700"/>
    <w:rsid w:val="00F13DDC"/>
    <w:rsid w:val="00F14558"/>
    <w:rsid w:val="00F14932"/>
    <w:rsid w:val="00F14EB7"/>
    <w:rsid w:val="00F15696"/>
    <w:rsid w:val="00F163A3"/>
    <w:rsid w:val="00F16728"/>
    <w:rsid w:val="00F167EF"/>
    <w:rsid w:val="00F168F2"/>
    <w:rsid w:val="00F16F67"/>
    <w:rsid w:val="00F16F9F"/>
    <w:rsid w:val="00F17641"/>
    <w:rsid w:val="00F17734"/>
    <w:rsid w:val="00F17BE1"/>
    <w:rsid w:val="00F20007"/>
    <w:rsid w:val="00F208D6"/>
    <w:rsid w:val="00F20972"/>
    <w:rsid w:val="00F20F69"/>
    <w:rsid w:val="00F2215C"/>
    <w:rsid w:val="00F222CF"/>
    <w:rsid w:val="00F22651"/>
    <w:rsid w:val="00F2288A"/>
    <w:rsid w:val="00F22A7D"/>
    <w:rsid w:val="00F2311F"/>
    <w:rsid w:val="00F2337A"/>
    <w:rsid w:val="00F234A4"/>
    <w:rsid w:val="00F2357F"/>
    <w:rsid w:val="00F23AA8"/>
    <w:rsid w:val="00F23C70"/>
    <w:rsid w:val="00F23DFC"/>
    <w:rsid w:val="00F23F87"/>
    <w:rsid w:val="00F243F4"/>
    <w:rsid w:val="00F2494A"/>
    <w:rsid w:val="00F24B50"/>
    <w:rsid w:val="00F24E7D"/>
    <w:rsid w:val="00F2564A"/>
    <w:rsid w:val="00F25756"/>
    <w:rsid w:val="00F25A5D"/>
    <w:rsid w:val="00F26187"/>
    <w:rsid w:val="00F262D6"/>
    <w:rsid w:val="00F27C34"/>
    <w:rsid w:val="00F27FE2"/>
    <w:rsid w:val="00F302B9"/>
    <w:rsid w:val="00F3055B"/>
    <w:rsid w:val="00F30E0E"/>
    <w:rsid w:val="00F31176"/>
    <w:rsid w:val="00F3168F"/>
    <w:rsid w:val="00F32475"/>
    <w:rsid w:val="00F32A18"/>
    <w:rsid w:val="00F32A53"/>
    <w:rsid w:val="00F32D57"/>
    <w:rsid w:val="00F33325"/>
    <w:rsid w:val="00F3345A"/>
    <w:rsid w:val="00F33B81"/>
    <w:rsid w:val="00F34522"/>
    <w:rsid w:val="00F34662"/>
    <w:rsid w:val="00F346C2"/>
    <w:rsid w:val="00F34928"/>
    <w:rsid w:val="00F34AD6"/>
    <w:rsid w:val="00F34D99"/>
    <w:rsid w:val="00F34F12"/>
    <w:rsid w:val="00F35125"/>
    <w:rsid w:val="00F35B1B"/>
    <w:rsid w:val="00F361A0"/>
    <w:rsid w:val="00F36652"/>
    <w:rsid w:val="00F36970"/>
    <w:rsid w:val="00F4004A"/>
    <w:rsid w:val="00F40181"/>
    <w:rsid w:val="00F4028F"/>
    <w:rsid w:val="00F40483"/>
    <w:rsid w:val="00F4160E"/>
    <w:rsid w:val="00F41A28"/>
    <w:rsid w:val="00F41EAE"/>
    <w:rsid w:val="00F420B4"/>
    <w:rsid w:val="00F420E6"/>
    <w:rsid w:val="00F42434"/>
    <w:rsid w:val="00F42524"/>
    <w:rsid w:val="00F42A2B"/>
    <w:rsid w:val="00F42C18"/>
    <w:rsid w:val="00F42CCD"/>
    <w:rsid w:val="00F43369"/>
    <w:rsid w:val="00F43EAA"/>
    <w:rsid w:val="00F43F7D"/>
    <w:rsid w:val="00F44033"/>
    <w:rsid w:val="00F44735"/>
    <w:rsid w:val="00F4500C"/>
    <w:rsid w:val="00F452CC"/>
    <w:rsid w:val="00F45324"/>
    <w:rsid w:val="00F45631"/>
    <w:rsid w:val="00F45AF9"/>
    <w:rsid w:val="00F45C89"/>
    <w:rsid w:val="00F46959"/>
    <w:rsid w:val="00F46A38"/>
    <w:rsid w:val="00F46A5D"/>
    <w:rsid w:val="00F46F8E"/>
    <w:rsid w:val="00F47094"/>
    <w:rsid w:val="00F47573"/>
    <w:rsid w:val="00F47F5B"/>
    <w:rsid w:val="00F500C0"/>
    <w:rsid w:val="00F50A2F"/>
    <w:rsid w:val="00F519DC"/>
    <w:rsid w:val="00F52370"/>
    <w:rsid w:val="00F525CC"/>
    <w:rsid w:val="00F52993"/>
    <w:rsid w:val="00F5306D"/>
    <w:rsid w:val="00F530AE"/>
    <w:rsid w:val="00F530F6"/>
    <w:rsid w:val="00F534AF"/>
    <w:rsid w:val="00F536E0"/>
    <w:rsid w:val="00F541ED"/>
    <w:rsid w:val="00F5432D"/>
    <w:rsid w:val="00F545FD"/>
    <w:rsid w:val="00F5687E"/>
    <w:rsid w:val="00F56CAF"/>
    <w:rsid w:val="00F56DE4"/>
    <w:rsid w:val="00F57413"/>
    <w:rsid w:val="00F57585"/>
    <w:rsid w:val="00F57AA7"/>
    <w:rsid w:val="00F61082"/>
    <w:rsid w:val="00F6117B"/>
    <w:rsid w:val="00F6120A"/>
    <w:rsid w:val="00F6131F"/>
    <w:rsid w:val="00F6193B"/>
    <w:rsid w:val="00F62063"/>
    <w:rsid w:val="00F623B4"/>
    <w:rsid w:val="00F636C1"/>
    <w:rsid w:val="00F639DA"/>
    <w:rsid w:val="00F63E22"/>
    <w:rsid w:val="00F63EA0"/>
    <w:rsid w:val="00F646B5"/>
    <w:rsid w:val="00F64BF7"/>
    <w:rsid w:val="00F64BFA"/>
    <w:rsid w:val="00F652CD"/>
    <w:rsid w:val="00F654A1"/>
    <w:rsid w:val="00F658A1"/>
    <w:rsid w:val="00F65E7A"/>
    <w:rsid w:val="00F667F1"/>
    <w:rsid w:val="00F67040"/>
    <w:rsid w:val="00F67075"/>
    <w:rsid w:val="00F67493"/>
    <w:rsid w:val="00F67713"/>
    <w:rsid w:val="00F70A3C"/>
    <w:rsid w:val="00F70B86"/>
    <w:rsid w:val="00F715E5"/>
    <w:rsid w:val="00F71E21"/>
    <w:rsid w:val="00F72649"/>
    <w:rsid w:val="00F72995"/>
    <w:rsid w:val="00F72AF4"/>
    <w:rsid w:val="00F72FBB"/>
    <w:rsid w:val="00F73781"/>
    <w:rsid w:val="00F73C61"/>
    <w:rsid w:val="00F74181"/>
    <w:rsid w:val="00F74722"/>
    <w:rsid w:val="00F74C34"/>
    <w:rsid w:val="00F74D89"/>
    <w:rsid w:val="00F75D37"/>
    <w:rsid w:val="00F7614F"/>
    <w:rsid w:val="00F7637A"/>
    <w:rsid w:val="00F767CF"/>
    <w:rsid w:val="00F76FFB"/>
    <w:rsid w:val="00F7709E"/>
    <w:rsid w:val="00F778BD"/>
    <w:rsid w:val="00F77AB4"/>
    <w:rsid w:val="00F77AD0"/>
    <w:rsid w:val="00F77FDE"/>
    <w:rsid w:val="00F8036C"/>
    <w:rsid w:val="00F803D7"/>
    <w:rsid w:val="00F80589"/>
    <w:rsid w:val="00F805F8"/>
    <w:rsid w:val="00F8075B"/>
    <w:rsid w:val="00F807BC"/>
    <w:rsid w:val="00F80B8C"/>
    <w:rsid w:val="00F80C26"/>
    <w:rsid w:val="00F815FF"/>
    <w:rsid w:val="00F81622"/>
    <w:rsid w:val="00F82770"/>
    <w:rsid w:val="00F82CB4"/>
    <w:rsid w:val="00F830D5"/>
    <w:rsid w:val="00F8352F"/>
    <w:rsid w:val="00F83FE8"/>
    <w:rsid w:val="00F84143"/>
    <w:rsid w:val="00F84FF2"/>
    <w:rsid w:val="00F850B4"/>
    <w:rsid w:val="00F850E6"/>
    <w:rsid w:val="00F851AB"/>
    <w:rsid w:val="00F85451"/>
    <w:rsid w:val="00F85A3D"/>
    <w:rsid w:val="00F85C12"/>
    <w:rsid w:val="00F85C85"/>
    <w:rsid w:val="00F85EDC"/>
    <w:rsid w:val="00F85FC1"/>
    <w:rsid w:val="00F86018"/>
    <w:rsid w:val="00F86D4B"/>
    <w:rsid w:val="00F902FD"/>
    <w:rsid w:val="00F91827"/>
    <w:rsid w:val="00F918CD"/>
    <w:rsid w:val="00F92238"/>
    <w:rsid w:val="00F923D5"/>
    <w:rsid w:val="00F926B1"/>
    <w:rsid w:val="00F92888"/>
    <w:rsid w:val="00F92C9C"/>
    <w:rsid w:val="00F93681"/>
    <w:rsid w:val="00F94456"/>
    <w:rsid w:val="00F94678"/>
    <w:rsid w:val="00F955F8"/>
    <w:rsid w:val="00F95909"/>
    <w:rsid w:val="00F96595"/>
    <w:rsid w:val="00F96FFB"/>
    <w:rsid w:val="00F974E8"/>
    <w:rsid w:val="00F97551"/>
    <w:rsid w:val="00F97582"/>
    <w:rsid w:val="00F97638"/>
    <w:rsid w:val="00F97CB5"/>
    <w:rsid w:val="00FA0A6C"/>
    <w:rsid w:val="00FA0DEE"/>
    <w:rsid w:val="00FA1130"/>
    <w:rsid w:val="00FA1D7F"/>
    <w:rsid w:val="00FA2162"/>
    <w:rsid w:val="00FA2209"/>
    <w:rsid w:val="00FA232F"/>
    <w:rsid w:val="00FA28C6"/>
    <w:rsid w:val="00FA3C9A"/>
    <w:rsid w:val="00FA44B0"/>
    <w:rsid w:val="00FA4974"/>
    <w:rsid w:val="00FA4C6A"/>
    <w:rsid w:val="00FA569E"/>
    <w:rsid w:val="00FA5B8D"/>
    <w:rsid w:val="00FA63E6"/>
    <w:rsid w:val="00FA6534"/>
    <w:rsid w:val="00FA676E"/>
    <w:rsid w:val="00FA6C2A"/>
    <w:rsid w:val="00FA6F63"/>
    <w:rsid w:val="00FA748E"/>
    <w:rsid w:val="00FA7733"/>
    <w:rsid w:val="00FA77CC"/>
    <w:rsid w:val="00FA7B67"/>
    <w:rsid w:val="00FA7C72"/>
    <w:rsid w:val="00FA7CBE"/>
    <w:rsid w:val="00FA7D5F"/>
    <w:rsid w:val="00FB01C7"/>
    <w:rsid w:val="00FB0501"/>
    <w:rsid w:val="00FB0830"/>
    <w:rsid w:val="00FB0DA5"/>
    <w:rsid w:val="00FB1028"/>
    <w:rsid w:val="00FB1208"/>
    <w:rsid w:val="00FB157C"/>
    <w:rsid w:val="00FB1DA8"/>
    <w:rsid w:val="00FB213F"/>
    <w:rsid w:val="00FB2A51"/>
    <w:rsid w:val="00FB3077"/>
    <w:rsid w:val="00FB36E1"/>
    <w:rsid w:val="00FB3B00"/>
    <w:rsid w:val="00FB3C3F"/>
    <w:rsid w:val="00FB3DCE"/>
    <w:rsid w:val="00FB40DE"/>
    <w:rsid w:val="00FB49F3"/>
    <w:rsid w:val="00FB4A8F"/>
    <w:rsid w:val="00FB4AED"/>
    <w:rsid w:val="00FB4BB5"/>
    <w:rsid w:val="00FB4D47"/>
    <w:rsid w:val="00FB5412"/>
    <w:rsid w:val="00FB572A"/>
    <w:rsid w:val="00FB648F"/>
    <w:rsid w:val="00FB66C4"/>
    <w:rsid w:val="00FB73FD"/>
    <w:rsid w:val="00FB7EE4"/>
    <w:rsid w:val="00FC09DB"/>
    <w:rsid w:val="00FC0A3C"/>
    <w:rsid w:val="00FC11E3"/>
    <w:rsid w:val="00FC12A4"/>
    <w:rsid w:val="00FC199F"/>
    <w:rsid w:val="00FC1EDF"/>
    <w:rsid w:val="00FC206A"/>
    <w:rsid w:val="00FC20E0"/>
    <w:rsid w:val="00FC35B1"/>
    <w:rsid w:val="00FC3E41"/>
    <w:rsid w:val="00FC4279"/>
    <w:rsid w:val="00FC48A9"/>
    <w:rsid w:val="00FC48D4"/>
    <w:rsid w:val="00FC4974"/>
    <w:rsid w:val="00FC4DBA"/>
    <w:rsid w:val="00FC51E3"/>
    <w:rsid w:val="00FC5269"/>
    <w:rsid w:val="00FC5551"/>
    <w:rsid w:val="00FC5E8A"/>
    <w:rsid w:val="00FC709F"/>
    <w:rsid w:val="00FC7368"/>
    <w:rsid w:val="00FD047E"/>
    <w:rsid w:val="00FD072F"/>
    <w:rsid w:val="00FD1D98"/>
    <w:rsid w:val="00FD1EFF"/>
    <w:rsid w:val="00FD2437"/>
    <w:rsid w:val="00FD266D"/>
    <w:rsid w:val="00FD2E2F"/>
    <w:rsid w:val="00FD31D7"/>
    <w:rsid w:val="00FD327A"/>
    <w:rsid w:val="00FD366E"/>
    <w:rsid w:val="00FD382D"/>
    <w:rsid w:val="00FD3D0E"/>
    <w:rsid w:val="00FD3E69"/>
    <w:rsid w:val="00FD438C"/>
    <w:rsid w:val="00FD47C6"/>
    <w:rsid w:val="00FD49B7"/>
    <w:rsid w:val="00FD4D1C"/>
    <w:rsid w:val="00FD5534"/>
    <w:rsid w:val="00FD5AF4"/>
    <w:rsid w:val="00FD5F96"/>
    <w:rsid w:val="00FD66A4"/>
    <w:rsid w:val="00FD6824"/>
    <w:rsid w:val="00FD6A55"/>
    <w:rsid w:val="00FD6B08"/>
    <w:rsid w:val="00FD7060"/>
    <w:rsid w:val="00FE02DB"/>
    <w:rsid w:val="00FE0A84"/>
    <w:rsid w:val="00FE0E3B"/>
    <w:rsid w:val="00FE0E4C"/>
    <w:rsid w:val="00FE1331"/>
    <w:rsid w:val="00FE142A"/>
    <w:rsid w:val="00FE2093"/>
    <w:rsid w:val="00FE247B"/>
    <w:rsid w:val="00FE279E"/>
    <w:rsid w:val="00FE27AA"/>
    <w:rsid w:val="00FE27B0"/>
    <w:rsid w:val="00FE2838"/>
    <w:rsid w:val="00FE2ADD"/>
    <w:rsid w:val="00FE2C69"/>
    <w:rsid w:val="00FE2D7D"/>
    <w:rsid w:val="00FE37DC"/>
    <w:rsid w:val="00FE3876"/>
    <w:rsid w:val="00FE443F"/>
    <w:rsid w:val="00FE4550"/>
    <w:rsid w:val="00FE45FD"/>
    <w:rsid w:val="00FE4B22"/>
    <w:rsid w:val="00FE4E51"/>
    <w:rsid w:val="00FE5364"/>
    <w:rsid w:val="00FE5576"/>
    <w:rsid w:val="00FE5625"/>
    <w:rsid w:val="00FE58DE"/>
    <w:rsid w:val="00FE667D"/>
    <w:rsid w:val="00FE6C37"/>
    <w:rsid w:val="00FE777C"/>
    <w:rsid w:val="00FE7FA4"/>
    <w:rsid w:val="00FF043A"/>
    <w:rsid w:val="00FF04CF"/>
    <w:rsid w:val="00FF090C"/>
    <w:rsid w:val="00FF0B06"/>
    <w:rsid w:val="00FF0CC2"/>
    <w:rsid w:val="00FF0D30"/>
    <w:rsid w:val="00FF0EE9"/>
    <w:rsid w:val="00FF110D"/>
    <w:rsid w:val="00FF1A9B"/>
    <w:rsid w:val="00FF1D8F"/>
    <w:rsid w:val="00FF1E9A"/>
    <w:rsid w:val="00FF28CA"/>
    <w:rsid w:val="00FF30B9"/>
    <w:rsid w:val="00FF32D3"/>
    <w:rsid w:val="00FF38B0"/>
    <w:rsid w:val="00FF3A4D"/>
    <w:rsid w:val="00FF4BBB"/>
    <w:rsid w:val="00FF4E5F"/>
    <w:rsid w:val="00FF511F"/>
    <w:rsid w:val="00FF518F"/>
    <w:rsid w:val="00FF5B1A"/>
    <w:rsid w:val="00FF5BA4"/>
    <w:rsid w:val="00FF5CEB"/>
    <w:rsid w:val="00FF5DE2"/>
    <w:rsid w:val="00FF63DB"/>
    <w:rsid w:val="00FF6434"/>
    <w:rsid w:val="00FF64DA"/>
    <w:rsid w:val="00FF6817"/>
    <w:rsid w:val="00FF70E5"/>
    <w:rsid w:val="00FF733B"/>
    <w:rsid w:val="00FF743F"/>
    <w:rsid w:val="00FF77DC"/>
    <w:rsid w:val="00FF7F15"/>
    <w:rsid w:val="01505536"/>
    <w:rsid w:val="0342AC52"/>
    <w:rsid w:val="040BECCF"/>
    <w:rsid w:val="04ED6F2F"/>
    <w:rsid w:val="04EDB686"/>
    <w:rsid w:val="0618FAE9"/>
    <w:rsid w:val="07DDBF19"/>
    <w:rsid w:val="092ADA8D"/>
    <w:rsid w:val="09A1E279"/>
    <w:rsid w:val="09B44C68"/>
    <w:rsid w:val="09DB082E"/>
    <w:rsid w:val="0ADA430C"/>
    <w:rsid w:val="0CA4BE2C"/>
    <w:rsid w:val="0CCABFCB"/>
    <w:rsid w:val="0D9B6650"/>
    <w:rsid w:val="0FA1B5C3"/>
    <w:rsid w:val="104EE1E1"/>
    <w:rsid w:val="10F2E1F3"/>
    <w:rsid w:val="12E0BC27"/>
    <w:rsid w:val="154D35D3"/>
    <w:rsid w:val="159EF887"/>
    <w:rsid w:val="15C9B6DC"/>
    <w:rsid w:val="175F2901"/>
    <w:rsid w:val="18E6B0FB"/>
    <w:rsid w:val="19A3A348"/>
    <w:rsid w:val="1A5625F0"/>
    <w:rsid w:val="1AD0FABA"/>
    <w:rsid w:val="1B8EE1E6"/>
    <w:rsid w:val="1B95255A"/>
    <w:rsid w:val="1C6EB168"/>
    <w:rsid w:val="1CC24D77"/>
    <w:rsid w:val="1D23FD67"/>
    <w:rsid w:val="1F121F7C"/>
    <w:rsid w:val="1F4CAA95"/>
    <w:rsid w:val="2188AFD6"/>
    <w:rsid w:val="21EB5BEC"/>
    <w:rsid w:val="228A8F51"/>
    <w:rsid w:val="22CA5B80"/>
    <w:rsid w:val="24279E09"/>
    <w:rsid w:val="242F1D73"/>
    <w:rsid w:val="248BF346"/>
    <w:rsid w:val="24B88E24"/>
    <w:rsid w:val="25EFA3B9"/>
    <w:rsid w:val="26089988"/>
    <w:rsid w:val="281035B7"/>
    <w:rsid w:val="283FB1B0"/>
    <w:rsid w:val="2856FD73"/>
    <w:rsid w:val="28EB23E3"/>
    <w:rsid w:val="2A6B5AE9"/>
    <w:rsid w:val="2AA53E04"/>
    <w:rsid w:val="2D3C334A"/>
    <w:rsid w:val="2E440CAE"/>
    <w:rsid w:val="2E997294"/>
    <w:rsid w:val="2EB96205"/>
    <w:rsid w:val="2F8EC284"/>
    <w:rsid w:val="3194120D"/>
    <w:rsid w:val="31FFFB95"/>
    <w:rsid w:val="3378025A"/>
    <w:rsid w:val="33FBF3CC"/>
    <w:rsid w:val="354D445F"/>
    <w:rsid w:val="36C95DEB"/>
    <w:rsid w:val="3700B70F"/>
    <w:rsid w:val="37816542"/>
    <w:rsid w:val="37820A74"/>
    <w:rsid w:val="380113B7"/>
    <w:rsid w:val="383E9104"/>
    <w:rsid w:val="38D331CF"/>
    <w:rsid w:val="38ECA3E9"/>
    <w:rsid w:val="3A03AF57"/>
    <w:rsid w:val="3A266966"/>
    <w:rsid w:val="3D58088D"/>
    <w:rsid w:val="3D7CAEEB"/>
    <w:rsid w:val="3DA1F110"/>
    <w:rsid w:val="3EA598AB"/>
    <w:rsid w:val="3F52CE3E"/>
    <w:rsid w:val="3FDA0C5B"/>
    <w:rsid w:val="401035BB"/>
    <w:rsid w:val="406A69BE"/>
    <w:rsid w:val="40C5448F"/>
    <w:rsid w:val="40FDC7A1"/>
    <w:rsid w:val="4164923C"/>
    <w:rsid w:val="41D5B5F4"/>
    <w:rsid w:val="42CD2B91"/>
    <w:rsid w:val="447178CF"/>
    <w:rsid w:val="448112B0"/>
    <w:rsid w:val="448EB6F7"/>
    <w:rsid w:val="44A16F15"/>
    <w:rsid w:val="46011F6E"/>
    <w:rsid w:val="47B8DECD"/>
    <w:rsid w:val="48AFA53E"/>
    <w:rsid w:val="48E5BB86"/>
    <w:rsid w:val="4B1598EF"/>
    <w:rsid w:val="4B922272"/>
    <w:rsid w:val="4BAFBE33"/>
    <w:rsid w:val="4C1AC7B8"/>
    <w:rsid w:val="4C4A6BCD"/>
    <w:rsid w:val="4CCF6ADE"/>
    <w:rsid w:val="4EE43161"/>
    <w:rsid w:val="513875DA"/>
    <w:rsid w:val="51668E15"/>
    <w:rsid w:val="52F893B8"/>
    <w:rsid w:val="5387983B"/>
    <w:rsid w:val="540CDA9D"/>
    <w:rsid w:val="5420F47B"/>
    <w:rsid w:val="55FCE1B4"/>
    <w:rsid w:val="561E7BAB"/>
    <w:rsid w:val="5696788F"/>
    <w:rsid w:val="571DF2BD"/>
    <w:rsid w:val="5737315A"/>
    <w:rsid w:val="5754E718"/>
    <w:rsid w:val="57BB8D37"/>
    <w:rsid w:val="58131A4F"/>
    <w:rsid w:val="59E4B795"/>
    <w:rsid w:val="5A87EEB9"/>
    <w:rsid w:val="5B40CBC4"/>
    <w:rsid w:val="5B6D923C"/>
    <w:rsid w:val="5B92EC7C"/>
    <w:rsid w:val="5BB6AB0D"/>
    <w:rsid w:val="5BFEF693"/>
    <w:rsid w:val="5CC9B80F"/>
    <w:rsid w:val="5D013657"/>
    <w:rsid w:val="5E0B0438"/>
    <w:rsid w:val="5F318E84"/>
    <w:rsid w:val="5F7C802A"/>
    <w:rsid w:val="5FF30C6B"/>
    <w:rsid w:val="608CB632"/>
    <w:rsid w:val="60B83AAF"/>
    <w:rsid w:val="61A4D657"/>
    <w:rsid w:val="62D1016C"/>
    <w:rsid w:val="6304FFAA"/>
    <w:rsid w:val="6319BB72"/>
    <w:rsid w:val="64346BE4"/>
    <w:rsid w:val="653AFF0E"/>
    <w:rsid w:val="68BCF06D"/>
    <w:rsid w:val="68D73201"/>
    <w:rsid w:val="69922B3D"/>
    <w:rsid w:val="69C0F38F"/>
    <w:rsid w:val="69C9AD6F"/>
    <w:rsid w:val="6A573AE8"/>
    <w:rsid w:val="6B1BF007"/>
    <w:rsid w:val="6B7E7931"/>
    <w:rsid w:val="6BB3C136"/>
    <w:rsid w:val="6BEADC3F"/>
    <w:rsid w:val="6C8D1369"/>
    <w:rsid w:val="6DA60497"/>
    <w:rsid w:val="6E40B395"/>
    <w:rsid w:val="6EA2D80C"/>
    <w:rsid w:val="6FAD72C2"/>
    <w:rsid w:val="6FBF9BE1"/>
    <w:rsid w:val="71945775"/>
    <w:rsid w:val="719F5C5B"/>
    <w:rsid w:val="7210F127"/>
    <w:rsid w:val="73443055"/>
    <w:rsid w:val="74FAB8D3"/>
    <w:rsid w:val="751FAC43"/>
    <w:rsid w:val="752BB66B"/>
    <w:rsid w:val="75A65639"/>
    <w:rsid w:val="76C22FD5"/>
    <w:rsid w:val="772998D1"/>
    <w:rsid w:val="781264ED"/>
    <w:rsid w:val="78CA9D93"/>
    <w:rsid w:val="792E0C94"/>
    <w:rsid w:val="7977CEBB"/>
    <w:rsid w:val="79FD0C77"/>
    <w:rsid w:val="7A4AB09C"/>
    <w:rsid w:val="7A700162"/>
    <w:rsid w:val="7C253032"/>
    <w:rsid w:val="7D1F0524"/>
    <w:rsid w:val="7D3BD35D"/>
    <w:rsid w:val="7DA10753"/>
    <w:rsid w:val="7E92EA5F"/>
    <w:rsid w:val="7EA07EAF"/>
    <w:rsid w:val="7EE8DB15"/>
    <w:rsid w:val="7F00A73F"/>
    <w:rsid w:val="7FAA604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FF4"/>
  <w15:chartTrackingRefBased/>
  <w15:docId w15:val="{CCB6869D-73DD-4A75-814A-20C4FAB8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92F"/>
    <w:pPr>
      <w:spacing w:after="360"/>
      <w:outlineLvl w:val="0"/>
    </w:pPr>
    <w:rPr>
      <w:rFonts w:cs="Arial"/>
      <w:bCs/>
      <w:color w:val="2D6CB5"/>
      <w:sz w:val="56"/>
      <w:szCs w:val="60"/>
    </w:rPr>
  </w:style>
  <w:style w:type="paragraph" w:styleId="Heading2">
    <w:name w:val="heading 2"/>
    <w:basedOn w:val="Normal"/>
    <w:next w:val="Normal"/>
    <w:link w:val="Heading2Char"/>
    <w:uiPriority w:val="9"/>
    <w:unhideWhenUsed/>
    <w:qFormat/>
    <w:rsid w:val="00430CBB"/>
    <w:pPr>
      <w:suppressAutoHyphens/>
      <w:autoSpaceDE w:val="0"/>
      <w:autoSpaceDN w:val="0"/>
      <w:adjustRightInd w:val="0"/>
      <w:spacing w:before="480" w:after="320" w:line="290" w:lineRule="atLeast"/>
      <w:textAlignment w:val="center"/>
      <w:outlineLvl w:val="1"/>
    </w:pPr>
    <w:rPr>
      <w:rFonts w:cs="Arial"/>
      <w:color w:val="2D6CB5"/>
      <w:sz w:val="43"/>
      <w:szCs w:val="43"/>
      <w:lang w:val="en-US"/>
    </w:rPr>
  </w:style>
  <w:style w:type="paragraph" w:styleId="Heading3">
    <w:name w:val="heading 3"/>
    <w:basedOn w:val="Normal"/>
    <w:next w:val="Normal"/>
    <w:link w:val="Heading3Char"/>
    <w:uiPriority w:val="9"/>
    <w:unhideWhenUsed/>
    <w:qFormat/>
    <w:rsid w:val="006D2402"/>
    <w:pPr>
      <w:keepNext/>
      <w:keepLines/>
      <w:spacing w:before="360" w:after="200"/>
      <w:outlineLvl w:val="2"/>
    </w:pPr>
    <w:rPr>
      <w:rFonts w:eastAsiaTheme="majorEastAsia" w:cs="Arial"/>
      <w:color w:val="000000" w:themeColor="text1"/>
      <w:sz w:val="33"/>
      <w:szCs w:val="33"/>
    </w:rPr>
  </w:style>
  <w:style w:type="paragraph" w:styleId="Heading4">
    <w:name w:val="heading 4"/>
    <w:basedOn w:val="Heading3"/>
    <w:next w:val="Normal"/>
    <w:link w:val="Heading4Char"/>
    <w:uiPriority w:val="9"/>
    <w:unhideWhenUsed/>
    <w:qFormat/>
    <w:rsid w:val="009448DA"/>
    <w:pPr>
      <w:spacing w:before="0"/>
      <w:outlineLvl w:val="3"/>
    </w:pPr>
  </w:style>
  <w:style w:type="paragraph" w:styleId="Heading5">
    <w:name w:val="heading 5"/>
    <w:basedOn w:val="Normal"/>
    <w:next w:val="Normal"/>
    <w:link w:val="Heading5Char"/>
    <w:uiPriority w:val="9"/>
    <w:unhideWhenUsed/>
    <w:qFormat/>
    <w:rsid w:val="006E77B1"/>
    <w:pPr>
      <w:keepNext/>
      <w:keepLines/>
      <w:spacing w:before="40"/>
      <w:outlineLvl w:val="4"/>
    </w:pPr>
    <w:rPr>
      <w:rFonts w:asciiTheme="majorHAnsi" w:eastAsiaTheme="majorEastAsia" w:hAnsiTheme="majorHAnsi" w:cstheme="majorBidi"/>
      <w:color w:val="215087" w:themeColor="accent1" w:themeShade="BF"/>
    </w:rPr>
  </w:style>
  <w:style w:type="paragraph" w:styleId="Heading6">
    <w:name w:val="heading 6"/>
    <w:basedOn w:val="Normal"/>
    <w:next w:val="Normal"/>
    <w:link w:val="Heading6Char"/>
    <w:uiPriority w:val="9"/>
    <w:unhideWhenUsed/>
    <w:qFormat/>
    <w:rsid w:val="00D558B1"/>
    <w:pPr>
      <w:keepNext/>
      <w:keepLines/>
      <w:spacing w:before="40"/>
      <w:outlineLvl w:val="5"/>
    </w:pPr>
    <w:rPr>
      <w:rFonts w:asciiTheme="majorHAnsi" w:eastAsiaTheme="majorEastAsia" w:hAnsiTheme="majorHAnsi" w:cstheme="majorBidi"/>
      <w:color w:val="16355A" w:themeColor="accent1" w:themeShade="7F"/>
    </w:rPr>
  </w:style>
  <w:style w:type="paragraph" w:styleId="Heading7">
    <w:name w:val="heading 7"/>
    <w:basedOn w:val="Normal"/>
    <w:next w:val="Normal"/>
    <w:link w:val="Heading7Char"/>
    <w:uiPriority w:val="9"/>
    <w:unhideWhenUsed/>
    <w:qFormat/>
    <w:rsid w:val="00F84FF2"/>
    <w:pPr>
      <w:keepNext/>
      <w:keepLines/>
      <w:spacing w:before="40"/>
      <w:outlineLvl w:val="6"/>
    </w:pPr>
    <w:rPr>
      <w:rFonts w:asciiTheme="majorHAnsi" w:eastAsiaTheme="majorEastAsia" w:hAnsiTheme="majorHAnsi" w:cstheme="majorBidi"/>
      <w:i/>
      <w:iCs/>
      <w:color w:val="16355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basedOn w:val="Normal"/>
    <w:qFormat/>
    <w:rsid w:val="00430CBB"/>
    <w:pPr>
      <w:spacing w:after="240"/>
    </w:pPr>
    <w:rPr>
      <w:rFonts w:cs="Arial"/>
      <w:bCs/>
      <w:color w:val="FFF7E1"/>
      <w:sz w:val="100"/>
      <w:szCs w:val="100"/>
    </w:rPr>
  </w:style>
  <w:style w:type="paragraph" w:customStyle="1" w:styleId="CoverSubtitle">
    <w:name w:val="Cover Subtitle"/>
    <w:basedOn w:val="Normal"/>
    <w:qFormat/>
    <w:rsid w:val="00530450"/>
    <w:pPr>
      <w:spacing w:after="120"/>
    </w:pPr>
    <w:rPr>
      <w:rFonts w:cs="Arial"/>
      <w:bCs/>
      <w:color w:val="FFFFFF" w:themeColor="background1"/>
      <w:sz w:val="52"/>
      <w:szCs w:val="52"/>
    </w:rPr>
  </w:style>
  <w:style w:type="paragraph" w:customStyle="1" w:styleId="CoverDetails">
    <w:name w:val="Cover Details"/>
    <w:basedOn w:val="Normal"/>
    <w:qFormat/>
    <w:rsid w:val="00530450"/>
    <w:pPr>
      <w:spacing w:line="500" w:lineRule="exact"/>
    </w:pPr>
    <w:rPr>
      <w:rFonts w:cs="Arial"/>
      <w:bCs/>
      <w:color w:val="FFFFFF" w:themeColor="background1"/>
    </w:rPr>
  </w:style>
  <w:style w:type="character" w:customStyle="1" w:styleId="Heading1Char">
    <w:name w:val="Heading 1 Char"/>
    <w:basedOn w:val="DefaultParagraphFont"/>
    <w:link w:val="Heading1"/>
    <w:uiPriority w:val="9"/>
    <w:rsid w:val="009B392F"/>
    <w:rPr>
      <w:rFonts w:cs="Arial"/>
      <w:bCs/>
      <w:color w:val="2D6CB5"/>
      <w:sz w:val="56"/>
      <w:szCs w:val="60"/>
    </w:rPr>
  </w:style>
  <w:style w:type="character" w:customStyle="1" w:styleId="Heading2Char">
    <w:name w:val="Heading 2 Char"/>
    <w:basedOn w:val="DefaultParagraphFont"/>
    <w:link w:val="Heading2"/>
    <w:uiPriority w:val="9"/>
    <w:rsid w:val="00430CBB"/>
    <w:rPr>
      <w:rFonts w:cs="Arial"/>
      <w:color w:val="2D6CB5"/>
      <w:sz w:val="43"/>
      <w:szCs w:val="43"/>
      <w:lang w:val="en-US"/>
    </w:rPr>
  </w:style>
  <w:style w:type="paragraph" w:customStyle="1" w:styleId="ParagraphHighlight">
    <w:name w:val="Paragraph Highlight"/>
    <w:basedOn w:val="Heading1"/>
    <w:uiPriority w:val="99"/>
    <w:rsid w:val="00430CBB"/>
    <w:pPr>
      <w:autoSpaceDE w:val="0"/>
      <w:autoSpaceDN w:val="0"/>
      <w:adjustRightInd w:val="0"/>
      <w:spacing w:after="227" w:line="360" w:lineRule="atLeast"/>
      <w:textAlignment w:val="center"/>
      <w:outlineLvl w:val="9"/>
    </w:pPr>
    <w:rPr>
      <w:color w:val="000000"/>
      <w:sz w:val="26"/>
      <w:szCs w:val="26"/>
      <w:lang w:val="en-US"/>
    </w:rPr>
  </w:style>
  <w:style w:type="paragraph" w:customStyle="1" w:styleId="Paragraph">
    <w:name w:val="Paragraph"/>
    <w:basedOn w:val="ParagraphHighlight"/>
    <w:uiPriority w:val="99"/>
    <w:rsid w:val="00C03D14"/>
    <w:pPr>
      <w:suppressAutoHyphens/>
      <w:spacing w:line="280" w:lineRule="atLeast"/>
    </w:pPr>
    <w:rPr>
      <w:bCs w:val="0"/>
      <w:sz w:val="20"/>
      <w:szCs w:val="20"/>
    </w:rPr>
  </w:style>
  <w:style w:type="paragraph" w:styleId="Header">
    <w:name w:val="header"/>
    <w:basedOn w:val="Normal"/>
    <w:link w:val="HeaderChar"/>
    <w:uiPriority w:val="99"/>
    <w:unhideWhenUsed/>
    <w:rsid w:val="00530450"/>
    <w:pPr>
      <w:tabs>
        <w:tab w:val="center" w:pos="4513"/>
        <w:tab w:val="right" w:pos="9026"/>
      </w:tabs>
    </w:pPr>
  </w:style>
  <w:style w:type="character" w:customStyle="1" w:styleId="HeaderChar">
    <w:name w:val="Header Char"/>
    <w:basedOn w:val="DefaultParagraphFont"/>
    <w:link w:val="Header"/>
    <w:uiPriority w:val="99"/>
    <w:rsid w:val="00530450"/>
  </w:style>
  <w:style w:type="paragraph" w:styleId="Footer">
    <w:name w:val="footer"/>
    <w:basedOn w:val="Normal"/>
    <w:link w:val="FooterChar"/>
    <w:uiPriority w:val="99"/>
    <w:unhideWhenUsed/>
    <w:rsid w:val="005937F7"/>
    <w:pPr>
      <w:tabs>
        <w:tab w:val="center" w:pos="4513"/>
        <w:tab w:val="right" w:pos="9026"/>
      </w:tabs>
      <w:ind w:right="360"/>
    </w:pPr>
    <w:rPr>
      <w:rFonts w:asciiTheme="minorBidi" w:hAnsiTheme="minorBidi" w:cstheme="minorBidi"/>
      <w:color w:val="000000" w:themeColor="text1"/>
      <w:sz w:val="18"/>
      <w:szCs w:val="18"/>
    </w:rPr>
  </w:style>
  <w:style w:type="character" w:customStyle="1" w:styleId="FooterChar">
    <w:name w:val="Footer Char"/>
    <w:basedOn w:val="DefaultParagraphFont"/>
    <w:link w:val="Footer"/>
    <w:uiPriority w:val="99"/>
    <w:rsid w:val="005937F7"/>
    <w:rPr>
      <w:rFonts w:asciiTheme="minorBidi" w:hAnsiTheme="minorBidi" w:cstheme="minorBidi"/>
      <w:color w:val="000000" w:themeColor="text1"/>
      <w:sz w:val="18"/>
      <w:szCs w:val="18"/>
    </w:rPr>
  </w:style>
  <w:style w:type="paragraph" w:customStyle="1" w:styleId="Level1BulletList">
    <w:name w:val="Level 1 Bullet List"/>
    <w:basedOn w:val="Paragraph"/>
    <w:uiPriority w:val="99"/>
    <w:rsid w:val="005572DD"/>
    <w:pPr>
      <w:numPr>
        <w:numId w:val="1"/>
      </w:numPr>
      <w:tabs>
        <w:tab w:val="left" w:pos="284"/>
      </w:tabs>
      <w:spacing w:after="120"/>
    </w:pPr>
    <w:rPr>
      <w:sz w:val="21"/>
    </w:rPr>
  </w:style>
  <w:style w:type="character" w:styleId="PageNumber">
    <w:name w:val="page number"/>
    <w:basedOn w:val="DefaultParagraphFont"/>
    <w:uiPriority w:val="99"/>
    <w:semiHidden/>
    <w:unhideWhenUsed/>
    <w:rsid w:val="00530450"/>
  </w:style>
  <w:style w:type="character" w:customStyle="1" w:styleId="Heading3Char">
    <w:name w:val="Heading 3 Char"/>
    <w:basedOn w:val="DefaultParagraphFont"/>
    <w:link w:val="Heading3"/>
    <w:uiPriority w:val="9"/>
    <w:rsid w:val="006D2402"/>
    <w:rPr>
      <w:rFonts w:eastAsiaTheme="majorEastAsia" w:cs="Arial"/>
      <w:color w:val="000000" w:themeColor="text1"/>
      <w:sz w:val="33"/>
      <w:szCs w:val="33"/>
    </w:rPr>
  </w:style>
  <w:style w:type="table" w:styleId="TableGrid">
    <w:name w:val="Table Grid"/>
    <w:basedOn w:val="TableNormal"/>
    <w:rsid w:val="0090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448DA"/>
    <w:rPr>
      <w:rFonts w:eastAsiaTheme="majorEastAsia" w:cs="Arial"/>
      <w:color w:val="000000" w:themeColor="text1"/>
      <w:sz w:val="33"/>
      <w:szCs w:val="33"/>
    </w:rPr>
  </w:style>
  <w:style w:type="paragraph" w:customStyle="1" w:styleId="TableHeading1">
    <w:name w:val="Table Heading 1"/>
    <w:basedOn w:val="ParagraphHighlight"/>
    <w:qFormat/>
    <w:rsid w:val="00C22FB3"/>
    <w:pPr>
      <w:framePr w:hSpace="180" w:wrap="around" w:vAnchor="text" w:hAnchor="text" w:y="280"/>
      <w:spacing w:after="0" w:line="280" w:lineRule="atLeast"/>
    </w:pPr>
    <w:rPr>
      <w:b/>
      <w:bCs w:val="0"/>
      <w:color w:val="FFFFFF" w:themeColor="background1"/>
      <w:sz w:val="20"/>
      <w:szCs w:val="22"/>
    </w:rPr>
  </w:style>
  <w:style w:type="paragraph" w:customStyle="1" w:styleId="QuoteHighlightL2">
    <w:name w:val="Quote Highlight L2"/>
    <w:basedOn w:val="Normal"/>
    <w:qFormat/>
    <w:rsid w:val="008D6419"/>
    <w:pPr>
      <w:spacing w:line="460" w:lineRule="exact"/>
    </w:pPr>
    <w:rPr>
      <w:color w:val="2D6CB5"/>
      <w:sz w:val="34"/>
      <w:szCs w:val="34"/>
    </w:rPr>
  </w:style>
  <w:style w:type="paragraph" w:customStyle="1" w:styleId="TableHeading2">
    <w:name w:val="Table Heading 2"/>
    <w:basedOn w:val="TableHeading1"/>
    <w:qFormat/>
    <w:rsid w:val="00C22FB3"/>
    <w:pPr>
      <w:framePr w:wrap="around"/>
      <w:spacing w:line="220" w:lineRule="atLeast"/>
    </w:pPr>
    <w:rPr>
      <w:sz w:val="18"/>
      <w:szCs w:val="18"/>
    </w:rPr>
  </w:style>
  <w:style w:type="paragraph" w:customStyle="1" w:styleId="TableContentsL1">
    <w:name w:val="Table Contents L1"/>
    <w:basedOn w:val="ParagraphHighlight"/>
    <w:qFormat/>
    <w:rsid w:val="00070024"/>
    <w:pPr>
      <w:framePr w:hSpace="180" w:wrap="around" w:vAnchor="text" w:hAnchor="text" w:y="280"/>
      <w:spacing w:after="0" w:line="300" w:lineRule="atLeast"/>
    </w:pPr>
    <w:rPr>
      <w:sz w:val="20"/>
      <w:szCs w:val="22"/>
    </w:rPr>
  </w:style>
  <w:style w:type="paragraph" w:customStyle="1" w:styleId="TableContentsL2">
    <w:name w:val="Table Contents L2"/>
    <w:basedOn w:val="Normal"/>
    <w:qFormat/>
    <w:rsid w:val="00070024"/>
    <w:pPr>
      <w:spacing w:line="220" w:lineRule="exact"/>
    </w:pPr>
    <w:rPr>
      <w:sz w:val="18"/>
      <w:szCs w:val="16"/>
    </w:rPr>
  </w:style>
  <w:style w:type="paragraph" w:customStyle="1" w:styleId="NumberedList">
    <w:name w:val="Numbered List"/>
    <w:basedOn w:val="Level1BulletList"/>
    <w:uiPriority w:val="99"/>
    <w:rsid w:val="00C66277"/>
    <w:pPr>
      <w:numPr>
        <w:numId w:val="2"/>
      </w:numPr>
      <w:ind w:hanging="720"/>
    </w:pPr>
  </w:style>
  <w:style w:type="paragraph" w:styleId="Caption">
    <w:name w:val="caption"/>
    <w:basedOn w:val="Normal"/>
    <w:next w:val="Normal"/>
    <w:uiPriority w:val="35"/>
    <w:unhideWhenUsed/>
    <w:qFormat/>
    <w:rsid w:val="005859B1"/>
    <w:pPr>
      <w:spacing w:after="200"/>
    </w:pPr>
    <w:rPr>
      <w:i/>
      <w:iCs/>
      <w:color w:val="44546A" w:themeColor="text2"/>
      <w:sz w:val="18"/>
      <w:szCs w:val="18"/>
    </w:rPr>
  </w:style>
  <w:style w:type="paragraph" w:customStyle="1" w:styleId="TableHeading3">
    <w:name w:val="Table Heading 3"/>
    <w:basedOn w:val="TableHeading2"/>
    <w:qFormat/>
    <w:rsid w:val="00C22FB3"/>
    <w:pPr>
      <w:framePr w:wrap="around"/>
    </w:pPr>
    <w:rPr>
      <w:sz w:val="16"/>
      <w:szCs w:val="16"/>
    </w:rPr>
  </w:style>
  <w:style w:type="paragraph" w:customStyle="1" w:styleId="TableContentsL3">
    <w:name w:val="Table Contents L3"/>
    <w:qFormat/>
    <w:rsid w:val="00070024"/>
    <w:rPr>
      <w:sz w:val="16"/>
      <w:szCs w:val="16"/>
    </w:rPr>
  </w:style>
  <w:style w:type="paragraph" w:customStyle="1" w:styleId="CalltoactionURLbutton">
    <w:name w:val="Call to action/URL button"/>
    <w:basedOn w:val="ParagraphHighlight"/>
    <w:uiPriority w:val="99"/>
    <w:rsid w:val="00751FA0"/>
    <w:pPr>
      <w:jc w:val="center"/>
    </w:pPr>
    <w:rPr>
      <w:b/>
      <w:color w:val="FFFFFF"/>
      <w:sz w:val="25"/>
      <w:szCs w:val="25"/>
    </w:rPr>
  </w:style>
  <w:style w:type="paragraph" w:customStyle="1" w:styleId="QuoteHighlightL1">
    <w:name w:val="Quote Highlight L1"/>
    <w:basedOn w:val="Normal"/>
    <w:qFormat/>
    <w:rsid w:val="00430CBB"/>
    <w:pPr>
      <w:suppressAutoHyphens/>
      <w:autoSpaceDE w:val="0"/>
      <w:autoSpaceDN w:val="0"/>
      <w:adjustRightInd w:val="0"/>
      <w:spacing w:after="480" w:line="278" w:lineRule="auto"/>
      <w:textAlignment w:val="center"/>
    </w:pPr>
    <w:rPr>
      <w:rFonts w:cs="Arial"/>
      <w:color w:val="2C6BB4"/>
      <w:sz w:val="80"/>
      <w:szCs w:val="80"/>
      <w:lang w:val="en-US"/>
    </w:rPr>
  </w:style>
  <w:style w:type="paragraph" w:customStyle="1" w:styleId="BackCoverTitle">
    <w:name w:val="Back Cover Title"/>
    <w:basedOn w:val="CoverTitle"/>
    <w:qFormat/>
    <w:rsid w:val="00430CBB"/>
    <w:rPr>
      <w:noProof/>
      <w:sz w:val="136"/>
      <w:szCs w:val="136"/>
    </w:rPr>
  </w:style>
  <w:style w:type="paragraph" w:styleId="TOCHeading">
    <w:name w:val="TOC Heading"/>
    <w:basedOn w:val="Heading1"/>
    <w:next w:val="Normal"/>
    <w:uiPriority w:val="39"/>
    <w:unhideWhenUsed/>
    <w:qFormat/>
    <w:rsid w:val="00373E3F"/>
    <w:pPr>
      <w:keepNext/>
      <w:keepLines/>
      <w:tabs>
        <w:tab w:val="left" w:pos="8647"/>
      </w:tabs>
      <w:spacing w:before="840" w:after="480"/>
      <w:outlineLvl w:val="9"/>
    </w:pPr>
    <w:rPr>
      <w:rFonts w:eastAsiaTheme="majorEastAsia"/>
      <w:bCs w:val="0"/>
      <w:color w:val="215087" w:themeColor="accent1" w:themeShade="BF"/>
      <w:lang w:val="en-US"/>
    </w:rPr>
  </w:style>
  <w:style w:type="paragraph" w:styleId="TOC1">
    <w:name w:val="toc 1"/>
    <w:basedOn w:val="Normal"/>
    <w:next w:val="Normal"/>
    <w:autoRedefine/>
    <w:uiPriority w:val="39"/>
    <w:unhideWhenUsed/>
    <w:rsid w:val="009C7450"/>
    <w:pPr>
      <w:tabs>
        <w:tab w:val="left" w:pos="8647"/>
      </w:tabs>
      <w:spacing w:before="360" w:after="160"/>
    </w:pPr>
    <w:rPr>
      <w:rFonts w:cs="Arial"/>
      <w:noProof/>
      <w:color w:val="000000" w:themeColor="text1"/>
      <w:sz w:val="28"/>
      <w:szCs w:val="28"/>
    </w:rPr>
  </w:style>
  <w:style w:type="paragraph" w:styleId="TOC2">
    <w:name w:val="toc 2"/>
    <w:basedOn w:val="Normal"/>
    <w:next w:val="Normal"/>
    <w:autoRedefine/>
    <w:uiPriority w:val="39"/>
    <w:unhideWhenUsed/>
    <w:rsid w:val="002F4750"/>
    <w:pPr>
      <w:tabs>
        <w:tab w:val="left" w:pos="8647"/>
      </w:tabs>
      <w:spacing w:before="120" w:after="160"/>
      <w:ind w:left="709" w:right="57"/>
    </w:pPr>
    <w:rPr>
      <w:rFonts w:cs="Arial"/>
      <w:noProof/>
      <w:sz w:val="26"/>
      <w:szCs w:val="26"/>
    </w:rPr>
  </w:style>
  <w:style w:type="paragraph" w:styleId="TOC3">
    <w:name w:val="toc 3"/>
    <w:basedOn w:val="Normal"/>
    <w:next w:val="Normal"/>
    <w:autoRedefine/>
    <w:uiPriority w:val="39"/>
    <w:unhideWhenUsed/>
    <w:rsid w:val="00111FD5"/>
    <w:pPr>
      <w:tabs>
        <w:tab w:val="left" w:pos="8647"/>
      </w:tabs>
      <w:spacing w:before="120" w:after="120"/>
      <w:ind w:left="480"/>
    </w:pPr>
    <w:rPr>
      <w:rFonts w:asciiTheme="minorHAnsi" w:hAnsiTheme="minorHAnsi" w:cstheme="minorHAnsi"/>
      <w:noProof/>
    </w:rPr>
  </w:style>
  <w:style w:type="character" w:styleId="Hyperlink">
    <w:name w:val="Hyperlink"/>
    <w:basedOn w:val="DefaultParagraphFont"/>
    <w:uiPriority w:val="99"/>
    <w:unhideWhenUsed/>
    <w:rsid w:val="003857D0"/>
    <w:rPr>
      <w:color w:val="2C6CB5" w:themeColor="hyperlink"/>
      <w:u w:val="single"/>
    </w:rPr>
  </w:style>
  <w:style w:type="paragraph" w:styleId="TOC4">
    <w:name w:val="toc 4"/>
    <w:basedOn w:val="Normal"/>
    <w:next w:val="Normal"/>
    <w:autoRedefine/>
    <w:uiPriority w:val="39"/>
    <w:semiHidden/>
    <w:unhideWhenUsed/>
    <w:rsid w:val="003857D0"/>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857D0"/>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857D0"/>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857D0"/>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857D0"/>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857D0"/>
    <w:pPr>
      <w:ind w:left="1920"/>
    </w:pPr>
    <w:rPr>
      <w:rFonts w:asciiTheme="minorHAnsi" w:hAnsiTheme="minorHAnsi" w:cstheme="minorHAnsi"/>
      <w:sz w:val="20"/>
      <w:szCs w:val="20"/>
    </w:rPr>
  </w:style>
  <w:style w:type="paragraph" w:styleId="EndnoteText">
    <w:name w:val="endnote text"/>
    <w:basedOn w:val="Normal"/>
    <w:link w:val="EndnoteTextChar"/>
    <w:uiPriority w:val="99"/>
    <w:unhideWhenUsed/>
    <w:rsid w:val="00915DBA"/>
    <w:rPr>
      <w:sz w:val="20"/>
      <w:szCs w:val="20"/>
    </w:rPr>
  </w:style>
  <w:style w:type="character" w:customStyle="1" w:styleId="EndnoteTextChar">
    <w:name w:val="Endnote Text Char"/>
    <w:basedOn w:val="DefaultParagraphFont"/>
    <w:link w:val="EndnoteText"/>
    <w:uiPriority w:val="99"/>
    <w:rsid w:val="00915DBA"/>
    <w:rPr>
      <w:sz w:val="20"/>
      <w:szCs w:val="20"/>
    </w:rPr>
  </w:style>
  <w:style w:type="character" w:styleId="EndnoteReference">
    <w:name w:val="endnote reference"/>
    <w:basedOn w:val="DefaultParagraphFont"/>
    <w:uiPriority w:val="99"/>
    <w:semiHidden/>
    <w:unhideWhenUsed/>
    <w:rsid w:val="00915DBA"/>
    <w:rPr>
      <w:vertAlign w:val="superscript"/>
    </w:rPr>
  </w:style>
  <w:style w:type="paragraph" w:styleId="FootnoteText">
    <w:name w:val="footnote text"/>
    <w:basedOn w:val="Normal"/>
    <w:link w:val="FootnoteTextChar"/>
    <w:uiPriority w:val="99"/>
    <w:unhideWhenUsed/>
    <w:rsid w:val="001106EF"/>
    <w:pPr>
      <w:spacing w:after="40"/>
    </w:pPr>
    <w:rPr>
      <w:sz w:val="19"/>
      <w:szCs w:val="20"/>
    </w:rPr>
  </w:style>
  <w:style w:type="character" w:customStyle="1" w:styleId="FootnoteTextChar">
    <w:name w:val="Footnote Text Char"/>
    <w:basedOn w:val="DefaultParagraphFont"/>
    <w:link w:val="FootnoteText"/>
    <w:uiPriority w:val="99"/>
    <w:rsid w:val="001106EF"/>
    <w:rPr>
      <w:sz w:val="19"/>
      <w:szCs w:val="20"/>
    </w:rPr>
  </w:style>
  <w:style w:type="character" w:styleId="FootnoteReference">
    <w:name w:val="footnote reference"/>
    <w:basedOn w:val="DefaultParagraphFont"/>
    <w:uiPriority w:val="99"/>
    <w:unhideWhenUsed/>
    <w:rsid w:val="00915DBA"/>
    <w:rPr>
      <w:vertAlign w:val="superscript"/>
    </w:rPr>
  </w:style>
  <w:style w:type="paragraph" w:customStyle="1" w:styleId="Endnotedescription">
    <w:name w:val="End note description"/>
    <w:basedOn w:val="EndnoteText"/>
    <w:qFormat/>
    <w:rsid w:val="00FF63DB"/>
    <w:pPr>
      <w:spacing w:after="120"/>
    </w:pPr>
  </w:style>
  <w:style w:type="character" w:styleId="UnresolvedMention">
    <w:name w:val="Unresolved Mention"/>
    <w:basedOn w:val="DefaultParagraphFont"/>
    <w:uiPriority w:val="99"/>
    <w:semiHidden/>
    <w:unhideWhenUsed/>
    <w:rsid w:val="005F24C6"/>
    <w:rPr>
      <w:color w:val="605E5C"/>
      <w:shd w:val="clear" w:color="auto" w:fill="E1DFDD"/>
    </w:rPr>
  </w:style>
  <w:style w:type="paragraph" w:customStyle="1" w:styleId="FinePrint">
    <w:name w:val="Fine Print"/>
    <w:basedOn w:val="Paragraph"/>
    <w:qFormat/>
    <w:rsid w:val="007C2604"/>
    <w:pPr>
      <w:tabs>
        <w:tab w:val="left" w:pos="1843"/>
      </w:tabs>
      <w:spacing w:after="120"/>
    </w:pPr>
    <w:rPr>
      <w:sz w:val="18"/>
      <w:szCs w:val="18"/>
    </w:rPr>
  </w:style>
  <w:style w:type="paragraph" w:customStyle="1" w:styleId="Level2BulletList">
    <w:name w:val="Level 2 Bullet List"/>
    <w:basedOn w:val="Level1BulletList"/>
    <w:autoRedefine/>
    <w:qFormat/>
    <w:rsid w:val="0067007E"/>
    <w:pPr>
      <w:numPr>
        <w:numId w:val="0"/>
      </w:numPr>
      <w:spacing w:before="120"/>
    </w:pPr>
    <w:rPr>
      <w:rFonts w:asciiTheme="minorBidi" w:hAnsiTheme="minorBidi" w:cs="Courier New"/>
      <w:szCs w:val="18"/>
    </w:rPr>
  </w:style>
  <w:style w:type="paragraph" w:customStyle="1" w:styleId="Level3BulletList">
    <w:name w:val="Level 3 Bullet List"/>
    <w:basedOn w:val="Level1BulletList"/>
    <w:qFormat/>
    <w:rsid w:val="00F27FE2"/>
    <w:pPr>
      <w:numPr>
        <w:ilvl w:val="2"/>
      </w:numPr>
      <w:ind w:left="1353"/>
    </w:pPr>
    <w:rPr>
      <w:rFonts w:cstheme="minorBidi"/>
      <w:color w:val="000000" w:themeColor="text1"/>
    </w:rPr>
  </w:style>
  <w:style w:type="table" w:styleId="PlainTable2">
    <w:name w:val="Plain Table 2"/>
    <w:basedOn w:val="TableNormal"/>
    <w:uiPriority w:val="42"/>
    <w:rsid w:val="00C13593"/>
    <w:tblPr>
      <w:tblStyleRowBandSize w:val="1"/>
      <w:tblStyleColBandSize w:val="1"/>
      <w:tblBorders>
        <w:insideV w:val="single" w:sz="6" w:space="0" w:color="2D6CB5"/>
      </w:tblBorders>
    </w:tblPr>
    <w:tblStylePr w:type="firstRow">
      <w:rPr>
        <w:b/>
        <w:bCs/>
      </w:rPr>
      <w:tblPr/>
      <w:tcPr>
        <w:tcBorders>
          <w:bottom w:val="single" w:sz="4" w:space="0" w:color="7F7F7F" w:themeColor="text1" w:themeTint="80"/>
          <w:insideV w:val="nil"/>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1">
    <w:name w:val="Table 1"/>
    <w:basedOn w:val="TableNormal"/>
    <w:uiPriority w:val="99"/>
    <w:rsid w:val="00817E4E"/>
    <w:pPr>
      <w:spacing w:before="120" w:after="120"/>
    </w:pPr>
    <w:rPr>
      <w:sz w:val="18"/>
    </w:rPr>
    <w:tblPr>
      <w:tblStyleRowBandSize w:val="1"/>
      <w:tblStyleColBandSize w:val="1"/>
      <w:tblBorders>
        <w:insideH w:val="single" w:sz="6" w:space="0" w:color="2D6CB5"/>
      </w:tblBorders>
    </w:tblPr>
    <w:tcPr>
      <w:vAlign w:val="center"/>
    </w:tcPr>
    <w:tblStylePr w:type="firstRow">
      <w:rPr>
        <w:rFonts w:ascii="Arial" w:hAnsi="Arial"/>
        <w:b/>
        <w:color w:val="FFFFFF" w:themeColor="background1"/>
        <w:sz w:val="18"/>
      </w:rPr>
      <w:tblPr/>
      <w:tcPr>
        <w:shd w:val="clear" w:color="auto" w:fill="2D6CB5"/>
        <w:vAlign w:val="center"/>
      </w:tcPr>
    </w:tblStylePr>
  </w:style>
  <w:style w:type="table" w:styleId="TableGridLight">
    <w:name w:val="Grid Table Light"/>
    <w:basedOn w:val="TableNormal"/>
    <w:uiPriority w:val="40"/>
    <w:rsid w:val="00C135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2">
    <w:name w:val="Table 2"/>
    <w:basedOn w:val="TableNormal"/>
    <w:uiPriority w:val="99"/>
    <w:rsid w:val="00817E4E"/>
    <w:pPr>
      <w:spacing w:before="120" w:after="120"/>
    </w:pPr>
    <w:rPr>
      <w:sz w:val="20"/>
    </w:rPr>
    <w:tblPr/>
    <w:tcPr>
      <w:shd w:val="clear" w:color="auto" w:fill="FFF7E1"/>
      <w:vAlign w:val="center"/>
    </w:tcPr>
    <w:tblStylePr w:type="firstRow">
      <w:rPr>
        <w:rFonts w:ascii="Arial" w:hAnsi="Arial"/>
        <w:b/>
        <w:color w:val="FFFFFF" w:themeColor="background1"/>
        <w:sz w:val="20"/>
      </w:rPr>
      <w:tblPr/>
      <w:tcPr>
        <w:shd w:val="clear" w:color="auto" w:fill="2D6CB5"/>
      </w:tcPr>
    </w:tblStylePr>
  </w:style>
  <w:style w:type="table" w:customStyle="1" w:styleId="Table3">
    <w:name w:val="Table 3"/>
    <w:basedOn w:val="TableNormal"/>
    <w:uiPriority w:val="99"/>
    <w:rsid w:val="00817E4E"/>
    <w:pPr>
      <w:spacing w:before="120" w:after="120"/>
    </w:pPr>
    <w:rPr>
      <w:sz w:val="18"/>
    </w:rPr>
    <w:tblPr>
      <w:tblStyleRowBandSize w:val="1"/>
      <w:tblStyleColBandSize w:val="1"/>
    </w:tblPr>
    <w:tcPr>
      <w:shd w:val="clear" w:color="auto" w:fill="auto"/>
      <w:vAlign w:val="center"/>
    </w:tcPr>
    <w:tblStylePr w:type="firstRow">
      <w:rPr>
        <w:rFonts w:ascii="Arial" w:hAnsi="Arial"/>
        <w:b/>
        <w:color w:val="FFFFFF" w:themeColor="background1"/>
        <w:sz w:val="18"/>
      </w:rPr>
      <w:tblPr/>
      <w:tcPr>
        <w:shd w:val="clear" w:color="auto" w:fill="2D6CB5"/>
      </w:tcPr>
    </w:tblStylePr>
    <w:tblStylePr w:type="band1Vert">
      <w:rPr>
        <w:rFonts w:ascii="Arial" w:hAnsi="Arial"/>
      </w:rPr>
      <w:tblPr/>
      <w:tcPr>
        <w:shd w:val="clear" w:color="auto" w:fill="FFF7E1"/>
      </w:tcPr>
    </w:tblStylePr>
    <w:tblStylePr w:type="band2Vert">
      <w:rPr>
        <w:rFonts w:ascii="Arial" w:hAnsi="Arial"/>
      </w:rPr>
      <w:tblPr/>
      <w:tcPr>
        <w:shd w:val="clear" w:color="auto" w:fill="E3F3F3"/>
      </w:tcPr>
    </w:tblStylePr>
  </w:style>
  <w:style w:type="table" w:customStyle="1" w:styleId="Table4">
    <w:name w:val="Table 4"/>
    <w:basedOn w:val="TableNormal"/>
    <w:uiPriority w:val="99"/>
    <w:rsid w:val="00817E4E"/>
    <w:pPr>
      <w:spacing w:before="120" w:after="120"/>
    </w:pPr>
    <w:rPr>
      <w:sz w:val="18"/>
    </w:rPr>
    <w:tblPr>
      <w:tblStyleRowBandSize w:val="1"/>
    </w:tblPr>
    <w:tcPr>
      <w:vAlign w:val="center"/>
    </w:tcPr>
    <w:tblStylePr w:type="firstRow">
      <w:rPr>
        <w:rFonts w:ascii="Arial" w:hAnsi="Arial"/>
        <w:b/>
        <w:i w:val="0"/>
        <w:color w:val="FFFFFF" w:themeColor="background1"/>
        <w:sz w:val="18"/>
      </w:rPr>
      <w:tblPr/>
      <w:tcPr>
        <w:shd w:val="clear" w:color="auto" w:fill="2D6CB5"/>
      </w:tcPr>
    </w:tblStylePr>
    <w:tblStylePr w:type="band1Horz">
      <w:tblPr/>
      <w:tcPr>
        <w:shd w:val="clear" w:color="auto" w:fill="FFF7E1"/>
      </w:tcPr>
    </w:tblStylePr>
    <w:tblStylePr w:type="band2Horz">
      <w:tblPr/>
      <w:tcPr>
        <w:shd w:val="clear" w:color="auto" w:fill="E3F3F3"/>
      </w:tcPr>
    </w:tblStylePr>
  </w:style>
  <w:style w:type="table" w:customStyle="1" w:styleId="Table5">
    <w:name w:val="Table 5"/>
    <w:basedOn w:val="TableNormal"/>
    <w:uiPriority w:val="99"/>
    <w:rsid w:val="00817E4E"/>
    <w:pPr>
      <w:spacing w:before="120" w:after="120"/>
    </w:pPr>
    <w:rPr>
      <w:sz w:val="16"/>
    </w:rPr>
    <w:tblPr>
      <w:tblBorders>
        <w:insideH w:val="single" w:sz="6" w:space="0" w:color="2D6CB5"/>
      </w:tblBorders>
    </w:tblPr>
    <w:tcPr>
      <w:shd w:val="clear" w:color="auto" w:fill="auto"/>
      <w:vAlign w:val="center"/>
    </w:tcPr>
    <w:tblStylePr w:type="firstRow">
      <w:rPr>
        <w:rFonts w:ascii="Arial" w:hAnsi="Arial"/>
        <w:b/>
        <w:color w:val="FFFFFF" w:themeColor="background1"/>
        <w:sz w:val="16"/>
      </w:rPr>
      <w:tblPr/>
      <w:tcPr>
        <w:tcBorders>
          <w:top w:val="nil"/>
          <w:left w:val="nil"/>
          <w:bottom w:val="nil"/>
          <w:right w:val="nil"/>
          <w:insideH w:val="nil"/>
          <w:insideV w:val="nil"/>
        </w:tcBorders>
        <w:shd w:val="clear" w:color="auto" w:fill="2D6CB5"/>
      </w:tcPr>
    </w:tblStylePr>
    <w:tblStylePr w:type="firstCol">
      <w:tblPr/>
      <w:tcPr>
        <w:tcBorders>
          <w:top w:val="nil"/>
          <w:left w:val="nil"/>
          <w:bottom w:val="nil"/>
          <w:right w:val="nil"/>
          <w:insideH w:val="nil"/>
          <w:insideV w:val="nil"/>
        </w:tcBorders>
        <w:shd w:val="clear" w:color="auto" w:fill="FFF7E1"/>
      </w:tcPr>
    </w:tblStylePr>
    <w:tblStylePr w:type="nwCell">
      <w:tblPr/>
      <w:tcPr>
        <w:shd w:val="clear" w:color="auto" w:fill="auto"/>
      </w:tcPr>
    </w:tblStylePr>
  </w:style>
  <w:style w:type="paragraph" w:styleId="BodyText">
    <w:name w:val="Body Text"/>
    <w:link w:val="BodyTextChar"/>
    <w:qFormat/>
    <w:rsid w:val="00B035B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180"/>
    </w:pPr>
    <w:rPr>
      <w:rFonts w:eastAsia="Times New Roman" w:cs="Times New Roman"/>
      <w:szCs w:val="22"/>
      <w:lang w:eastAsia="en-GB"/>
    </w:rPr>
  </w:style>
  <w:style w:type="character" w:customStyle="1" w:styleId="BodyTextChar">
    <w:name w:val="Body Text Char"/>
    <w:basedOn w:val="DefaultParagraphFont"/>
    <w:link w:val="BodyText"/>
    <w:rsid w:val="00B035B9"/>
    <w:rPr>
      <w:rFonts w:eastAsia="Times New Roman" w:cs="Times New Roman"/>
      <w:szCs w:val="22"/>
      <w:lang w:eastAsia="en-GB"/>
    </w:rPr>
  </w:style>
  <w:style w:type="paragraph" w:styleId="ListBullet">
    <w:name w:val="List Bullet"/>
    <w:basedOn w:val="BodyText"/>
    <w:qFormat/>
    <w:rsid w:val="00B035B9"/>
    <w:pPr>
      <w:numPr>
        <w:numId w:val="5"/>
      </w:numPr>
    </w:pPr>
  </w:style>
  <w:style w:type="paragraph" w:styleId="ListParagraph">
    <w:name w:val="List Paragraph"/>
    <w:basedOn w:val="Normal"/>
    <w:uiPriority w:val="34"/>
    <w:qFormat/>
    <w:rsid w:val="006A4ED8"/>
    <w:pPr>
      <w:ind w:left="720"/>
      <w:contextualSpacing/>
    </w:pPr>
  </w:style>
  <w:style w:type="paragraph" w:styleId="BlockText">
    <w:name w:val="Block Text"/>
    <w:basedOn w:val="BodyText"/>
    <w:qFormat/>
    <w:rsid w:val="0051579F"/>
    <w:pPr>
      <w:ind w:left="567" w:right="567"/>
    </w:pPr>
    <w:rPr>
      <w:sz w:val="22"/>
    </w:rPr>
  </w:style>
  <w:style w:type="paragraph" w:customStyle="1" w:styleId="Figuretabletitle">
    <w:name w:val="Figure/table title"/>
    <w:basedOn w:val="Normal"/>
    <w:qFormat/>
    <w:rsid w:val="0051579F"/>
    <w:pPr>
      <w:keepNext/>
      <w:spacing w:before="240" w:after="120"/>
    </w:pPr>
    <w:rPr>
      <w:rFonts w:eastAsia="Times New Roman" w:cs="Times New Roman"/>
      <w:b/>
      <w:sz w:val="20"/>
      <w:szCs w:val="22"/>
      <w:lang w:eastAsia="en-GB"/>
    </w:rPr>
  </w:style>
  <w:style w:type="paragraph" w:customStyle="1" w:styleId="Source">
    <w:name w:val="Source"/>
    <w:basedOn w:val="BodyText"/>
    <w:qFormat/>
    <w:rsid w:val="0051579F"/>
    <w:pPr>
      <w:spacing w:before="60" w:after="240"/>
    </w:pPr>
    <w:rPr>
      <w:color w:val="808080" w:themeColor="background1" w:themeShade="80"/>
      <w:sz w:val="17"/>
    </w:rPr>
  </w:style>
  <w:style w:type="paragraph" w:customStyle="1" w:styleId="Table-ListBullet">
    <w:name w:val="Table - List Bullet"/>
    <w:basedOn w:val="Normal"/>
    <w:rsid w:val="007004D0"/>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pPr>
    <w:rPr>
      <w:rFonts w:eastAsia="Times New Roman" w:cs="Times New Roman"/>
      <w:sz w:val="20"/>
      <w:szCs w:val="22"/>
      <w:lang w:eastAsia="en-GB"/>
    </w:rPr>
  </w:style>
  <w:style w:type="paragraph" w:customStyle="1" w:styleId="Table-ListBullet2">
    <w:name w:val="Table - List Bullet 2"/>
    <w:basedOn w:val="Table-ListBullet"/>
    <w:rsid w:val="007004D0"/>
    <w:pPr>
      <w:numPr>
        <w:ilvl w:val="1"/>
      </w:numPr>
    </w:pPr>
  </w:style>
  <w:style w:type="paragraph" w:customStyle="1" w:styleId="Table-ListBullet3">
    <w:name w:val="Table - List Bullet 3"/>
    <w:basedOn w:val="Table-ListBullet2"/>
    <w:rsid w:val="007004D0"/>
    <w:pPr>
      <w:numPr>
        <w:ilvl w:val="2"/>
      </w:numPr>
    </w:pPr>
  </w:style>
  <w:style w:type="paragraph" w:customStyle="1" w:styleId="Table-ListNumber">
    <w:name w:val="Table - List Number"/>
    <w:basedOn w:val="Normal"/>
    <w:rsid w:val="00C43C55"/>
    <w:pPr>
      <w:numPr>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60" w:after="60"/>
    </w:pPr>
    <w:rPr>
      <w:rFonts w:eastAsia="Times New Roman" w:cs="Times New Roman"/>
      <w:sz w:val="20"/>
      <w:szCs w:val="22"/>
      <w:lang w:eastAsia="en-GB"/>
    </w:rPr>
  </w:style>
  <w:style w:type="paragraph" w:customStyle="1" w:styleId="Table-ListNumber2">
    <w:name w:val="Table - List Number 2"/>
    <w:basedOn w:val="Table-ListNumber"/>
    <w:rsid w:val="00C43C55"/>
    <w:pPr>
      <w:numPr>
        <w:ilvl w:val="1"/>
      </w:numPr>
    </w:pPr>
  </w:style>
  <w:style w:type="paragraph" w:customStyle="1" w:styleId="Table-ListNumber3">
    <w:name w:val="Table - List Number 3"/>
    <w:basedOn w:val="Table-ListNumber2"/>
    <w:rsid w:val="00C43C55"/>
    <w:pPr>
      <w:numPr>
        <w:ilvl w:val="2"/>
      </w:numPr>
    </w:pPr>
  </w:style>
  <w:style w:type="character" w:customStyle="1" w:styleId="normaltextrun">
    <w:name w:val="normaltextrun"/>
    <w:basedOn w:val="DefaultParagraphFont"/>
    <w:rsid w:val="000562C6"/>
  </w:style>
  <w:style w:type="character" w:customStyle="1" w:styleId="eop">
    <w:name w:val="eop"/>
    <w:basedOn w:val="DefaultParagraphFont"/>
    <w:rsid w:val="000562C6"/>
  </w:style>
  <w:style w:type="character" w:styleId="CommentReference">
    <w:name w:val="annotation reference"/>
    <w:basedOn w:val="DefaultParagraphFont"/>
    <w:uiPriority w:val="99"/>
    <w:semiHidden/>
    <w:unhideWhenUsed/>
    <w:rsid w:val="00A02E2C"/>
    <w:rPr>
      <w:sz w:val="16"/>
      <w:szCs w:val="16"/>
    </w:rPr>
  </w:style>
  <w:style w:type="paragraph" w:styleId="CommentText">
    <w:name w:val="annotation text"/>
    <w:basedOn w:val="Normal"/>
    <w:link w:val="CommentTextChar"/>
    <w:uiPriority w:val="99"/>
    <w:unhideWhenUsed/>
    <w:rsid w:val="00A02E2C"/>
    <w:rPr>
      <w:sz w:val="20"/>
      <w:szCs w:val="20"/>
    </w:rPr>
  </w:style>
  <w:style w:type="character" w:customStyle="1" w:styleId="CommentTextChar">
    <w:name w:val="Comment Text Char"/>
    <w:basedOn w:val="DefaultParagraphFont"/>
    <w:link w:val="CommentText"/>
    <w:uiPriority w:val="99"/>
    <w:rsid w:val="00A02E2C"/>
    <w:rPr>
      <w:sz w:val="20"/>
      <w:szCs w:val="20"/>
    </w:rPr>
  </w:style>
  <w:style w:type="paragraph" w:styleId="CommentSubject">
    <w:name w:val="annotation subject"/>
    <w:basedOn w:val="CommentText"/>
    <w:next w:val="CommentText"/>
    <w:link w:val="CommentSubjectChar"/>
    <w:uiPriority w:val="99"/>
    <w:semiHidden/>
    <w:unhideWhenUsed/>
    <w:rsid w:val="00A02E2C"/>
    <w:rPr>
      <w:b/>
      <w:bCs/>
    </w:rPr>
  </w:style>
  <w:style w:type="character" w:customStyle="1" w:styleId="CommentSubjectChar">
    <w:name w:val="Comment Subject Char"/>
    <w:basedOn w:val="CommentTextChar"/>
    <w:link w:val="CommentSubject"/>
    <w:uiPriority w:val="99"/>
    <w:semiHidden/>
    <w:rsid w:val="00A02E2C"/>
    <w:rPr>
      <w:b/>
      <w:bCs/>
      <w:sz w:val="20"/>
      <w:szCs w:val="20"/>
    </w:rPr>
  </w:style>
  <w:style w:type="character" w:customStyle="1" w:styleId="Heading5Char">
    <w:name w:val="Heading 5 Char"/>
    <w:basedOn w:val="DefaultParagraphFont"/>
    <w:link w:val="Heading5"/>
    <w:uiPriority w:val="9"/>
    <w:rsid w:val="006E77B1"/>
    <w:rPr>
      <w:rFonts w:asciiTheme="majorHAnsi" w:eastAsiaTheme="majorEastAsia" w:hAnsiTheme="majorHAnsi" w:cstheme="majorBidi"/>
      <w:color w:val="215087" w:themeColor="accent1" w:themeShade="BF"/>
    </w:rPr>
  </w:style>
  <w:style w:type="character" w:styleId="Mention">
    <w:name w:val="Mention"/>
    <w:basedOn w:val="DefaultParagraphFont"/>
    <w:uiPriority w:val="99"/>
    <w:unhideWhenUsed/>
    <w:rsid w:val="009468E5"/>
    <w:rPr>
      <w:color w:val="2B579A"/>
      <w:shd w:val="clear" w:color="auto" w:fill="E1DFDD"/>
    </w:rPr>
  </w:style>
  <w:style w:type="character" w:styleId="FollowedHyperlink">
    <w:name w:val="FollowedHyperlink"/>
    <w:basedOn w:val="DefaultParagraphFont"/>
    <w:uiPriority w:val="99"/>
    <w:semiHidden/>
    <w:unhideWhenUsed/>
    <w:rsid w:val="001B5636"/>
    <w:rPr>
      <w:color w:val="2C6CB5" w:themeColor="followedHyperlink"/>
      <w:u w:val="single"/>
    </w:rPr>
  </w:style>
  <w:style w:type="paragraph" w:customStyle="1" w:styleId="AcronymsList">
    <w:name w:val="Acronyms List"/>
    <w:basedOn w:val="BodyText"/>
    <w:rsid w:val="009F7719"/>
    <w:pPr>
      <w:tabs>
        <w:tab w:val="clear" w:pos="567"/>
        <w:tab w:val="clear" w:pos="1134"/>
        <w:tab w:val="clear" w:pos="1701"/>
      </w:tabs>
      <w:ind w:left="2268" w:hanging="2268"/>
    </w:pPr>
  </w:style>
  <w:style w:type="character" w:customStyle="1" w:styleId="Heading6Char">
    <w:name w:val="Heading 6 Char"/>
    <w:basedOn w:val="DefaultParagraphFont"/>
    <w:link w:val="Heading6"/>
    <w:uiPriority w:val="9"/>
    <w:rsid w:val="00D558B1"/>
    <w:rPr>
      <w:rFonts w:asciiTheme="majorHAnsi" w:eastAsiaTheme="majorEastAsia" w:hAnsiTheme="majorHAnsi" w:cstheme="majorBidi"/>
      <w:color w:val="16355A" w:themeColor="accent1" w:themeShade="7F"/>
    </w:rPr>
  </w:style>
  <w:style w:type="paragraph" w:styleId="Subtitle">
    <w:name w:val="Subtitle"/>
    <w:basedOn w:val="Normal"/>
    <w:next w:val="Normal"/>
    <w:link w:val="SubtitleChar"/>
    <w:uiPriority w:val="11"/>
    <w:qFormat/>
    <w:rsid w:val="00D558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58B1"/>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746825"/>
  </w:style>
  <w:style w:type="paragraph" w:styleId="ListBullet2">
    <w:name w:val="List Bullet 2"/>
    <w:basedOn w:val="ListBullet"/>
    <w:rsid w:val="00C027F6"/>
    <w:pPr>
      <w:numPr>
        <w:ilvl w:val="1"/>
        <w:numId w:val="6"/>
      </w:numPr>
      <w:tabs>
        <w:tab w:val="clear" w:pos="567"/>
      </w:tabs>
      <w:spacing w:line="264" w:lineRule="auto"/>
    </w:pPr>
  </w:style>
  <w:style w:type="paragraph" w:styleId="ListBullet3">
    <w:name w:val="List Bullet 3"/>
    <w:basedOn w:val="ListBullet2"/>
    <w:rsid w:val="00C027F6"/>
    <w:pPr>
      <w:numPr>
        <w:ilvl w:val="2"/>
      </w:numPr>
    </w:pPr>
  </w:style>
  <w:style w:type="paragraph" w:styleId="ListBullet4">
    <w:name w:val="List Bullet 4"/>
    <w:basedOn w:val="ListBullet3"/>
    <w:rsid w:val="00C027F6"/>
    <w:pPr>
      <w:numPr>
        <w:ilvl w:val="3"/>
      </w:numPr>
    </w:pPr>
  </w:style>
  <w:style w:type="paragraph" w:styleId="ListBullet5">
    <w:name w:val="List Bullet 5"/>
    <w:basedOn w:val="ListBullet4"/>
    <w:rsid w:val="00C027F6"/>
    <w:pPr>
      <w:numPr>
        <w:ilvl w:val="4"/>
      </w:numPr>
    </w:pPr>
  </w:style>
  <w:style w:type="character" w:styleId="SubtleReference">
    <w:name w:val="Subtle Reference"/>
    <w:basedOn w:val="DefaultParagraphFont"/>
    <w:uiPriority w:val="31"/>
    <w:qFormat/>
    <w:rsid w:val="00C027F6"/>
    <w:rPr>
      <w:smallCaps/>
      <w:color w:val="5A5A5A" w:themeColor="text1" w:themeTint="A5"/>
    </w:rPr>
  </w:style>
  <w:style w:type="character" w:styleId="Emphasis">
    <w:name w:val="Emphasis"/>
    <w:basedOn w:val="DefaultParagraphFont"/>
    <w:qFormat/>
    <w:rsid w:val="00C027F6"/>
    <w:rPr>
      <w:i/>
      <w:iCs/>
    </w:rPr>
  </w:style>
  <w:style w:type="table" w:customStyle="1" w:styleId="Quoteusbox">
    <w:name w:val="Quote us box"/>
    <w:basedOn w:val="TableNormal"/>
    <w:uiPriority w:val="99"/>
    <w:rsid w:val="00544E9E"/>
    <w:rPr>
      <w:rFonts w:ascii="Times New Roman" w:eastAsia="Times New Roman" w:hAnsi="Times New Roman" w:cs="Times New Roman"/>
      <w:sz w:val="20"/>
      <w:szCs w:val="20"/>
      <w:lang w:eastAsia="en-AU"/>
    </w:rPr>
    <w:tblPr/>
    <w:tcPr>
      <w:shd w:val="clear" w:color="auto" w:fill="DEEAF6"/>
      <w:tcMar>
        <w:top w:w="113" w:type="dxa"/>
        <w:bottom w:w="113" w:type="dxa"/>
      </w:tcMar>
    </w:tcPr>
  </w:style>
  <w:style w:type="paragraph" w:styleId="IntenseQuote">
    <w:name w:val="Intense Quote"/>
    <w:basedOn w:val="Normal"/>
    <w:next w:val="Normal"/>
    <w:link w:val="IntenseQuoteChar"/>
    <w:uiPriority w:val="30"/>
    <w:qFormat/>
    <w:rsid w:val="00E40E20"/>
    <w:pPr>
      <w:pBdr>
        <w:top w:val="single" w:sz="4" w:space="10" w:color="2C6CB5" w:themeColor="accent1"/>
        <w:bottom w:val="single" w:sz="4" w:space="10" w:color="2C6CB5" w:themeColor="accent1"/>
      </w:pBdr>
      <w:spacing w:before="360" w:after="360"/>
      <w:ind w:left="864" w:right="864"/>
      <w:jc w:val="center"/>
    </w:pPr>
    <w:rPr>
      <w:i/>
      <w:iCs/>
      <w:color w:val="2C6CB5" w:themeColor="accent1"/>
    </w:rPr>
  </w:style>
  <w:style w:type="character" w:customStyle="1" w:styleId="IntenseQuoteChar">
    <w:name w:val="Intense Quote Char"/>
    <w:basedOn w:val="DefaultParagraphFont"/>
    <w:link w:val="IntenseQuote"/>
    <w:uiPriority w:val="30"/>
    <w:rsid w:val="00E40E20"/>
    <w:rPr>
      <w:i/>
      <w:iCs/>
      <w:color w:val="2C6CB5" w:themeColor="accent1"/>
    </w:rPr>
  </w:style>
  <w:style w:type="character" w:customStyle="1" w:styleId="cf01">
    <w:name w:val="cf01"/>
    <w:basedOn w:val="DefaultParagraphFont"/>
    <w:rsid w:val="001C7B7D"/>
    <w:rPr>
      <w:rFonts w:ascii="Segoe UI" w:hAnsi="Segoe UI" w:cs="Segoe UI" w:hint="default"/>
      <w:sz w:val="18"/>
      <w:szCs w:val="18"/>
    </w:rPr>
  </w:style>
  <w:style w:type="paragraph" w:customStyle="1" w:styleId="Dotpointnoindent">
    <w:name w:val="Dot point no indent"/>
    <w:basedOn w:val="ListParagraph"/>
    <w:qFormat/>
    <w:rsid w:val="006C5EA1"/>
    <w:pPr>
      <w:numPr>
        <w:numId w:val="7"/>
      </w:numPr>
      <w:spacing w:before="120" w:after="120"/>
      <w:ind w:left="357" w:hanging="357"/>
      <w:contextualSpacing w:val="0"/>
    </w:pPr>
    <w:rPr>
      <w:sz w:val="22"/>
      <w:szCs w:val="22"/>
      <w:lang w:eastAsia="en-AU"/>
    </w:rPr>
  </w:style>
  <w:style w:type="paragraph" w:customStyle="1" w:styleId="Metatext">
    <w:name w:val="Metatext"/>
    <w:basedOn w:val="Normal"/>
    <w:qFormat/>
    <w:rsid w:val="00172764"/>
    <w:rPr>
      <w:rFonts w:ascii="Arial Narrow" w:hAnsi="Arial Narrow"/>
      <w:i/>
      <w:iCs/>
      <w:color w:val="0E6F46" w:themeColor="accent4" w:themeShade="80"/>
    </w:rPr>
  </w:style>
  <w:style w:type="paragraph" w:customStyle="1" w:styleId="Dorpointnoindent">
    <w:name w:val="Dor point no indent"/>
    <w:basedOn w:val="ListParagraph"/>
    <w:qFormat/>
    <w:rsid w:val="00923D97"/>
    <w:pPr>
      <w:numPr>
        <w:numId w:val="8"/>
      </w:numPr>
      <w:spacing w:before="80" w:after="120"/>
      <w:ind w:left="357" w:hanging="357"/>
    </w:pPr>
    <w:rPr>
      <w:sz w:val="21"/>
    </w:rPr>
  </w:style>
  <w:style w:type="paragraph" w:customStyle="1" w:styleId="StyleHeading511ptBold">
    <w:name w:val="Style Heading 5 + 11 pt Bold"/>
    <w:basedOn w:val="Heading5"/>
    <w:rsid w:val="00913030"/>
    <w:pPr>
      <w:spacing w:after="120"/>
    </w:pPr>
    <w:rPr>
      <w:b/>
      <w:bCs/>
      <w:lang w:eastAsia="en-AU"/>
    </w:rPr>
  </w:style>
  <w:style w:type="paragraph" w:customStyle="1" w:styleId="Recommendationheading">
    <w:name w:val="Recommendation heading"/>
    <w:basedOn w:val="StyleHeading511ptBold"/>
    <w:qFormat/>
    <w:rsid w:val="00AB650B"/>
    <w:pPr>
      <w:framePr w:hSpace="180" w:wrap="around" w:vAnchor="text" w:hAnchor="text" w:y="1"/>
      <w:spacing w:before="120"/>
      <w:suppressOverlap/>
    </w:pPr>
    <w:rPr>
      <w:sz w:val="25"/>
      <w:szCs w:val="25"/>
    </w:rPr>
  </w:style>
  <w:style w:type="paragraph" w:customStyle="1" w:styleId="Dotpoint-indented">
    <w:name w:val="Dot point - indented"/>
    <w:basedOn w:val="ListParagraph"/>
    <w:qFormat/>
    <w:rsid w:val="00722EAE"/>
    <w:pPr>
      <w:spacing w:before="120" w:after="160" w:line="259" w:lineRule="auto"/>
      <w:ind w:left="0"/>
    </w:pPr>
    <w:rPr>
      <w:rFonts w:cstheme="minorBidi"/>
      <w:sz w:val="21"/>
      <w:szCs w:val="22"/>
    </w:rPr>
  </w:style>
  <w:style w:type="paragraph" w:customStyle="1" w:styleId="Dotpoint">
    <w:name w:val="Dot point"/>
    <w:basedOn w:val="ListParagraph"/>
    <w:qFormat/>
    <w:rsid w:val="004C2A09"/>
    <w:pPr>
      <w:numPr>
        <w:numId w:val="10"/>
      </w:numPr>
      <w:spacing w:before="120" w:after="120" w:line="247" w:lineRule="auto"/>
      <w:contextualSpacing w:val="0"/>
    </w:pPr>
    <w:rPr>
      <w:rFonts w:cstheme="minorBidi"/>
      <w:sz w:val="22"/>
      <w:szCs w:val="22"/>
    </w:rPr>
  </w:style>
  <w:style w:type="paragraph" w:styleId="NormalWeb">
    <w:name w:val="Normal (Web)"/>
    <w:basedOn w:val="Normal"/>
    <w:uiPriority w:val="99"/>
    <w:unhideWhenUsed/>
    <w:rsid w:val="00D42BAE"/>
    <w:pPr>
      <w:spacing w:before="100" w:beforeAutospacing="1" w:after="100" w:afterAutospacing="1"/>
    </w:pPr>
    <w:rPr>
      <w:rFonts w:ascii="Times New Roman" w:eastAsia="Times New Roman" w:hAnsi="Times New Roman" w:cs="Times New Roman"/>
      <w:lang w:eastAsia="en-AU"/>
    </w:rPr>
  </w:style>
  <w:style w:type="character" w:customStyle="1" w:styleId="Heading7Char">
    <w:name w:val="Heading 7 Char"/>
    <w:basedOn w:val="DefaultParagraphFont"/>
    <w:link w:val="Heading7"/>
    <w:uiPriority w:val="9"/>
    <w:rsid w:val="00F84FF2"/>
    <w:rPr>
      <w:rFonts w:asciiTheme="majorHAnsi" w:eastAsiaTheme="majorEastAsia" w:hAnsiTheme="majorHAnsi" w:cstheme="majorBidi"/>
      <w:i/>
      <w:iCs/>
      <w:color w:val="16355A" w:themeColor="accent1" w:themeShade="7F"/>
    </w:rPr>
  </w:style>
  <w:style w:type="character" w:styleId="IntenseEmphasis">
    <w:name w:val="Intense Emphasis"/>
    <w:basedOn w:val="DefaultParagraphFont"/>
    <w:uiPriority w:val="21"/>
    <w:qFormat/>
    <w:rsid w:val="004C6B29"/>
    <w:rPr>
      <w:i/>
      <w:iCs/>
      <w:color w:val="2C6CB5" w:themeColor="accent1"/>
    </w:rPr>
  </w:style>
  <w:style w:type="paragraph" w:customStyle="1" w:styleId="Ask">
    <w:name w:val="Ask"/>
    <w:basedOn w:val="Normal"/>
    <w:qFormat/>
    <w:rsid w:val="007062EC"/>
    <w:pPr>
      <w:numPr>
        <w:numId w:val="15"/>
      </w:numPr>
      <w:pBdr>
        <w:top w:val="single" w:sz="2" w:space="2" w:color="E8EFF0"/>
        <w:left w:val="single" w:sz="2" w:space="4" w:color="E8EFF0"/>
        <w:bottom w:val="single" w:sz="2" w:space="2" w:color="E8EFF0"/>
        <w:right w:val="single" w:sz="2" w:space="4" w:color="E8EFF0"/>
      </w:pBdr>
      <w:shd w:val="clear" w:color="auto" w:fill="E8EFF0"/>
      <w:spacing w:before="120" w:after="120" w:line="278" w:lineRule="auto"/>
      <w:ind w:left="417"/>
    </w:pPr>
    <w:rPr>
      <w:rFonts w:eastAsiaTheme="minorEastAsia" w:cstheme="minorBidi"/>
      <w:sz w:val="22"/>
      <w:szCs w:val="22"/>
      <w:lang w:val="en-US" w:eastAsia="ja-JP"/>
    </w:rPr>
  </w:style>
  <w:style w:type="character" w:styleId="Strong">
    <w:name w:val="Strong"/>
    <w:basedOn w:val="DefaultParagraphFont"/>
    <w:uiPriority w:val="22"/>
    <w:qFormat/>
    <w:rsid w:val="0055329F"/>
    <w:rPr>
      <w:b/>
      <w:bCs/>
    </w:rPr>
  </w:style>
  <w:style w:type="paragraph" w:customStyle="1" w:styleId="Default">
    <w:name w:val="Default"/>
    <w:rsid w:val="00EB1336"/>
    <w:pPr>
      <w:autoSpaceDE w:val="0"/>
      <w:autoSpaceDN w:val="0"/>
      <w:adjustRightInd w:val="0"/>
    </w:pPr>
    <w:rPr>
      <w:rFonts w:cs="Arial"/>
      <w:color w:val="000000"/>
    </w:rPr>
  </w:style>
  <w:style w:type="character" w:styleId="PlaceholderText">
    <w:name w:val="Placeholder Text"/>
    <w:basedOn w:val="DefaultParagraphFont"/>
    <w:uiPriority w:val="99"/>
    <w:semiHidden/>
    <w:rsid w:val="002040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4862">
      <w:bodyDiv w:val="1"/>
      <w:marLeft w:val="0"/>
      <w:marRight w:val="0"/>
      <w:marTop w:val="0"/>
      <w:marBottom w:val="0"/>
      <w:divBdr>
        <w:top w:val="none" w:sz="0" w:space="0" w:color="auto"/>
        <w:left w:val="none" w:sz="0" w:space="0" w:color="auto"/>
        <w:bottom w:val="none" w:sz="0" w:space="0" w:color="auto"/>
        <w:right w:val="none" w:sz="0" w:space="0" w:color="auto"/>
      </w:divBdr>
    </w:div>
    <w:div w:id="27874093">
      <w:bodyDiv w:val="1"/>
      <w:marLeft w:val="0"/>
      <w:marRight w:val="0"/>
      <w:marTop w:val="0"/>
      <w:marBottom w:val="0"/>
      <w:divBdr>
        <w:top w:val="none" w:sz="0" w:space="0" w:color="auto"/>
        <w:left w:val="none" w:sz="0" w:space="0" w:color="auto"/>
        <w:bottom w:val="none" w:sz="0" w:space="0" w:color="auto"/>
        <w:right w:val="none" w:sz="0" w:space="0" w:color="auto"/>
      </w:divBdr>
    </w:div>
    <w:div w:id="35394847">
      <w:bodyDiv w:val="1"/>
      <w:marLeft w:val="0"/>
      <w:marRight w:val="0"/>
      <w:marTop w:val="0"/>
      <w:marBottom w:val="0"/>
      <w:divBdr>
        <w:top w:val="none" w:sz="0" w:space="0" w:color="auto"/>
        <w:left w:val="none" w:sz="0" w:space="0" w:color="auto"/>
        <w:bottom w:val="none" w:sz="0" w:space="0" w:color="auto"/>
        <w:right w:val="none" w:sz="0" w:space="0" w:color="auto"/>
      </w:divBdr>
      <w:divsChild>
        <w:div w:id="141050117">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sChild>
                <w:div w:id="408232727">
                  <w:marLeft w:val="0"/>
                  <w:marRight w:val="0"/>
                  <w:marTop w:val="0"/>
                  <w:marBottom w:val="0"/>
                  <w:divBdr>
                    <w:top w:val="none" w:sz="0" w:space="0" w:color="auto"/>
                    <w:left w:val="none" w:sz="0" w:space="0" w:color="auto"/>
                    <w:bottom w:val="none" w:sz="0" w:space="0" w:color="auto"/>
                    <w:right w:val="none" w:sz="0" w:space="0" w:color="auto"/>
                  </w:divBdr>
                  <w:divsChild>
                    <w:div w:id="712651540">
                      <w:marLeft w:val="0"/>
                      <w:marRight w:val="0"/>
                      <w:marTop w:val="0"/>
                      <w:marBottom w:val="0"/>
                      <w:divBdr>
                        <w:top w:val="none" w:sz="0" w:space="0" w:color="auto"/>
                        <w:left w:val="none" w:sz="0" w:space="0" w:color="auto"/>
                        <w:bottom w:val="none" w:sz="0" w:space="0" w:color="auto"/>
                        <w:right w:val="none" w:sz="0" w:space="0" w:color="auto"/>
                      </w:divBdr>
                      <w:divsChild>
                        <w:div w:id="69692705">
                          <w:marLeft w:val="0"/>
                          <w:marRight w:val="0"/>
                          <w:marTop w:val="0"/>
                          <w:marBottom w:val="0"/>
                          <w:divBdr>
                            <w:top w:val="none" w:sz="0" w:space="0" w:color="auto"/>
                            <w:left w:val="none" w:sz="0" w:space="0" w:color="auto"/>
                            <w:bottom w:val="none" w:sz="0" w:space="0" w:color="auto"/>
                            <w:right w:val="none" w:sz="0" w:space="0" w:color="auto"/>
                          </w:divBdr>
                          <w:divsChild>
                            <w:div w:id="1243834529">
                              <w:marLeft w:val="0"/>
                              <w:marRight w:val="0"/>
                              <w:marTop w:val="0"/>
                              <w:marBottom w:val="0"/>
                              <w:divBdr>
                                <w:top w:val="none" w:sz="0" w:space="0" w:color="auto"/>
                                <w:left w:val="none" w:sz="0" w:space="0" w:color="auto"/>
                                <w:bottom w:val="none" w:sz="0" w:space="0" w:color="auto"/>
                                <w:right w:val="none" w:sz="0" w:space="0" w:color="auto"/>
                              </w:divBdr>
                              <w:divsChild>
                                <w:div w:id="1937131847">
                                  <w:marLeft w:val="0"/>
                                  <w:marRight w:val="0"/>
                                  <w:marTop w:val="0"/>
                                  <w:marBottom w:val="0"/>
                                  <w:divBdr>
                                    <w:top w:val="none" w:sz="0" w:space="0" w:color="auto"/>
                                    <w:left w:val="none" w:sz="0" w:space="0" w:color="auto"/>
                                    <w:bottom w:val="none" w:sz="0" w:space="0" w:color="auto"/>
                                    <w:right w:val="none" w:sz="0" w:space="0" w:color="auto"/>
                                  </w:divBdr>
                                  <w:divsChild>
                                    <w:div w:id="1713536115">
                                      <w:marLeft w:val="0"/>
                                      <w:marRight w:val="0"/>
                                      <w:marTop w:val="0"/>
                                      <w:marBottom w:val="0"/>
                                      <w:divBdr>
                                        <w:top w:val="none" w:sz="0" w:space="0" w:color="auto"/>
                                        <w:left w:val="none" w:sz="0" w:space="0" w:color="auto"/>
                                        <w:bottom w:val="none" w:sz="0" w:space="0" w:color="auto"/>
                                        <w:right w:val="none" w:sz="0" w:space="0" w:color="auto"/>
                                      </w:divBdr>
                                      <w:divsChild>
                                        <w:div w:id="1454638159">
                                          <w:marLeft w:val="0"/>
                                          <w:marRight w:val="0"/>
                                          <w:marTop w:val="0"/>
                                          <w:marBottom w:val="0"/>
                                          <w:divBdr>
                                            <w:top w:val="none" w:sz="0" w:space="0" w:color="auto"/>
                                            <w:left w:val="none" w:sz="0" w:space="0" w:color="auto"/>
                                            <w:bottom w:val="none" w:sz="0" w:space="0" w:color="auto"/>
                                            <w:right w:val="none" w:sz="0" w:space="0" w:color="auto"/>
                                          </w:divBdr>
                                          <w:divsChild>
                                            <w:div w:id="83843377">
                                              <w:marLeft w:val="0"/>
                                              <w:marRight w:val="0"/>
                                              <w:marTop w:val="0"/>
                                              <w:marBottom w:val="0"/>
                                              <w:divBdr>
                                                <w:top w:val="none" w:sz="0" w:space="0" w:color="auto"/>
                                                <w:left w:val="none" w:sz="0" w:space="0" w:color="auto"/>
                                                <w:bottom w:val="none" w:sz="0" w:space="0" w:color="auto"/>
                                                <w:right w:val="none" w:sz="0" w:space="0" w:color="auto"/>
                                              </w:divBdr>
                                            </w:div>
                                            <w:div w:id="1043865138">
                                              <w:marLeft w:val="0"/>
                                              <w:marRight w:val="0"/>
                                              <w:marTop w:val="0"/>
                                              <w:marBottom w:val="0"/>
                                              <w:divBdr>
                                                <w:top w:val="none" w:sz="0" w:space="0" w:color="auto"/>
                                                <w:left w:val="none" w:sz="0" w:space="0" w:color="auto"/>
                                                <w:bottom w:val="none" w:sz="0" w:space="0" w:color="auto"/>
                                                <w:right w:val="none" w:sz="0" w:space="0" w:color="auto"/>
                                              </w:divBdr>
                                              <w:divsChild>
                                                <w:div w:id="1298805268">
                                                  <w:marLeft w:val="0"/>
                                                  <w:marRight w:val="0"/>
                                                  <w:marTop w:val="0"/>
                                                  <w:marBottom w:val="0"/>
                                                  <w:divBdr>
                                                    <w:top w:val="none" w:sz="0" w:space="0" w:color="auto"/>
                                                    <w:left w:val="none" w:sz="0" w:space="0" w:color="auto"/>
                                                    <w:bottom w:val="none" w:sz="0" w:space="0" w:color="auto"/>
                                                    <w:right w:val="none" w:sz="0" w:space="0" w:color="auto"/>
                                                  </w:divBdr>
                                                  <w:divsChild>
                                                    <w:div w:id="832647764">
                                                      <w:marLeft w:val="0"/>
                                                      <w:marRight w:val="0"/>
                                                      <w:marTop w:val="0"/>
                                                      <w:marBottom w:val="0"/>
                                                      <w:divBdr>
                                                        <w:top w:val="none" w:sz="0" w:space="0" w:color="auto"/>
                                                        <w:left w:val="none" w:sz="0" w:space="0" w:color="auto"/>
                                                        <w:bottom w:val="none" w:sz="0" w:space="0" w:color="auto"/>
                                                        <w:right w:val="none" w:sz="0" w:space="0" w:color="auto"/>
                                                      </w:divBdr>
                                                      <w:divsChild>
                                                        <w:div w:id="11288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157543">
          <w:marLeft w:val="0"/>
          <w:marRight w:val="0"/>
          <w:marTop w:val="0"/>
          <w:marBottom w:val="0"/>
          <w:divBdr>
            <w:top w:val="none" w:sz="0" w:space="0" w:color="auto"/>
            <w:left w:val="none" w:sz="0" w:space="0" w:color="auto"/>
            <w:bottom w:val="none" w:sz="0" w:space="0" w:color="auto"/>
            <w:right w:val="none" w:sz="0" w:space="0" w:color="auto"/>
          </w:divBdr>
          <w:divsChild>
            <w:div w:id="502202680">
              <w:marLeft w:val="0"/>
              <w:marRight w:val="0"/>
              <w:marTop w:val="0"/>
              <w:marBottom w:val="0"/>
              <w:divBdr>
                <w:top w:val="none" w:sz="0" w:space="0" w:color="auto"/>
                <w:left w:val="none" w:sz="0" w:space="0" w:color="auto"/>
                <w:bottom w:val="none" w:sz="0" w:space="0" w:color="auto"/>
                <w:right w:val="none" w:sz="0" w:space="0" w:color="auto"/>
              </w:divBdr>
              <w:divsChild>
                <w:div w:id="1344237206">
                  <w:marLeft w:val="0"/>
                  <w:marRight w:val="0"/>
                  <w:marTop w:val="0"/>
                  <w:marBottom w:val="0"/>
                  <w:divBdr>
                    <w:top w:val="none" w:sz="0" w:space="0" w:color="auto"/>
                    <w:left w:val="none" w:sz="0" w:space="0" w:color="auto"/>
                    <w:bottom w:val="none" w:sz="0" w:space="0" w:color="auto"/>
                    <w:right w:val="none" w:sz="0" w:space="0" w:color="auto"/>
                  </w:divBdr>
                  <w:divsChild>
                    <w:div w:id="1645965939">
                      <w:marLeft w:val="0"/>
                      <w:marRight w:val="0"/>
                      <w:marTop w:val="0"/>
                      <w:marBottom w:val="0"/>
                      <w:divBdr>
                        <w:top w:val="none" w:sz="0" w:space="0" w:color="auto"/>
                        <w:left w:val="none" w:sz="0" w:space="0" w:color="auto"/>
                        <w:bottom w:val="none" w:sz="0" w:space="0" w:color="auto"/>
                        <w:right w:val="none" w:sz="0" w:space="0" w:color="auto"/>
                      </w:divBdr>
                      <w:divsChild>
                        <w:div w:id="2021277693">
                          <w:marLeft w:val="0"/>
                          <w:marRight w:val="0"/>
                          <w:marTop w:val="0"/>
                          <w:marBottom w:val="0"/>
                          <w:divBdr>
                            <w:top w:val="none" w:sz="0" w:space="0" w:color="auto"/>
                            <w:left w:val="none" w:sz="0" w:space="0" w:color="auto"/>
                            <w:bottom w:val="none" w:sz="0" w:space="0" w:color="auto"/>
                            <w:right w:val="none" w:sz="0" w:space="0" w:color="auto"/>
                          </w:divBdr>
                          <w:divsChild>
                            <w:div w:id="449933319">
                              <w:marLeft w:val="0"/>
                              <w:marRight w:val="0"/>
                              <w:marTop w:val="0"/>
                              <w:marBottom w:val="0"/>
                              <w:divBdr>
                                <w:top w:val="none" w:sz="0" w:space="0" w:color="auto"/>
                                <w:left w:val="none" w:sz="0" w:space="0" w:color="auto"/>
                                <w:bottom w:val="none" w:sz="0" w:space="0" w:color="auto"/>
                                <w:right w:val="none" w:sz="0" w:space="0" w:color="auto"/>
                              </w:divBdr>
                              <w:divsChild>
                                <w:div w:id="2117014773">
                                  <w:marLeft w:val="0"/>
                                  <w:marRight w:val="0"/>
                                  <w:marTop w:val="0"/>
                                  <w:marBottom w:val="0"/>
                                  <w:divBdr>
                                    <w:top w:val="none" w:sz="0" w:space="0" w:color="auto"/>
                                    <w:left w:val="none" w:sz="0" w:space="0" w:color="auto"/>
                                    <w:bottom w:val="none" w:sz="0" w:space="0" w:color="auto"/>
                                    <w:right w:val="none" w:sz="0" w:space="0" w:color="auto"/>
                                  </w:divBdr>
                                  <w:divsChild>
                                    <w:div w:id="1297106115">
                                      <w:marLeft w:val="0"/>
                                      <w:marRight w:val="0"/>
                                      <w:marTop w:val="0"/>
                                      <w:marBottom w:val="0"/>
                                      <w:divBdr>
                                        <w:top w:val="none" w:sz="0" w:space="0" w:color="auto"/>
                                        <w:left w:val="none" w:sz="0" w:space="0" w:color="auto"/>
                                        <w:bottom w:val="none" w:sz="0" w:space="0" w:color="auto"/>
                                        <w:right w:val="none" w:sz="0" w:space="0" w:color="auto"/>
                                      </w:divBdr>
                                      <w:divsChild>
                                        <w:div w:id="306663548">
                                          <w:marLeft w:val="0"/>
                                          <w:marRight w:val="0"/>
                                          <w:marTop w:val="0"/>
                                          <w:marBottom w:val="0"/>
                                          <w:divBdr>
                                            <w:top w:val="none" w:sz="0" w:space="0" w:color="auto"/>
                                            <w:left w:val="none" w:sz="0" w:space="0" w:color="auto"/>
                                            <w:bottom w:val="none" w:sz="0" w:space="0" w:color="auto"/>
                                            <w:right w:val="none" w:sz="0" w:space="0" w:color="auto"/>
                                          </w:divBdr>
                                          <w:divsChild>
                                            <w:div w:id="1378045661">
                                              <w:marLeft w:val="0"/>
                                              <w:marRight w:val="0"/>
                                              <w:marTop w:val="0"/>
                                              <w:marBottom w:val="0"/>
                                              <w:divBdr>
                                                <w:top w:val="none" w:sz="0" w:space="0" w:color="auto"/>
                                                <w:left w:val="none" w:sz="0" w:space="0" w:color="auto"/>
                                                <w:bottom w:val="none" w:sz="0" w:space="0" w:color="auto"/>
                                                <w:right w:val="none" w:sz="0" w:space="0" w:color="auto"/>
                                              </w:divBdr>
                                              <w:divsChild>
                                                <w:div w:id="1321427970">
                                                  <w:marLeft w:val="0"/>
                                                  <w:marRight w:val="0"/>
                                                  <w:marTop w:val="0"/>
                                                  <w:marBottom w:val="0"/>
                                                  <w:divBdr>
                                                    <w:top w:val="none" w:sz="0" w:space="0" w:color="auto"/>
                                                    <w:left w:val="none" w:sz="0" w:space="0" w:color="auto"/>
                                                    <w:bottom w:val="none" w:sz="0" w:space="0" w:color="auto"/>
                                                    <w:right w:val="none" w:sz="0" w:space="0" w:color="auto"/>
                                                  </w:divBdr>
                                                  <w:divsChild>
                                                    <w:div w:id="757944141">
                                                      <w:marLeft w:val="0"/>
                                                      <w:marRight w:val="0"/>
                                                      <w:marTop w:val="0"/>
                                                      <w:marBottom w:val="0"/>
                                                      <w:divBdr>
                                                        <w:top w:val="none" w:sz="0" w:space="0" w:color="auto"/>
                                                        <w:left w:val="none" w:sz="0" w:space="0" w:color="auto"/>
                                                        <w:bottom w:val="none" w:sz="0" w:space="0" w:color="auto"/>
                                                        <w:right w:val="none" w:sz="0" w:space="0" w:color="auto"/>
                                                      </w:divBdr>
                                                      <w:divsChild>
                                                        <w:div w:id="19695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79973">
                                              <w:marLeft w:val="0"/>
                                              <w:marRight w:val="0"/>
                                              <w:marTop w:val="0"/>
                                              <w:marBottom w:val="0"/>
                                              <w:divBdr>
                                                <w:top w:val="none" w:sz="0" w:space="0" w:color="auto"/>
                                                <w:left w:val="none" w:sz="0" w:space="0" w:color="auto"/>
                                                <w:bottom w:val="none" w:sz="0" w:space="0" w:color="auto"/>
                                                <w:right w:val="none" w:sz="0" w:space="0" w:color="auto"/>
                                              </w:divBdr>
                                              <w:divsChild>
                                                <w:div w:id="1787578456">
                                                  <w:marLeft w:val="0"/>
                                                  <w:marRight w:val="0"/>
                                                  <w:marTop w:val="0"/>
                                                  <w:marBottom w:val="0"/>
                                                  <w:divBdr>
                                                    <w:top w:val="none" w:sz="0" w:space="0" w:color="auto"/>
                                                    <w:left w:val="none" w:sz="0" w:space="0" w:color="auto"/>
                                                    <w:bottom w:val="none" w:sz="0" w:space="0" w:color="auto"/>
                                                    <w:right w:val="none" w:sz="0" w:space="0" w:color="auto"/>
                                                  </w:divBdr>
                                                  <w:divsChild>
                                                    <w:div w:id="424770027">
                                                      <w:marLeft w:val="0"/>
                                                      <w:marRight w:val="0"/>
                                                      <w:marTop w:val="0"/>
                                                      <w:marBottom w:val="0"/>
                                                      <w:divBdr>
                                                        <w:top w:val="none" w:sz="0" w:space="0" w:color="auto"/>
                                                        <w:left w:val="none" w:sz="0" w:space="0" w:color="auto"/>
                                                        <w:bottom w:val="none" w:sz="0" w:space="0" w:color="auto"/>
                                                        <w:right w:val="none" w:sz="0" w:space="0" w:color="auto"/>
                                                      </w:divBdr>
                                                      <w:divsChild>
                                                        <w:div w:id="17019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93118">
      <w:bodyDiv w:val="1"/>
      <w:marLeft w:val="0"/>
      <w:marRight w:val="0"/>
      <w:marTop w:val="0"/>
      <w:marBottom w:val="0"/>
      <w:divBdr>
        <w:top w:val="none" w:sz="0" w:space="0" w:color="auto"/>
        <w:left w:val="none" w:sz="0" w:space="0" w:color="auto"/>
        <w:bottom w:val="none" w:sz="0" w:space="0" w:color="auto"/>
        <w:right w:val="none" w:sz="0" w:space="0" w:color="auto"/>
      </w:divBdr>
    </w:div>
    <w:div w:id="87846122">
      <w:bodyDiv w:val="1"/>
      <w:marLeft w:val="0"/>
      <w:marRight w:val="0"/>
      <w:marTop w:val="0"/>
      <w:marBottom w:val="0"/>
      <w:divBdr>
        <w:top w:val="none" w:sz="0" w:space="0" w:color="auto"/>
        <w:left w:val="none" w:sz="0" w:space="0" w:color="auto"/>
        <w:bottom w:val="none" w:sz="0" w:space="0" w:color="auto"/>
        <w:right w:val="none" w:sz="0" w:space="0" w:color="auto"/>
      </w:divBdr>
    </w:div>
    <w:div w:id="144274703">
      <w:bodyDiv w:val="1"/>
      <w:marLeft w:val="0"/>
      <w:marRight w:val="0"/>
      <w:marTop w:val="0"/>
      <w:marBottom w:val="0"/>
      <w:divBdr>
        <w:top w:val="none" w:sz="0" w:space="0" w:color="auto"/>
        <w:left w:val="none" w:sz="0" w:space="0" w:color="auto"/>
        <w:bottom w:val="none" w:sz="0" w:space="0" w:color="auto"/>
        <w:right w:val="none" w:sz="0" w:space="0" w:color="auto"/>
      </w:divBdr>
    </w:div>
    <w:div w:id="180630764">
      <w:bodyDiv w:val="1"/>
      <w:marLeft w:val="0"/>
      <w:marRight w:val="0"/>
      <w:marTop w:val="0"/>
      <w:marBottom w:val="0"/>
      <w:divBdr>
        <w:top w:val="none" w:sz="0" w:space="0" w:color="auto"/>
        <w:left w:val="none" w:sz="0" w:space="0" w:color="auto"/>
        <w:bottom w:val="none" w:sz="0" w:space="0" w:color="auto"/>
        <w:right w:val="none" w:sz="0" w:space="0" w:color="auto"/>
      </w:divBdr>
      <w:divsChild>
        <w:div w:id="760493410">
          <w:marLeft w:val="0"/>
          <w:marRight w:val="0"/>
          <w:marTop w:val="0"/>
          <w:marBottom w:val="0"/>
          <w:divBdr>
            <w:top w:val="none" w:sz="0" w:space="0" w:color="auto"/>
            <w:left w:val="none" w:sz="0" w:space="0" w:color="auto"/>
            <w:bottom w:val="none" w:sz="0" w:space="0" w:color="auto"/>
            <w:right w:val="none" w:sz="0" w:space="0" w:color="auto"/>
          </w:divBdr>
        </w:div>
        <w:div w:id="1651708170">
          <w:marLeft w:val="0"/>
          <w:marRight w:val="0"/>
          <w:marTop w:val="0"/>
          <w:marBottom w:val="0"/>
          <w:divBdr>
            <w:top w:val="none" w:sz="0" w:space="0" w:color="auto"/>
            <w:left w:val="none" w:sz="0" w:space="0" w:color="auto"/>
            <w:bottom w:val="none" w:sz="0" w:space="0" w:color="auto"/>
            <w:right w:val="none" w:sz="0" w:space="0" w:color="auto"/>
          </w:divBdr>
        </w:div>
      </w:divsChild>
    </w:div>
    <w:div w:id="202180058">
      <w:bodyDiv w:val="1"/>
      <w:marLeft w:val="0"/>
      <w:marRight w:val="0"/>
      <w:marTop w:val="0"/>
      <w:marBottom w:val="0"/>
      <w:divBdr>
        <w:top w:val="none" w:sz="0" w:space="0" w:color="auto"/>
        <w:left w:val="none" w:sz="0" w:space="0" w:color="auto"/>
        <w:bottom w:val="none" w:sz="0" w:space="0" w:color="auto"/>
        <w:right w:val="none" w:sz="0" w:space="0" w:color="auto"/>
      </w:divBdr>
    </w:div>
    <w:div w:id="222302286">
      <w:bodyDiv w:val="1"/>
      <w:marLeft w:val="0"/>
      <w:marRight w:val="0"/>
      <w:marTop w:val="0"/>
      <w:marBottom w:val="0"/>
      <w:divBdr>
        <w:top w:val="none" w:sz="0" w:space="0" w:color="auto"/>
        <w:left w:val="none" w:sz="0" w:space="0" w:color="auto"/>
        <w:bottom w:val="none" w:sz="0" w:space="0" w:color="auto"/>
        <w:right w:val="none" w:sz="0" w:space="0" w:color="auto"/>
      </w:divBdr>
    </w:div>
    <w:div w:id="262805219">
      <w:bodyDiv w:val="1"/>
      <w:marLeft w:val="0"/>
      <w:marRight w:val="0"/>
      <w:marTop w:val="0"/>
      <w:marBottom w:val="0"/>
      <w:divBdr>
        <w:top w:val="none" w:sz="0" w:space="0" w:color="auto"/>
        <w:left w:val="none" w:sz="0" w:space="0" w:color="auto"/>
        <w:bottom w:val="none" w:sz="0" w:space="0" w:color="auto"/>
        <w:right w:val="none" w:sz="0" w:space="0" w:color="auto"/>
      </w:divBdr>
    </w:div>
    <w:div w:id="266037515">
      <w:bodyDiv w:val="1"/>
      <w:marLeft w:val="0"/>
      <w:marRight w:val="0"/>
      <w:marTop w:val="0"/>
      <w:marBottom w:val="0"/>
      <w:divBdr>
        <w:top w:val="none" w:sz="0" w:space="0" w:color="auto"/>
        <w:left w:val="none" w:sz="0" w:space="0" w:color="auto"/>
        <w:bottom w:val="none" w:sz="0" w:space="0" w:color="auto"/>
        <w:right w:val="none" w:sz="0" w:space="0" w:color="auto"/>
      </w:divBdr>
      <w:divsChild>
        <w:div w:id="1449735419">
          <w:marLeft w:val="0"/>
          <w:marRight w:val="0"/>
          <w:marTop w:val="0"/>
          <w:marBottom w:val="0"/>
          <w:divBdr>
            <w:top w:val="none" w:sz="0" w:space="0" w:color="auto"/>
            <w:left w:val="none" w:sz="0" w:space="0" w:color="auto"/>
            <w:bottom w:val="none" w:sz="0" w:space="0" w:color="auto"/>
            <w:right w:val="none" w:sz="0" w:space="0" w:color="auto"/>
          </w:divBdr>
          <w:divsChild>
            <w:div w:id="1833401285">
              <w:marLeft w:val="0"/>
              <w:marRight w:val="0"/>
              <w:marTop w:val="0"/>
              <w:marBottom w:val="0"/>
              <w:divBdr>
                <w:top w:val="none" w:sz="0" w:space="0" w:color="auto"/>
                <w:left w:val="none" w:sz="0" w:space="0" w:color="auto"/>
                <w:bottom w:val="none" w:sz="0" w:space="0" w:color="auto"/>
                <w:right w:val="none" w:sz="0" w:space="0" w:color="auto"/>
              </w:divBdr>
              <w:divsChild>
                <w:div w:id="1140878223">
                  <w:marLeft w:val="0"/>
                  <w:marRight w:val="0"/>
                  <w:marTop w:val="0"/>
                  <w:marBottom w:val="0"/>
                  <w:divBdr>
                    <w:top w:val="none" w:sz="0" w:space="0" w:color="auto"/>
                    <w:left w:val="none" w:sz="0" w:space="0" w:color="auto"/>
                    <w:bottom w:val="none" w:sz="0" w:space="0" w:color="auto"/>
                    <w:right w:val="none" w:sz="0" w:space="0" w:color="auto"/>
                  </w:divBdr>
                  <w:divsChild>
                    <w:div w:id="491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6859">
          <w:marLeft w:val="0"/>
          <w:marRight w:val="0"/>
          <w:marTop w:val="0"/>
          <w:marBottom w:val="0"/>
          <w:divBdr>
            <w:top w:val="none" w:sz="0" w:space="0" w:color="auto"/>
            <w:left w:val="none" w:sz="0" w:space="0" w:color="auto"/>
            <w:bottom w:val="none" w:sz="0" w:space="0" w:color="auto"/>
            <w:right w:val="none" w:sz="0" w:space="0" w:color="auto"/>
          </w:divBdr>
          <w:divsChild>
            <w:div w:id="1761364136">
              <w:marLeft w:val="0"/>
              <w:marRight w:val="0"/>
              <w:marTop w:val="0"/>
              <w:marBottom w:val="0"/>
              <w:divBdr>
                <w:top w:val="none" w:sz="0" w:space="0" w:color="auto"/>
                <w:left w:val="none" w:sz="0" w:space="0" w:color="auto"/>
                <w:bottom w:val="none" w:sz="0" w:space="0" w:color="auto"/>
                <w:right w:val="none" w:sz="0" w:space="0" w:color="auto"/>
              </w:divBdr>
              <w:divsChild>
                <w:div w:id="946422041">
                  <w:marLeft w:val="0"/>
                  <w:marRight w:val="0"/>
                  <w:marTop w:val="0"/>
                  <w:marBottom w:val="0"/>
                  <w:divBdr>
                    <w:top w:val="none" w:sz="0" w:space="0" w:color="auto"/>
                    <w:left w:val="none" w:sz="0" w:space="0" w:color="auto"/>
                    <w:bottom w:val="none" w:sz="0" w:space="0" w:color="auto"/>
                    <w:right w:val="none" w:sz="0" w:space="0" w:color="auto"/>
                  </w:divBdr>
                  <w:divsChild>
                    <w:div w:id="95984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4975">
      <w:bodyDiv w:val="1"/>
      <w:marLeft w:val="0"/>
      <w:marRight w:val="0"/>
      <w:marTop w:val="0"/>
      <w:marBottom w:val="0"/>
      <w:divBdr>
        <w:top w:val="none" w:sz="0" w:space="0" w:color="auto"/>
        <w:left w:val="none" w:sz="0" w:space="0" w:color="auto"/>
        <w:bottom w:val="none" w:sz="0" w:space="0" w:color="auto"/>
        <w:right w:val="none" w:sz="0" w:space="0" w:color="auto"/>
      </w:divBdr>
    </w:div>
    <w:div w:id="326177374">
      <w:bodyDiv w:val="1"/>
      <w:marLeft w:val="0"/>
      <w:marRight w:val="0"/>
      <w:marTop w:val="0"/>
      <w:marBottom w:val="0"/>
      <w:divBdr>
        <w:top w:val="none" w:sz="0" w:space="0" w:color="auto"/>
        <w:left w:val="none" w:sz="0" w:space="0" w:color="auto"/>
        <w:bottom w:val="none" w:sz="0" w:space="0" w:color="auto"/>
        <w:right w:val="none" w:sz="0" w:space="0" w:color="auto"/>
      </w:divBdr>
    </w:div>
    <w:div w:id="352802336">
      <w:bodyDiv w:val="1"/>
      <w:marLeft w:val="0"/>
      <w:marRight w:val="0"/>
      <w:marTop w:val="0"/>
      <w:marBottom w:val="0"/>
      <w:divBdr>
        <w:top w:val="none" w:sz="0" w:space="0" w:color="auto"/>
        <w:left w:val="none" w:sz="0" w:space="0" w:color="auto"/>
        <w:bottom w:val="none" w:sz="0" w:space="0" w:color="auto"/>
        <w:right w:val="none" w:sz="0" w:space="0" w:color="auto"/>
      </w:divBdr>
      <w:divsChild>
        <w:div w:id="441269527">
          <w:marLeft w:val="0"/>
          <w:marRight w:val="0"/>
          <w:marTop w:val="0"/>
          <w:marBottom w:val="0"/>
          <w:divBdr>
            <w:top w:val="none" w:sz="0" w:space="0" w:color="auto"/>
            <w:left w:val="none" w:sz="0" w:space="0" w:color="auto"/>
            <w:bottom w:val="none" w:sz="0" w:space="0" w:color="auto"/>
            <w:right w:val="none" w:sz="0" w:space="0" w:color="auto"/>
          </w:divBdr>
          <w:divsChild>
            <w:div w:id="2047635655">
              <w:marLeft w:val="0"/>
              <w:marRight w:val="0"/>
              <w:marTop w:val="0"/>
              <w:marBottom w:val="0"/>
              <w:divBdr>
                <w:top w:val="none" w:sz="0" w:space="0" w:color="auto"/>
                <w:left w:val="none" w:sz="0" w:space="0" w:color="auto"/>
                <w:bottom w:val="none" w:sz="0" w:space="0" w:color="auto"/>
                <w:right w:val="none" w:sz="0" w:space="0" w:color="auto"/>
              </w:divBdr>
              <w:divsChild>
                <w:div w:id="93284132">
                  <w:marLeft w:val="0"/>
                  <w:marRight w:val="0"/>
                  <w:marTop w:val="0"/>
                  <w:marBottom w:val="0"/>
                  <w:divBdr>
                    <w:top w:val="none" w:sz="0" w:space="0" w:color="auto"/>
                    <w:left w:val="none" w:sz="0" w:space="0" w:color="auto"/>
                    <w:bottom w:val="none" w:sz="0" w:space="0" w:color="auto"/>
                    <w:right w:val="none" w:sz="0" w:space="0" w:color="auto"/>
                  </w:divBdr>
                  <w:divsChild>
                    <w:div w:id="1692029791">
                      <w:marLeft w:val="0"/>
                      <w:marRight w:val="0"/>
                      <w:marTop w:val="0"/>
                      <w:marBottom w:val="0"/>
                      <w:divBdr>
                        <w:top w:val="none" w:sz="0" w:space="0" w:color="auto"/>
                        <w:left w:val="none" w:sz="0" w:space="0" w:color="auto"/>
                        <w:bottom w:val="none" w:sz="0" w:space="0" w:color="auto"/>
                        <w:right w:val="none" w:sz="0" w:space="0" w:color="auto"/>
                      </w:divBdr>
                      <w:divsChild>
                        <w:div w:id="1673407096">
                          <w:marLeft w:val="0"/>
                          <w:marRight w:val="0"/>
                          <w:marTop w:val="0"/>
                          <w:marBottom w:val="0"/>
                          <w:divBdr>
                            <w:top w:val="none" w:sz="0" w:space="0" w:color="auto"/>
                            <w:left w:val="none" w:sz="0" w:space="0" w:color="auto"/>
                            <w:bottom w:val="none" w:sz="0" w:space="0" w:color="auto"/>
                            <w:right w:val="none" w:sz="0" w:space="0" w:color="auto"/>
                          </w:divBdr>
                          <w:divsChild>
                            <w:div w:id="1371805703">
                              <w:marLeft w:val="0"/>
                              <w:marRight w:val="0"/>
                              <w:marTop w:val="0"/>
                              <w:marBottom w:val="0"/>
                              <w:divBdr>
                                <w:top w:val="none" w:sz="0" w:space="0" w:color="auto"/>
                                <w:left w:val="none" w:sz="0" w:space="0" w:color="auto"/>
                                <w:bottom w:val="none" w:sz="0" w:space="0" w:color="auto"/>
                                <w:right w:val="none" w:sz="0" w:space="0" w:color="auto"/>
                              </w:divBdr>
                              <w:divsChild>
                                <w:div w:id="1730609474">
                                  <w:marLeft w:val="0"/>
                                  <w:marRight w:val="0"/>
                                  <w:marTop w:val="0"/>
                                  <w:marBottom w:val="0"/>
                                  <w:divBdr>
                                    <w:top w:val="none" w:sz="0" w:space="0" w:color="auto"/>
                                    <w:left w:val="none" w:sz="0" w:space="0" w:color="auto"/>
                                    <w:bottom w:val="none" w:sz="0" w:space="0" w:color="auto"/>
                                    <w:right w:val="none" w:sz="0" w:space="0" w:color="auto"/>
                                  </w:divBdr>
                                  <w:divsChild>
                                    <w:div w:id="533226729">
                                      <w:marLeft w:val="0"/>
                                      <w:marRight w:val="0"/>
                                      <w:marTop w:val="0"/>
                                      <w:marBottom w:val="0"/>
                                      <w:divBdr>
                                        <w:top w:val="none" w:sz="0" w:space="0" w:color="auto"/>
                                        <w:left w:val="none" w:sz="0" w:space="0" w:color="auto"/>
                                        <w:bottom w:val="none" w:sz="0" w:space="0" w:color="auto"/>
                                        <w:right w:val="none" w:sz="0" w:space="0" w:color="auto"/>
                                      </w:divBdr>
                                      <w:divsChild>
                                        <w:div w:id="1757170360">
                                          <w:marLeft w:val="0"/>
                                          <w:marRight w:val="0"/>
                                          <w:marTop w:val="0"/>
                                          <w:marBottom w:val="0"/>
                                          <w:divBdr>
                                            <w:top w:val="none" w:sz="0" w:space="0" w:color="auto"/>
                                            <w:left w:val="none" w:sz="0" w:space="0" w:color="auto"/>
                                            <w:bottom w:val="none" w:sz="0" w:space="0" w:color="auto"/>
                                            <w:right w:val="none" w:sz="0" w:space="0" w:color="auto"/>
                                          </w:divBdr>
                                          <w:divsChild>
                                            <w:div w:id="298389878">
                                              <w:marLeft w:val="0"/>
                                              <w:marRight w:val="0"/>
                                              <w:marTop w:val="0"/>
                                              <w:marBottom w:val="0"/>
                                              <w:divBdr>
                                                <w:top w:val="none" w:sz="0" w:space="0" w:color="auto"/>
                                                <w:left w:val="none" w:sz="0" w:space="0" w:color="auto"/>
                                                <w:bottom w:val="none" w:sz="0" w:space="0" w:color="auto"/>
                                                <w:right w:val="none" w:sz="0" w:space="0" w:color="auto"/>
                                              </w:divBdr>
                                              <w:divsChild>
                                                <w:div w:id="1836532301">
                                                  <w:marLeft w:val="0"/>
                                                  <w:marRight w:val="0"/>
                                                  <w:marTop w:val="0"/>
                                                  <w:marBottom w:val="0"/>
                                                  <w:divBdr>
                                                    <w:top w:val="none" w:sz="0" w:space="0" w:color="auto"/>
                                                    <w:left w:val="none" w:sz="0" w:space="0" w:color="auto"/>
                                                    <w:bottom w:val="none" w:sz="0" w:space="0" w:color="auto"/>
                                                    <w:right w:val="none" w:sz="0" w:space="0" w:color="auto"/>
                                                  </w:divBdr>
                                                  <w:divsChild>
                                                    <w:div w:id="604658500">
                                                      <w:marLeft w:val="0"/>
                                                      <w:marRight w:val="0"/>
                                                      <w:marTop w:val="0"/>
                                                      <w:marBottom w:val="0"/>
                                                      <w:divBdr>
                                                        <w:top w:val="none" w:sz="0" w:space="0" w:color="auto"/>
                                                        <w:left w:val="none" w:sz="0" w:space="0" w:color="auto"/>
                                                        <w:bottom w:val="none" w:sz="0" w:space="0" w:color="auto"/>
                                                        <w:right w:val="none" w:sz="0" w:space="0" w:color="auto"/>
                                                      </w:divBdr>
                                                      <w:divsChild>
                                                        <w:div w:id="1708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5306">
                                              <w:marLeft w:val="0"/>
                                              <w:marRight w:val="0"/>
                                              <w:marTop w:val="0"/>
                                              <w:marBottom w:val="0"/>
                                              <w:divBdr>
                                                <w:top w:val="none" w:sz="0" w:space="0" w:color="auto"/>
                                                <w:left w:val="none" w:sz="0" w:space="0" w:color="auto"/>
                                                <w:bottom w:val="none" w:sz="0" w:space="0" w:color="auto"/>
                                                <w:right w:val="none" w:sz="0" w:space="0" w:color="auto"/>
                                              </w:divBdr>
                                              <w:divsChild>
                                                <w:div w:id="1591810152">
                                                  <w:marLeft w:val="0"/>
                                                  <w:marRight w:val="0"/>
                                                  <w:marTop w:val="0"/>
                                                  <w:marBottom w:val="0"/>
                                                  <w:divBdr>
                                                    <w:top w:val="none" w:sz="0" w:space="0" w:color="auto"/>
                                                    <w:left w:val="none" w:sz="0" w:space="0" w:color="auto"/>
                                                    <w:bottom w:val="none" w:sz="0" w:space="0" w:color="auto"/>
                                                    <w:right w:val="none" w:sz="0" w:space="0" w:color="auto"/>
                                                  </w:divBdr>
                                                  <w:divsChild>
                                                    <w:div w:id="926109687">
                                                      <w:marLeft w:val="0"/>
                                                      <w:marRight w:val="0"/>
                                                      <w:marTop w:val="0"/>
                                                      <w:marBottom w:val="0"/>
                                                      <w:divBdr>
                                                        <w:top w:val="none" w:sz="0" w:space="0" w:color="auto"/>
                                                        <w:left w:val="none" w:sz="0" w:space="0" w:color="auto"/>
                                                        <w:bottom w:val="none" w:sz="0" w:space="0" w:color="auto"/>
                                                        <w:right w:val="none" w:sz="0" w:space="0" w:color="auto"/>
                                                      </w:divBdr>
                                                      <w:divsChild>
                                                        <w:div w:id="19009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306179">
          <w:marLeft w:val="0"/>
          <w:marRight w:val="0"/>
          <w:marTop w:val="0"/>
          <w:marBottom w:val="0"/>
          <w:divBdr>
            <w:top w:val="none" w:sz="0" w:space="0" w:color="auto"/>
            <w:left w:val="none" w:sz="0" w:space="0" w:color="auto"/>
            <w:bottom w:val="none" w:sz="0" w:space="0" w:color="auto"/>
            <w:right w:val="none" w:sz="0" w:space="0" w:color="auto"/>
          </w:divBdr>
          <w:divsChild>
            <w:div w:id="1251888868">
              <w:marLeft w:val="0"/>
              <w:marRight w:val="0"/>
              <w:marTop w:val="0"/>
              <w:marBottom w:val="0"/>
              <w:divBdr>
                <w:top w:val="none" w:sz="0" w:space="0" w:color="auto"/>
                <w:left w:val="none" w:sz="0" w:space="0" w:color="auto"/>
                <w:bottom w:val="none" w:sz="0" w:space="0" w:color="auto"/>
                <w:right w:val="none" w:sz="0" w:space="0" w:color="auto"/>
              </w:divBdr>
              <w:divsChild>
                <w:div w:id="1790394131">
                  <w:marLeft w:val="0"/>
                  <w:marRight w:val="0"/>
                  <w:marTop w:val="0"/>
                  <w:marBottom w:val="0"/>
                  <w:divBdr>
                    <w:top w:val="none" w:sz="0" w:space="0" w:color="auto"/>
                    <w:left w:val="none" w:sz="0" w:space="0" w:color="auto"/>
                    <w:bottom w:val="none" w:sz="0" w:space="0" w:color="auto"/>
                    <w:right w:val="none" w:sz="0" w:space="0" w:color="auto"/>
                  </w:divBdr>
                  <w:divsChild>
                    <w:div w:id="1874689929">
                      <w:marLeft w:val="0"/>
                      <w:marRight w:val="0"/>
                      <w:marTop w:val="0"/>
                      <w:marBottom w:val="0"/>
                      <w:divBdr>
                        <w:top w:val="none" w:sz="0" w:space="0" w:color="auto"/>
                        <w:left w:val="none" w:sz="0" w:space="0" w:color="auto"/>
                        <w:bottom w:val="none" w:sz="0" w:space="0" w:color="auto"/>
                        <w:right w:val="none" w:sz="0" w:space="0" w:color="auto"/>
                      </w:divBdr>
                      <w:divsChild>
                        <w:div w:id="1891259914">
                          <w:marLeft w:val="0"/>
                          <w:marRight w:val="0"/>
                          <w:marTop w:val="0"/>
                          <w:marBottom w:val="0"/>
                          <w:divBdr>
                            <w:top w:val="none" w:sz="0" w:space="0" w:color="auto"/>
                            <w:left w:val="none" w:sz="0" w:space="0" w:color="auto"/>
                            <w:bottom w:val="none" w:sz="0" w:space="0" w:color="auto"/>
                            <w:right w:val="none" w:sz="0" w:space="0" w:color="auto"/>
                          </w:divBdr>
                          <w:divsChild>
                            <w:div w:id="1564490142">
                              <w:marLeft w:val="0"/>
                              <w:marRight w:val="0"/>
                              <w:marTop w:val="0"/>
                              <w:marBottom w:val="0"/>
                              <w:divBdr>
                                <w:top w:val="none" w:sz="0" w:space="0" w:color="auto"/>
                                <w:left w:val="none" w:sz="0" w:space="0" w:color="auto"/>
                                <w:bottom w:val="none" w:sz="0" w:space="0" w:color="auto"/>
                                <w:right w:val="none" w:sz="0" w:space="0" w:color="auto"/>
                              </w:divBdr>
                              <w:divsChild>
                                <w:div w:id="426198240">
                                  <w:marLeft w:val="0"/>
                                  <w:marRight w:val="0"/>
                                  <w:marTop w:val="0"/>
                                  <w:marBottom w:val="0"/>
                                  <w:divBdr>
                                    <w:top w:val="none" w:sz="0" w:space="0" w:color="auto"/>
                                    <w:left w:val="none" w:sz="0" w:space="0" w:color="auto"/>
                                    <w:bottom w:val="none" w:sz="0" w:space="0" w:color="auto"/>
                                    <w:right w:val="none" w:sz="0" w:space="0" w:color="auto"/>
                                  </w:divBdr>
                                  <w:divsChild>
                                    <w:div w:id="1078404453">
                                      <w:marLeft w:val="0"/>
                                      <w:marRight w:val="0"/>
                                      <w:marTop w:val="0"/>
                                      <w:marBottom w:val="0"/>
                                      <w:divBdr>
                                        <w:top w:val="none" w:sz="0" w:space="0" w:color="auto"/>
                                        <w:left w:val="none" w:sz="0" w:space="0" w:color="auto"/>
                                        <w:bottom w:val="none" w:sz="0" w:space="0" w:color="auto"/>
                                        <w:right w:val="none" w:sz="0" w:space="0" w:color="auto"/>
                                      </w:divBdr>
                                      <w:divsChild>
                                        <w:div w:id="1711298971">
                                          <w:marLeft w:val="0"/>
                                          <w:marRight w:val="0"/>
                                          <w:marTop w:val="0"/>
                                          <w:marBottom w:val="0"/>
                                          <w:divBdr>
                                            <w:top w:val="none" w:sz="0" w:space="0" w:color="auto"/>
                                            <w:left w:val="none" w:sz="0" w:space="0" w:color="auto"/>
                                            <w:bottom w:val="none" w:sz="0" w:space="0" w:color="auto"/>
                                            <w:right w:val="none" w:sz="0" w:space="0" w:color="auto"/>
                                          </w:divBdr>
                                          <w:divsChild>
                                            <w:div w:id="309361819">
                                              <w:marLeft w:val="0"/>
                                              <w:marRight w:val="0"/>
                                              <w:marTop w:val="0"/>
                                              <w:marBottom w:val="0"/>
                                              <w:divBdr>
                                                <w:top w:val="none" w:sz="0" w:space="0" w:color="auto"/>
                                                <w:left w:val="none" w:sz="0" w:space="0" w:color="auto"/>
                                                <w:bottom w:val="none" w:sz="0" w:space="0" w:color="auto"/>
                                                <w:right w:val="none" w:sz="0" w:space="0" w:color="auto"/>
                                              </w:divBdr>
                                            </w:div>
                                            <w:div w:id="1553230629">
                                              <w:marLeft w:val="0"/>
                                              <w:marRight w:val="0"/>
                                              <w:marTop w:val="0"/>
                                              <w:marBottom w:val="0"/>
                                              <w:divBdr>
                                                <w:top w:val="none" w:sz="0" w:space="0" w:color="auto"/>
                                                <w:left w:val="none" w:sz="0" w:space="0" w:color="auto"/>
                                                <w:bottom w:val="none" w:sz="0" w:space="0" w:color="auto"/>
                                                <w:right w:val="none" w:sz="0" w:space="0" w:color="auto"/>
                                              </w:divBdr>
                                              <w:divsChild>
                                                <w:div w:id="397633255">
                                                  <w:marLeft w:val="0"/>
                                                  <w:marRight w:val="0"/>
                                                  <w:marTop w:val="0"/>
                                                  <w:marBottom w:val="0"/>
                                                  <w:divBdr>
                                                    <w:top w:val="none" w:sz="0" w:space="0" w:color="auto"/>
                                                    <w:left w:val="none" w:sz="0" w:space="0" w:color="auto"/>
                                                    <w:bottom w:val="none" w:sz="0" w:space="0" w:color="auto"/>
                                                    <w:right w:val="none" w:sz="0" w:space="0" w:color="auto"/>
                                                  </w:divBdr>
                                                  <w:divsChild>
                                                    <w:div w:id="95177720">
                                                      <w:marLeft w:val="0"/>
                                                      <w:marRight w:val="0"/>
                                                      <w:marTop w:val="0"/>
                                                      <w:marBottom w:val="0"/>
                                                      <w:divBdr>
                                                        <w:top w:val="none" w:sz="0" w:space="0" w:color="auto"/>
                                                        <w:left w:val="none" w:sz="0" w:space="0" w:color="auto"/>
                                                        <w:bottom w:val="none" w:sz="0" w:space="0" w:color="auto"/>
                                                        <w:right w:val="none" w:sz="0" w:space="0" w:color="auto"/>
                                                      </w:divBdr>
                                                      <w:divsChild>
                                                        <w:div w:id="12028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785292">
      <w:bodyDiv w:val="1"/>
      <w:marLeft w:val="0"/>
      <w:marRight w:val="0"/>
      <w:marTop w:val="0"/>
      <w:marBottom w:val="0"/>
      <w:divBdr>
        <w:top w:val="none" w:sz="0" w:space="0" w:color="auto"/>
        <w:left w:val="none" w:sz="0" w:space="0" w:color="auto"/>
        <w:bottom w:val="none" w:sz="0" w:space="0" w:color="auto"/>
        <w:right w:val="none" w:sz="0" w:space="0" w:color="auto"/>
      </w:divBdr>
    </w:div>
    <w:div w:id="382798189">
      <w:bodyDiv w:val="1"/>
      <w:marLeft w:val="0"/>
      <w:marRight w:val="0"/>
      <w:marTop w:val="0"/>
      <w:marBottom w:val="0"/>
      <w:divBdr>
        <w:top w:val="none" w:sz="0" w:space="0" w:color="auto"/>
        <w:left w:val="none" w:sz="0" w:space="0" w:color="auto"/>
        <w:bottom w:val="none" w:sz="0" w:space="0" w:color="auto"/>
        <w:right w:val="none" w:sz="0" w:space="0" w:color="auto"/>
      </w:divBdr>
    </w:div>
    <w:div w:id="402264667">
      <w:bodyDiv w:val="1"/>
      <w:marLeft w:val="0"/>
      <w:marRight w:val="0"/>
      <w:marTop w:val="0"/>
      <w:marBottom w:val="0"/>
      <w:divBdr>
        <w:top w:val="none" w:sz="0" w:space="0" w:color="auto"/>
        <w:left w:val="none" w:sz="0" w:space="0" w:color="auto"/>
        <w:bottom w:val="none" w:sz="0" w:space="0" w:color="auto"/>
        <w:right w:val="none" w:sz="0" w:space="0" w:color="auto"/>
      </w:divBdr>
    </w:div>
    <w:div w:id="441995389">
      <w:bodyDiv w:val="1"/>
      <w:marLeft w:val="0"/>
      <w:marRight w:val="0"/>
      <w:marTop w:val="0"/>
      <w:marBottom w:val="0"/>
      <w:divBdr>
        <w:top w:val="none" w:sz="0" w:space="0" w:color="auto"/>
        <w:left w:val="none" w:sz="0" w:space="0" w:color="auto"/>
        <w:bottom w:val="none" w:sz="0" w:space="0" w:color="auto"/>
        <w:right w:val="none" w:sz="0" w:space="0" w:color="auto"/>
      </w:divBdr>
    </w:div>
    <w:div w:id="451293136">
      <w:bodyDiv w:val="1"/>
      <w:marLeft w:val="0"/>
      <w:marRight w:val="0"/>
      <w:marTop w:val="0"/>
      <w:marBottom w:val="0"/>
      <w:divBdr>
        <w:top w:val="none" w:sz="0" w:space="0" w:color="auto"/>
        <w:left w:val="none" w:sz="0" w:space="0" w:color="auto"/>
        <w:bottom w:val="none" w:sz="0" w:space="0" w:color="auto"/>
        <w:right w:val="none" w:sz="0" w:space="0" w:color="auto"/>
      </w:divBdr>
      <w:divsChild>
        <w:div w:id="130679780">
          <w:marLeft w:val="0"/>
          <w:marRight w:val="0"/>
          <w:marTop w:val="0"/>
          <w:marBottom w:val="0"/>
          <w:divBdr>
            <w:top w:val="none" w:sz="0" w:space="0" w:color="auto"/>
            <w:left w:val="none" w:sz="0" w:space="0" w:color="auto"/>
            <w:bottom w:val="none" w:sz="0" w:space="0" w:color="auto"/>
            <w:right w:val="none" w:sz="0" w:space="0" w:color="auto"/>
          </w:divBdr>
          <w:divsChild>
            <w:div w:id="2049452876">
              <w:marLeft w:val="0"/>
              <w:marRight w:val="0"/>
              <w:marTop w:val="0"/>
              <w:marBottom w:val="0"/>
              <w:divBdr>
                <w:top w:val="none" w:sz="0" w:space="0" w:color="auto"/>
                <w:left w:val="none" w:sz="0" w:space="0" w:color="auto"/>
                <w:bottom w:val="none" w:sz="0" w:space="0" w:color="auto"/>
                <w:right w:val="none" w:sz="0" w:space="0" w:color="auto"/>
              </w:divBdr>
              <w:divsChild>
                <w:div w:id="306478315">
                  <w:marLeft w:val="0"/>
                  <w:marRight w:val="0"/>
                  <w:marTop w:val="0"/>
                  <w:marBottom w:val="0"/>
                  <w:divBdr>
                    <w:top w:val="none" w:sz="0" w:space="0" w:color="auto"/>
                    <w:left w:val="none" w:sz="0" w:space="0" w:color="auto"/>
                    <w:bottom w:val="none" w:sz="0" w:space="0" w:color="auto"/>
                    <w:right w:val="none" w:sz="0" w:space="0" w:color="auto"/>
                  </w:divBdr>
                  <w:divsChild>
                    <w:div w:id="18144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275109">
          <w:marLeft w:val="0"/>
          <w:marRight w:val="0"/>
          <w:marTop w:val="0"/>
          <w:marBottom w:val="0"/>
          <w:divBdr>
            <w:top w:val="none" w:sz="0" w:space="0" w:color="auto"/>
            <w:left w:val="none" w:sz="0" w:space="0" w:color="auto"/>
            <w:bottom w:val="none" w:sz="0" w:space="0" w:color="auto"/>
            <w:right w:val="none" w:sz="0" w:space="0" w:color="auto"/>
          </w:divBdr>
          <w:divsChild>
            <w:div w:id="376316443">
              <w:marLeft w:val="0"/>
              <w:marRight w:val="0"/>
              <w:marTop w:val="0"/>
              <w:marBottom w:val="0"/>
              <w:divBdr>
                <w:top w:val="none" w:sz="0" w:space="0" w:color="auto"/>
                <w:left w:val="none" w:sz="0" w:space="0" w:color="auto"/>
                <w:bottom w:val="none" w:sz="0" w:space="0" w:color="auto"/>
                <w:right w:val="none" w:sz="0" w:space="0" w:color="auto"/>
              </w:divBdr>
              <w:divsChild>
                <w:div w:id="1659726202">
                  <w:marLeft w:val="0"/>
                  <w:marRight w:val="0"/>
                  <w:marTop w:val="0"/>
                  <w:marBottom w:val="0"/>
                  <w:divBdr>
                    <w:top w:val="none" w:sz="0" w:space="0" w:color="auto"/>
                    <w:left w:val="none" w:sz="0" w:space="0" w:color="auto"/>
                    <w:bottom w:val="none" w:sz="0" w:space="0" w:color="auto"/>
                    <w:right w:val="none" w:sz="0" w:space="0" w:color="auto"/>
                  </w:divBdr>
                  <w:divsChild>
                    <w:div w:id="13074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9068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52">
          <w:marLeft w:val="0"/>
          <w:marRight w:val="0"/>
          <w:marTop w:val="0"/>
          <w:marBottom w:val="0"/>
          <w:divBdr>
            <w:top w:val="none" w:sz="0" w:space="0" w:color="auto"/>
            <w:left w:val="none" w:sz="0" w:space="0" w:color="auto"/>
            <w:bottom w:val="none" w:sz="0" w:space="0" w:color="auto"/>
            <w:right w:val="none" w:sz="0" w:space="0" w:color="auto"/>
          </w:divBdr>
        </w:div>
      </w:divsChild>
    </w:div>
    <w:div w:id="514929859">
      <w:bodyDiv w:val="1"/>
      <w:marLeft w:val="0"/>
      <w:marRight w:val="0"/>
      <w:marTop w:val="0"/>
      <w:marBottom w:val="0"/>
      <w:divBdr>
        <w:top w:val="none" w:sz="0" w:space="0" w:color="auto"/>
        <w:left w:val="none" w:sz="0" w:space="0" w:color="auto"/>
        <w:bottom w:val="none" w:sz="0" w:space="0" w:color="auto"/>
        <w:right w:val="none" w:sz="0" w:space="0" w:color="auto"/>
      </w:divBdr>
    </w:div>
    <w:div w:id="517499318">
      <w:bodyDiv w:val="1"/>
      <w:marLeft w:val="0"/>
      <w:marRight w:val="0"/>
      <w:marTop w:val="0"/>
      <w:marBottom w:val="0"/>
      <w:divBdr>
        <w:top w:val="none" w:sz="0" w:space="0" w:color="auto"/>
        <w:left w:val="none" w:sz="0" w:space="0" w:color="auto"/>
        <w:bottom w:val="none" w:sz="0" w:space="0" w:color="auto"/>
        <w:right w:val="none" w:sz="0" w:space="0" w:color="auto"/>
      </w:divBdr>
      <w:divsChild>
        <w:div w:id="938101976">
          <w:marLeft w:val="0"/>
          <w:marRight w:val="0"/>
          <w:marTop w:val="0"/>
          <w:marBottom w:val="0"/>
          <w:divBdr>
            <w:top w:val="none" w:sz="0" w:space="0" w:color="auto"/>
            <w:left w:val="none" w:sz="0" w:space="0" w:color="auto"/>
            <w:bottom w:val="none" w:sz="0" w:space="0" w:color="auto"/>
            <w:right w:val="none" w:sz="0" w:space="0" w:color="auto"/>
          </w:divBdr>
          <w:divsChild>
            <w:div w:id="383213279">
              <w:marLeft w:val="0"/>
              <w:marRight w:val="0"/>
              <w:marTop w:val="0"/>
              <w:marBottom w:val="0"/>
              <w:divBdr>
                <w:top w:val="none" w:sz="0" w:space="0" w:color="auto"/>
                <w:left w:val="none" w:sz="0" w:space="0" w:color="auto"/>
                <w:bottom w:val="none" w:sz="0" w:space="0" w:color="auto"/>
                <w:right w:val="none" w:sz="0" w:space="0" w:color="auto"/>
              </w:divBdr>
              <w:divsChild>
                <w:div w:id="1534267607">
                  <w:marLeft w:val="0"/>
                  <w:marRight w:val="0"/>
                  <w:marTop w:val="0"/>
                  <w:marBottom w:val="0"/>
                  <w:divBdr>
                    <w:top w:val="none" w:sz="0" w:space="0" w:color="auto"/>
                    <w:left w:val="none" w:sz="0" w:space="0" w:color="auto"/>
                    <w:bottom w:val="none" w:sz="0" w:space="0" w:color="auto"/>
                    <w:right w:val="none" w:sz="0" w:space="0" w:color="auto"/>
                  </w:divBdr>
                  <w:divsChild>
                    <w:div w:id="19455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4353">
          <w:marLeft w:val="0"/>
          <w:marRight w:val="0"/>
          <w:marTop w:val="0"/>
          <w:marBottom w:val="0"/>
          <w:divBdr>
            <w:top w:val="none" w:sz="0" w:space="0" w:color="auto"/>
            <w:left w:val="none" w:sz="0" w:space="0" w:color="auto"/>
            <w:bottom w:val="none" w:sz="0" w:space="0" w:color="auto"/>
            <w:right w:val="none" w:sz="0" w:space="0" w:color="auto"/>
          </w:divBdr>
          <w:divsChild>
            <w:div w:id="1155997714">
              <w:marLeft w:val="0"/>
              <w:marRight w:val="0"/>
              <w:marTop w:val="0"/>
              <w:marBottom w:val="0"/>
              <w:divBdr>
                <w:top w:val="none" w:sz="0" w:space="0" w:color="auto"/>
                <w:left w:val="none" w:sz="0" w:space="0" w:color="auto"/>
                <w:bottom w:val="none" w:sz="0" w:space="0" w:color="auto"/>
                <w:right w:val="none" w:sz="0" w:space="0" w:color="auto"/>
              </w:divBdr>
              <w:divsChild>
                <w:div w:id="1320112996">
                  <w:marLeft w:val="0"/>
                  <w:marRight w:val="0"/>
                  <w:marTop w:val="0"/>
                  <w:marBottom w:val="0"/>
                  <w:divBdr>
                    <w:top w:val="none" w:sz="0" w:space="0" w:color="auto"/>
                    <w:left w:val="none" w:sz="0" w:space="0" w:color="auto"/>
                    <w:bottom w:val="none" w:sz="0" w:space="0" w:color="auto"/>
                    <w:right w:val="none" w:sz="0" w:space="0" w:color="auto"/>
                  </w:divBdr>
                  <w:divsChild>
                    <w:div w:id="16793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18272">
      <w:bodyDiv w:val="1"/>
      <w:marLeft w:val="0"/>
      <w:marRight w:val="0"/>
      <w:marTop w:val="0"/>
      <w:marBottom w:val="0"/>
      <w:divBdr>
        <w:top w:val="none" w:sz="0" w:space="0" w:color="auto"/>
        <w:left w:val="none" w:sz="0" w:space="0" w:color="auto"/>
        <w:bottom w:val="none" w:sz="0" w:space="0" w:color="auto"/>
        <w:right w:val="none" w:sz="0" w:space="0" w:color="auto"/>
      </w:divBdr>
    </w:div>
    <w:div w:id="548806519">
      <w:bodyDiv w:val="1"/>
      <w:marLeft w:val="0"/>
      <w:marRight w:val="0"/>
      <w:marTop w:val="0"/>
      <w:marBottom w:val="0"/>
      <w:divBdr>
        <w:top w:val="none" w:sz="0" w:space="0" w:color="auto"/>
        <w:left w:val="none" w:sz="0" w:space="0" w:color="auto"/>
        <w:bottom w:val="none" w:sz="0" w:space="0" w:color="auto"/>
        <w:right w:val="none" w:sz="0" w:space="0" w:color="auto"/>
      </w:divBdr>
    </w:div>
    <w:div w:id="578562922">
      <w:bodyDiv w:val="1"/>
      <w:marLeft w:val="0"/>
      <w:marRight w:val="0"/>
      <w:marTop w:val="0"/>
      <w:marBottom w:val="0"/>
      <w:divBdr>
        <w:top w:val="none" w:sz="0" w:space="0" w:color="auto"/>
        <w:left w:val="none" w:sz="0" w:space="0" w:color="auto"/>
        <w:bottom w:val="none" w:sz="0" w:space="0" w:color="auto"/>
        <w:right w:val="none" w:sz="0" w:space="0" w:color="auto"/>
      </w:divBdr>
      <w:divsChild>
        <w:div w:id="1816293978">
          <w:marLeft w:val="0"/>
          <w:marRight w:val="0"/>
          <w:marTop w:val="0"/>
          <w:marBottom w:val="0"/>
          <w:divBdr>
            <w:top w:val="none" w:sz="0" w:space="0" w:color="auto"/>
            <w:left w:val="none" w:sz="0" w:space="0" w:color="auto"/>
            <w:bottom w:val="none" w:sz="0" w:space="0" w:color="auto"/>
            <w:right w:val="none" w:sz="0" w:space="0" w:color="auto"/>
          </w:divBdr>
          <w:divsChild>
            <w:div w:id="947615054">
              <w:marLeft w:val="0"/>
              <w:marRight w:val="0"/>
              <w:marTop w:val="0"/>
              <w:marBottom w:val="0"/>
              <w:divBdr>
                <w:top w:val="none" w:sz="0" w:space="0" w:color="auto"/>
                <w:left w:val="none" w:sz="0" w:space="0" w:color="auto"/>
                <w:bottom w:val="none" w:sz="0" w:space="0" w:color="auto"/>
                <w:right w:val="none" w:sz="0" w:space="0" w:color="auto"/>
              </w:divBdr>
              <w:divsChild>
                <w:div w:id="190609314">
                  <w:marLeft w:val="0"/>
                  <w:marRight w:val="0"/>
                  <w:marTop w:val="0"/>
                  <w:marBottom w:val="0"/>
                  <w:divBdr>
                    <w:top w:val="none" w:sz="0" w:space="0" w:color="auto"/>
                    <w:left w:val="none" w:sz="0" w:space="0" w:color="auto"/>
                    <w:bottom w:val="none" w:sz="0" w:space="0" w:color="auto"/>
                    <w:right w:val="none" w:sz="0" w:space="0" w:color="auto"/>
                  </w:divBdr>
                  <w:divsChild>
                    <w:div w:id="1343161328">
                      <w:marLeft w:val="0"/>
                      <w:marRight w:val="0"/>
                      <w:marTop w:val="0"/>
                      <w:marBottom w:val="0"/>
                      <w:divBdr>
                        <w:top w:val="none" w:sz="0" w:space="0" w:color="auto"/>
                        <w:left w:val="none" w:sz="0" w:space="0" w:color="auto"/>
                        <w:bottom w:val="none" w:sz="0" w:space="0" w:color="auto"/>
                        <w:right w:val="none" w:sz="0" w:space="0" w:color="auto"/>
                      </w:divBdr>
                      <w:divsChild>
                        <w:div w:id="1158612190">
                          <w:marLeft w:val="0"/>
                          <w:marRight w:val="0"/>
                          <w:marTop w:val="0"/>
                          <w:marBottom w:val="0"/>
                          <w:divBdr>
                            <w:top w:val="none" w:sz="0" w:space="0" w:color="auto"/>
                            <w:left w:val="none" w:sz="0" w:space="0" w:color="auto"/>
                            <w:bottom w:val="none" w:sz="0" w:space="0" w:color="auto"/>
                            <w:right w:val="none" w:sz="0" w:space="0" w:color="auto"/>
                          </w:divBdr>
                          <w:divsChild>
                            <w:div w:id="1129124660">
                              <w:marLeft w:val="0"/>
                              <w:marRight w:val="0"/>
                              <w:marTop w:val="0"/>
                              <w:marBottom w:val="0"/>
                              <w:divBdr>
                                <w:top w:val="none" w:sz="0" w:space="0" w:color="auto"/>
                                <w:left w:val="none" w:sz="0" w:space="0" w:color="auto"/>
                                <w:bottom w:val="none" w:sz="0" w:space="0" w:color="auto"/>
                                <w:right w:val="none" w:sz="0" w:space="0" w:color="auto"/>
                              </w:divBdr>
                              <w:divsChild>
                                <w:div w:id="775952984">
                                  <w:marLeft w:val="0"/>
                                  <w:marRight w:val="0"/>
                                  <w:marTop w:val="0"/>
                                  <w:marBottom w:val="0"/>
                                  <w:divBdr>
                                    <w:top w:val="none" w:sz="0" w:space="0" w:color="auto"/>
                                    <w:left w:val="none" w:sz="0" w:space="0" w:color="auto"/>
                                    <w:bottom w:val="none" w:sz="0" w:space="0" w:color="auto"/>
                                    <w:right w:val="none" w:sz="0" w:space="0" w:color="auto"/>
                                  </w:divBdr>
                                  <w:divsChild>
                                    <w:div w:id="1326127350">
                                      <w:marLeft w:val="0"/>
                                      <w:marRight w:val="0"/>
                                      <w:marTop w:val="0"/>
                                      <w:marBottom w:val="0"/>
                                      <w:divBdr>
                                        <w:top w:val="none" w:sz="0" w:space="0" w:color="auto"/>
                                        <w:left w:val="none" w:sz="0" w:space="0" w:color="auto"/>
                                        <w:bottom w:val="none" w:sz="0" w:space="0" w:color="auto"/>
                                        <w:right w:val="none" w:sz="0" w:space="0" w:color="auto"/>
                                      </w:divBdr>
                                      <w:divsChild>
                                        <w:div w:id="1295718263">
                                          <w:marLeft w:val="0"/>
                                          <w:marRight w:val="0"/>
                                          <w:marTop w:val="0"/>
                                          <w:marBottom w:val="0"/>
                                          <w:divBdr>
                                            <w:top w:val="none" w:sz="0" w:space="0" w:color="auto"/>
                                            <w:left w:val="none" w:sz="0" w:space="0" w:color="auto"/>
                                            <w:bottom w:val="none" w:sz="0" w:space="0" w:color="auto"/>
                                            <w:right w:val="none" w:sz="0" w:space="0" w:color="auto"/>
                                          </w:divBdr>
                                          <w:divsChild>
                                            <w:div w:id="286816840">
                                              <w:marLeft w:val="0"/>
                                              <w:marRight w:val="0"/>
                                              <w:marTop w:val="0"/>
                                              <w:marBottom w:val="0"/>
                                              <w:divBdr>
                                                <w:top w:val="none" w:sz="0" w:space="0" w:color="auto"/>
                                                <w:left w:val="none" w:sz="0" w:space="0" w:color="auto"/>
                                                <w:bottom w:val="none" w:sz="0" w:space="0" w:color="auto"/>
                                                <w:right w:val="none" w:sz="0" w:space="0" w:color="auto"/>
                                              </w:divBdr>
                                            </w:div>
                                            <w:div w:id="537931282">
                                              <w:marLeft w:val="0"/>
                                              <w:marRight w:val="0"/>
                                              <w:marTop w:val="0"/>
                                              <w:marBottom w:val="0"/>
                                              <w:divBdr>
                                                <w:top w:val="none" w:sz="0" w:space="0" w:color="auto"/>
                                                <w:left w:val="none" w:sz="0" w:space="0" w:color="auto"/>
                                                <w:bottom w:val="none" w:sz="0" w:space="0" w:color="auto"/>
                                                <w:right w:val="none" w:sz="0" w:space="0" w:color="auto"/>
                                              </w:divBdr>
                                              <w:divsChild>
                                                <w:div w:id="1100566761">
                                                  <w:marLeft w:val="0"/>
                                                  <w:marRight w:val="0"/>
                                                  <w:marTop w:val="0"/>
                                                  <w:marBottom w:val="0"/>
                                                  <w:divBdr>
                                                    <w:top w:val="none" w:sz="0" w:space="0" w:color="auto"/>
                                                    <w:left w:val="none" w:sz="0" w:space="0" w:color="auto"/>
                                                    <w:bottom w:val="none" w:sz="0" w:space="0" w:color="auto"/>
                                                    <w:right w:val="none" w:sz="0" w:space="0" w:color="auto"/>
                                                  </w:divBdr>
                                                  <w:divsChild>
                                                    <w:div w:id="62221992">
                                                      <w:marLeft w:val="0"/>
                                                      <w:marRight w:val="0"/>
                                                      <w:marTop w:val="0"/>
                                                      <w:marBottom w:val="0"/>
                                                      <w:divBdr>
                                                        <w:top w:val="none" w:sz="0" w:space="0" w:color="auto"/>
                                                        <w:left w:val="none" w:sz="0" w:space="0" w:color="auto"/>
                                                        <w:bottom w:val="none" w:sz="0" w:space="0" w:color="auto"/>
                                                        <w:right w:val="none" w:sz="0" w:space="0" w:color="auto"/>
                                                      </w:divBdr>
                                                      <w:divsChild>
                                                        <w:div w:id="13590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0981">
          <w:marLeft w:val="0"/>
          <w:marRight w:val="0"/>
          <w:marTop w:val="0"/>
          <w:marBottom w:val="0"/>
          <w:divBdr>
            <w:top w:val="none" w:sz="0" w:space="0" w:color="auto"/>
            <w:left w:val="none" w:sz="0" w:space="0" w:color="auto"/>
            <w:bottom w:val="none" w:sz="0" w:space="0" w:color="auto"/>
            <w:right w:val="none" w:sz="0" w:space="0" w:color="auto"/>
          </w:divBdr>
          <w:divsChild>
            <w:div w:id="1609195036">
              <w:marLeft w:val="0"/>
              <w:marRight w:val="0"/>
              <w:marTop w:val="0"/>
              <w:marBottom w:val="0"/>
              <w:divBdr>
                <w:top w:val="none" w:sz="0" w:space="0" w:color="auto"/>
                <w:left w:val="none" w:sz="0" w:space="0" w:color="auto"/>
                <w:bottom w:val="none" w:sz="0" w:space="0" w:color="auto"/>
                <w:right w:val="none" w:sz="0" w:space="0" w:color="auto"/>
              </w:divBdr>
              <w:divsChild>
                <w:div w:id="990446308">
                  <w:marLeft w:val="0"/>
                  <w:marRight w:val="0"/>
                  <w:marTop w:val="0"/>
                  <w:marBottom w:val="0"/>
                  <w:divBdr>
                    <w:top w:val="none" w:sz="0" w:space="0" w:color="auto"/>
                    <w:left w:val="none" w:sz="0" w:space="0" w:color="auto"/>
                    <w:bottom w:val="none" w:sz="0" w:space="0" w:color="auto"/>
                    <w:right w:val="none" w:sz="0" w:space="0" w:color="auto"/>
                  </w:divBdr>
                  <w:divsChild>
                    <w:div w:id="1193804048">
                      <w:marLeft w:val="0"/>
                      <w:marRight w:val="0"/>
                      <w:marTop w:val="0"/>
                      <w:marBottom w:val="0"/>
                      <w:divBdr>
                        <w:top w:val="none" w:sz="0" w:space="0" w:color="auto"/>
                        <w:left w:val="none" w:sz="0" w:space="0" w:color="auto"/>
                        <w:bottom w:val="none" w:sz="0" w:space="0" w:color="auto"/>
                        <w:right w:val="none" w:sz="0" w:space="0" w:color="auto"/>
                      </w:divBdr>
                      <w:divsChild>
                        <w:div w:id="968434499">
                          <w:marLeft w:val="0"/>
                          <w:marRight w:val="0"/>
                          <w:marTop w:val="0"/>
                          <w:marBottom w:val="0"/>
                          <w:divBdr>
                            <w:top w:val="none" w:sz="0" w:space="0" w:color="auto"/>
                            <w:left w:val="none" w:sz="0" w:space="0" w:color="auto"/>
                            <w:bottom w:val="none" w:sz="0" w:space="0" w:color="auto"/>
                            <w:right w:val="none" w:sz="0" w:space="0" w:color="auto"/>
                          </w:divBdr>
                          <w:divsChild>
                            <w:div w:id="1046487944">
                              <w:marLeft w:val="0"/>
                              <w:marRight w:val="0"/>
                              <w:marTop w:val="0"/>
                              <w:marBottom w:val="0"/>
                              <w:divBdr>
                                <w:top w:val="none" w:sz="0" w:space="0" w:color="auto"/>
                                <w:left w:val="none" w:sz="0" w:space="0" w:color="auto"/>
                                <w:bottom w:val="none" w:sz="0" w:space="0" w:color="auto"/>
                                <w:right w:val="none" w:sz="0" w:space="0" w:color="auto"/>
                              </w:divBdr>
                              <w:divsChild>
                                <w:div w:id="1627203548">
                                  <w:marLeft w:val="0"/>
                                  <w:marRight w:val="0"/>
                                  <w:marTop w:val="0"/>
                                  <w:marBottom w:val="0"/>
                                  <w:divBdr>
                                    <w:top w:val="none" w:sz="0" w:space="0" w:color="auto"/>
                                    <w:left w:val="none" w:sz="0" w:space="0" w:color="auto"/>
                                    <w:bottom w:val="none" w:sz="0" w:space="0" w:color="auto"/>
                                    <w:right w:val="none" w:sz="0" w:space="0" w:color="auto"/>
                                  </w:divBdr>
                                  <w:divsChild>
                                    <w:div w:id="351422365">
                                      <w:marLeft w:val="0"/>
                                      <w:marRight w:val="0"/>
                                      <w:marTop w:val="0"/>
                                      <w:marBottom w:val="0"/>
                                      <w:divBdr>
                                        <w:top w:val="none" w:sz="0" w:space="0" w:color="auto"/>
                                        <w:left w:val="none" w:sz="0" w:space="0" w:color="auto"/>
                                        <w:bottom w:val="none" w:sz="0" w:space="0" w:color="auto"/>
                                        <w:right w:val="none" w:sz="0" w:space="0" w:color="auto"/>
                                      </w:divBdr>
                                      <w:divsChild>
                                        <w:div w:id="1345130918">
                                          <w:marLeft w:val="0"/>
                                          <w:marRight w:val="0"/>
                                          <w:marTop w:val="0"/>
                                          <w:marBottom w:val="0"/>
                                          <w:divBdr>
                                            <w:top w:val="none" w:sz="0" w:space="0" w:color="auto"/>
                                            <w:left w:val="none" w:sz="0" w:space="0" w:color="auto"/>
                                            <w:bottom w:val="none" w:sz="0" w:space="0" w:color="auto"/>
                                            <w:right w:val="none" w:sz="0" w:space="0" w:color="auto"/>
                                          </w:divBdr>
                                          <w:divsChild>
                                            <w:div w:id="61372150">
                                              <w:marLeft w:val="0"/>
                                              <w:marRight w:val="0"/>
                                              <w:marTop w:val="0"/>
                                              <w:marBottom w:val="0"/>
                                              <w:divBdr>
                                                <w:top w:val="none" w:sz="0" w:space="0" w:color="auto"/>
                                                <w:left w:val="none" w:sz="0" w:space="0" w:color="auto"/>
                                                <w:bottom w:val="none" w:sz="0" w:space="0" w:color="auto"/>
                                                <w:right w:val="none" w:sz="0" w:space="0" w:color="auto"/>
                                              </w:divBdr>
                                              <w:divsChild>
                                                <w:div w:id="1612785750">
                                                  <w:marLeft w:val="0"/>
                                                  <w:marRight w:val="0"/>
                                                  <w:marTop w:val="0"/>
                                                  <w:marBottom w:val="0"/>
                                                  <w:divBdr>
                                                    <w:top w:val="none" w:sz="0" w:space="0" w:color="auto"/>
                                                    <w:left w:val="none" w:sz="0" w:space="0" w:color="auto"/>
                                                    <w:bottom w:val="none" w:sz="0" w:space="0" w:color="auto"/>
                                                    <w:right w:val="none" w:sz="0" w:space="0" w:color="auto"/>
                                                  </w:divBdr>
                                                  <w:divsChild>
                                                    <w:div w:id="1369068846">
                                                      <w:marLeft w:val="0"/>
                                                      <w:marRight w:val="0"/>
                                                      <w:marTop w:val="0"/>
                                                      <w:marBottom w:val="0"/>
                                                      <w:divBdr>
                                                        <w:top w:val="none" w:sz="0" w:space="0" w:color="auto"/>
                                                        <w:left w:val="none" w:sz="0" w:space="0" w:color="auto"/>
                                                        <w:bottom w:val="none" w:sz="0" w:space="0" w:color="auto"/>
                                                        <w:right w:val="none" w:sz="0" w:space="0" w:color="auto"/>
                                                      </w:divBdr>
                                                      <w:divsChild>
                                                        <w:div w:id="2016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0620">
                                              <w:marLeft w:val="0"/>
                                              <w:marRight w:val="0"/>
                                              <w:marTop w:val="0"/>
                                              <w:marBottom w:val="0"/>
                                              <w:divBdr>
                                                <w:top w:val="none" w:sz="0" w:space="0" w:color="auto"/>
                                                <w:left w:val="none" w:sz="0" w:space="0" w:color="auto"/>
                                                <w:bottom w:val="none" w:sz="0" w:space="0" w:color="auto"/>
                                                <w:right w:val="none" w:sz="0" w:space="0" w:color="auto"/>
                                              </w:divBdr>
                                              <w:divsChild>
                                                <w:div w:id="1033575722">
                                                  <w:marLeft w:val="0"/>
                                                  <w:marRight w:val="0"/>
                                                  <w:marTop w:val="0"/>
                                                  <w:marBottom w:val="0"/>
                                                  <w:divBdr>
                                                    <w:top w:val="none" w:sz="0" w:space="0" w:color="auto"/>
                                                    <w:left w:val="none" w:sz="0" w:space="0" w:color="auto"/>
                                                    <w:bottom w:val="none" w:sz="0" w:space="0" w:color="auto"/>
                                                    <w:right w:val="none" w:sz="0" w:space="0" w:color="auto"/>
                                                  </w:divBdr>
                                                  <w:divsChild>
                                                    <w:div w:id="1152259011">
                                                      <w:marLeft w:val="0"/>
                                                      <w:marRight w:val="0"/>
                                                      <w:marTop w:val="0"/>
                                                      <w:marBottom w:val="0"/>
                                                      <w:divBdr>
                                                        <w:top w:val="none" w:sz="0" w:space="0" w:color="auto"/>
                                                        <w:left w:val="none" w:sz="0" w:space="0" w:color="auto"/>
                                                        <w:bottom w:val="none" w:sz="0" w:space="0" w:color="auto"/>
                                                        <w:right w:val="none" w:sz="0" w:space="0" w:color="auto"/>
                                                      </w:divBdr>
                                                      <w:divsChild>
                                                        <w:div w:id="190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600709">
      <w:bodyDiv w:val="1"/>
      <w:marLeft w:val="0"/>
      <w:marRight w:val="0"/>
      <w:marTop w:val="0"/>
      <w:marBottom w:val="0"/>
      <w:divBdr>
        <w:top w:val="none" w:sz="0" w:space="0" w:color="auto"/>
        <w:left w:val="none" w:sz="0" w:space="0" w:color="auto"/>
        <w:bottom w:val="none" w:sz="0" w:space="0" w:color="auto"/>
        <w:right w:val="none" w:sz="0" w:space="0" w:color="auto"/>
      </w:divBdr>
    </w:div>
    <w:div w:id="584530308">
      <w:bodyDiv w:val="1"/>
      <w:marLeft w:val="0"/>
      <w:marRight w:val="0"/>
      <w:marTop w:val="0"/>
      <w:marBottom w:val="0"/>
      <w:divBdr>
        <w:top w:val="none" w:sz="0" w:space="0" w:color="auto"/>
        <w:left w:val="none" w:sz="0" w:space="0" w:color="auto"/>
        <w:bottom w:val="none" w:sz="0" w:space="0" w:color="auto"/>
        <w:right w:val="none" w:sz="0" w:space="0" w:color="auto"/>
      </w:divBdr>
    </w:div>
    <w:div w:id="630938688">
      <w:bodyDiv w:val="1"/>
      <w:marLeft w:val="0"/>
      <w:marRight w:val="0"/>
      <w:marTop w:val="0"/>
      <w:marBottom w:val="0"/>
      <w:divBdr>
        <w:top w:val="none" w:sz="0" w:space="0" w:color="auto"/>
        <w:left w:val="none" w:sz="0" w:space="0" w:color="auto"/>
        <w:bottom w:val="none" w:sz="0" w:space="0" w:color="auto"/>
        <w:right w:val="none" w:sz="0" w:space="0" w:color="auto"/>
      </w:divBdr>
    </w:div>
    <w:div w:id="631449738">
      <w:bodyDiv w:val="1"/>
      <w:marLeft w:val="0"/>
      <w:marRight w:val="0"/>
      <w:marTop w:val="0"/>
      <w:marBottom w:val="0"/>
      <w:divBdr>
        <w:top w:val="none" w:sz="0" w:space="0" w:color="auto"/>
        <w:left w:val="none" w:sz="0" w:space="0" w:color="auto"/>
        <w:bottom w:val="none" w:sz="0" w:space="0" w:color="auto"/>
        <w:right w:val="none" w:sz="0" w:space="0" w:color="auto"/>
      </w:divBdr>
    </w:div>
    <w:div w:id="642391580">
      <w:bodyDiv w:val="1"/>
      <w:marLeft w:val="0"/>
      <w:marRight w:val="0"/>
      <w:marTop w:val="0"/>
      <w:marBottom w:val="0"/>
      <w:divBdr>
        <w:top w:val="none" w:sz="0" w:space="0" w:color="auto"/>
        <w:left w:val="none" w:sz="0" w:space="0" w:color="auto"/>
        <w:bottom w:val="none" w:sz="0" w:space="0" w:color="auto"/>
        <w:right w:val="none" w:sz="0" w:space="0" w:color="auto"/>
      </w:divBdr>
    </w:div>
    <w:div w:id="650720149">
      <w:bodyDiv w:val="1"/>
      <w:marLeft w:val="0"/>
      <w:marRight w:val="0"/>
      <w:marTop w:val="0"/>
      <w:marBottom w:val="0"/>
      <w:divBdr>
        <w:top w:val="none" w:sz="0" w:space="0" w:color="auto"/>
        <w:left w:val="none" w:sz="0" w:space="0" w:color="auto"/>
        <w:bottom w:val="none" w:sz="0" w:space="0" w:color="auto"/>
        <w:right w:val="none" w:sz="0" w:space="0" w:color="auto"/>
      </w:divBdr>
    </w:div>
    <w:div w:id="683675672">
      <w:bodyDiv w:val="1"/>
      <w:marLeft w:val="0"/>
      <w:marRight w:val="0"/>
      <w:marTop w:val="0"/>
      <w:marBottom w:val="0"/>
      <w:divBdr>
        <w:top w:val="none" w:sz="0" w:space="0" w:color="auto"/>
        <w:left w:val="none" w:sz="0" w:space="0" w:color="auto"/>
        <w:bottom w:val="none" w:sz="0" w:space="0" w:color="auto"/>
        <w:right w:val="none" w:sz="0" w:space="0" w:color="auto"/>
      </w:divBdr>
    </w:div>
    <w:div w:id="698512871">
      <w:bodyDiv w:val="1"/>
      <w:marLeft w:val="0"/>
      <w:marRight w:val="0"/>
      <w:marTop w:val="0"/>
      <w:marBottom w:val="0"/>
      <w:divBdr>
        <w:top w:val="none" w:sz="0" w:space="0" w:color="auto"/>
        <w:left w:val="none" w:sz="0" w:space="0" w:color="auto"/>
        <w:bottom w:val="none" w:sz="0" w:space="0" w:color="auto"/>
        <w:right w:val="none" w:sz="0" w:space="0" w:color="auto"/>
      </w:divBdr>
      <w:divsChild>
        <w:div w:id="74593541">
          <w:marLeft w:val="0"/>
          <w:marRight w:val="0"/>
          <w:marTop w:val="0"/>
          <w:marBottom w:val="0"/>
          <w:divBdr>
            <w:top w:val="none" w:sz="0" w:space="0" w:color="auto"/>
            <w:left w:val="none" w:sz="0" w:space="0" w:color="auto"/>
            <w:bottom w:val="none" w:sz="0" w:space="0" w:color="auto"/>
            <w:right w:val="none" w:sz="0" w:space="0" w:color="auto"/>
          </w:divBdr>
          <w:divsChild>
            <w:div w:id="403648705">
              <w:marLeft w:val="0"/>
              <w:marRight w:val="0"/>
              <w:marTop w:val="0"/>
              <w:marBottom w:val="0"/>
              <w:divBdr>
                <w:top w:val="none" w:sz="0" w:space="0" w:color="auto"/>
                <w:left w:val="none" w:sz="0" w:space="0" w:color="auto"/>
                <w:bottom w:val="none" w:sz="0" w:space="0" w:color="auto"/>
                <w:right w:val="none" w:sz="0" w:space="0" w:color="auto"/>
              </w:divBdr>
              <w:divsChild>
                <w:div w:id="1315601367">
                  <w:marLeft w:val="0"/>
                  <w:marRight w:val="0"/>
                  <w:marTop w:val="0"/>
                  <w:marBottom w:val="0"/>
                  <w:divBdr>
                    <w:top w:val="none" w:sz="0" w:space="0" w:color="auto"/>
                    <w:left w:val="none" w:sz="0" w:space="0" w:color="auto"/>
                    <w:bottom w:val="none" w:sz="0" w:space="0" w:color="auto"/>
                    <w:right w:val="none" w:sz="0" w:space="0" w:color="auto"/>
                  </w:divBdr>
                  <w:divsChild>
                    <w:div w:id="23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2742">
          <w:marLeft w:val="0"/>
          <w:marRight w:val="0"/>
          <w:marTop w:val="0"/>
          <w:marBottom w:val="0"/>
          <w:divBdr>
            <w:top w:val="none" w:sz="0" w:space="0" w:color="auto"/>
            <w:left w:val="none" w:sz="0" w:space="0" w:color="auto"/>
            <w:bottom w:val="none" w:sz="0" w:space="0" w:color="auto"/>
            <w:right w:val="none" w:sz="0" w:space="0" w:color="auto"/>
          </w:divBdr>
          <w:divsChild>
            <w:div w:id="1938637201">
              <w:marLeft w:val="0"/>
              <w:marRight w:val="0"/>
              <w:marTop w:val="0"/>
              <w:marBottom w:val="0"/>
              <w:divBdr>
                <w:top w:val="none" w:sz="0" w:space="0" w:color="auto"/>
                <w:left w:val="none" w:sz="0" w:space="0" w:color="auto"/>
                <w:bottom w:val="none" w:sz="0" w:space="0" w:color="auto"/>
                <w:right w:val="none" w:sz="0" w:space="0" w:color="auto"/>
              </w:divBdr>
              <w:divsChild>
                <w:div w:id="1998267467">
                  <w:marLeft w:val="0"/>
                  <w:marRight w:val="0"/>
                  <w:marTop w:val="0"/>
                  <w:marBottom w:val="0"/>
                  <w:divBdr>
                    <w:top w:val="none" w:sz="0" w:space="0" w:color="auto"/>
                    <w:left w:val="none" w:sz="0" w:space="0" w:color="auto"/>
                    <w:bottom w:val="none" w:sz="0" w:space="0" w:color="auto"/>
                    <w:right w:val="none" w:sz="0" w:space="0" w:color="auto"/>
                  </w:divBdr>
                  <w:divsChild>
                    <w:div w:id="12508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65296">
      <w:bodyDiv w:val="1"/>
      <w:marLeft w:val="0"/>
      <w:marRight w:val="0"/>
      <w:marTop w:val="0"/>
      <w:marBottom w:val="0"/>
      <w:divBdr>
        <w:top w:val="none" w:sz="0" w:space="0" w:color="auto"/>
        <w:left w:val="none" w:sz="0" w:space="0" w:color="auto"/>
        <w:bottom w:val="none" w:sz="0" w:space="0" w:color="auto"/>
        <w:right w:val="none" w:sz="0" w:space="0" w:color="auto"/>
      </w:divBdr>
    </w:div>
    <w:div w:id="722873436">
      <w:bodyDiv w:val="1"/>
      <w:marLeft w:val="0"/>
      <w:marRight w:val="0"/>
      <w:marTop w:val="0"/>
      <w:marBottom w:val="0"/>
      <w:divBdr>
        <w:top w:val="none" w:sz="0" w:space="0" w:color="auto"/>
        <w:left w:val="none" w:sz="0" w:space="0" w:color="auto"/>
        <w:bottom w:val="none" w:sz="0" w:space="0" w:color="auto"/>
        <w:right w:val="none" w:sz="0" w:space="0" w:color="auto"/>
      </w:divBdr>
    </w:div>
    <w:div w:id="742026163">
      <w:bodyDiv w:val="1"/>
      <w:marLeft w:val="0"/>
      <w:marRight w:val="0"/>
      <w:marTop w:val="0"/>
      <w:marBottom w:val="0"/>
      <w:divBdr>
        <w:top w:val="none" w:sz="0" w:space="0" w:color="auto"/>
        <w:left w:val="none" w:sz="0" w:space="0" w:color="auto"/>
        <w:bottom w:val="none" w:sz="0" w:space="0" w:color="auto"/>
        <w:right w:val="none" w:sz="0" w:space="0" w:color="auto"/>
      </w:divBdr>
    </w:div>
    <w:div w:id="753669435">
      <w:bodyDiv w:val="1"/>
      <w:marLeft w:val="0"/>
      <w:marRight w:val="0"/>
      <w:marTop w:val="0"/>
      <w:marBottom w:val="0"/>
      <w:divBdr>
        <w:top w:val="none" w:sz="0" w:space="0" w:color="auto"/>
        <w:left w:val="none" w:sz="0" w:space="0" w:color="auto"/>
        <w:bottom w:val="none" w:sz="0" w:space="0" w:color="auto"/>
        <w:right w:val="none" w:sz="0" w:space="0" w:color="auto"/>
      </w:divBdr>
    </w:div>
    <w:div w:id="75571261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sChild>
        <w:div w:id="550748">
          <w:marLeft w:val="446"/>
          <w:marRight w:val="0"/>
          <w:marTop w:val="120"/>
          <w:marBottom w:val="120"/>
          <w:divBdr>
            <w:top w:val="none" w:sz="0" w:space="0" w:color="auto"/>
            <w:left w:val="none" w:sz="0" w:space="0" w:color="auto"/>
            <w:bottom w:val="none" w:sz="0" w:space="0" w:color="auto"/>
            <w:right w:val="none" w:sz="0" w:space="0" w:color="auto"/>
          </w:divBdr>
        </w:div>
        <w:div w:id="896816048">
          <w:marLeft w:val="446"/>
          <w:marRight w:val="0"/>
          <w:marTop w:val="120"/>
          <w:marBottom w:val="120"/>
          <w:divBdr>
            <w:top w:val="none" w:sz="0" w:space="0" w:color="auto"/>
            <w:left w:val="none" w:sz="0" w:space="0" w:color="auto"/>
            <w:bottom w:val="none" w:sz="0" w:space="0" w:color="auto"/>
            <w:right w:val="none" w:sz="0" w:space="0" w:color="auto"/>
          </w:divBdr>
        </w:div>
        <w:div w:id="1394427336">
          <w:marLeft w:val="446"/>
          <w:marRight w:val="0"/>
          <w:marTop w:val="120"/>
          <w:marBottom w:val="120"/>
          <w:divBdr>
            <w:top w:val="none" w:sz="0" w:space="0" w:color="auto"/>
            <w:left w:val="none" w:sz="0" w:space="0" w:color="auto"/>
            <w:bottom w:val="none" w:sz="0" w:space="0" w:color="auto"/>
            <w:right w:val="none" w:sz="0" w:space="0" w:color="auto"/>
          </w:divBdr>
        </w:div>
        <w:div w:id="1883132118">
          <w:marLeft w:val="446"/>
          <w:marRight w:val="0"/>
          <w:marTop w:val="120"/>
          <w:marBottom w:val="120"/>
          <w:divBdr>
            <w:top w:val="none" w:sz="0" w:space="0" w:color="auto"/>
            <w:left w:val="none" w:sz="0" w:space="0" w:color="auto"/>
            <w:bottom w:val="none" w:sz="0" w:space="0" w:color="auto"/>
            <w:right w:val="none" w:sz="0" w:space="0" w:color="auto"/>
          </w:divBdr>
        </w:div>
        <w:div w:id="2140032500">
          <w:marLeft w:val="446"/>
          <w:marRight w:val="0"/>
          <w:marTop w:val="120"/>
          <w:marBottom w:val="120"/>
          <w:divBdr>
            <w:top w:val="none" w:sz="0" w:space="0" w:color="auto"/>
            <w:left w:val="none" w:sz="0" w:space="0" w:color="auto"/>
            <w:bottom w:val="none" w:sz="0" w:space="0" w:color="auto"/>
            <w:right w:val="none" w:sz="0" w:space="0" w:color="auto"/>
          </w:divBdr>
        </w:div>
      </w:divsChild>
    </w:div>
    <w:div w:id="765224141">
      <w:bodyDiv w:val="1"/>
      <w:marLeft w:val="0"/>
      <w:marRight w:val="0"/>
      <w:marTop w:val="0"/>
      <w:marBottom w:val="0"/>
      <w:divBdr>
        <w:top w:val="none" w:sz="0" w:space="0" w:color="auto"/>
        <w:left w:val="none" w:sz="0" w:space="0" w:color="auto"/>
        <w:bottom w:val="none" w:sz="0" w:space="0" w:color="auto"/>
        <w:right w:val="none" w:sz="0" w:space="0" w:color="auto"/>
      </w:divBdr>
      <w:divsChild>
        <w:div w:id="631252869">
          <w:marLeft w:val="0"/>
          <w:marRight w:val="0"/>
          <w:marTop w:val="0"/>
          <w:marBottom w:val="0"/>
          <w:divBdr>
            <w:top w:val="none" w:sz="0" w:space="0" w:color="auto"/>
            <w:left w:val="none" w:sz="0" w:space="0" w:color="auto"/>
            <w:bottom w:val="none" w:sz="0" w:space="0" w:color="auto"/>
            <w:right w:val="none" w:sz="0" w:space="0" w:color="auto"/>
          </w:divBdr>
          <w:divsChild>
            <w:div w:id="1884828830">
              <w:marLeft w:val="0"/>
              <w:marRight w:val="0"/>
              <w:marTop w:val="0"/>
              <w:marBottom w:val="0"/>
              <w:divBdr>
                <w:top w:val="none" w:sz="0" w:space="0" w:color="auto"/>
                <w:left w:val="none" w:sz="0" w:space="0" w:color="auto"/>
                <w:bottom w:val="none" w:sz="0" w:space="0" w:color="auto"/>
                <w:right w:val="none" w:sz="0" w:space="0" w:color="auto"/>
              </w:divBdr>
              <w:divsChild>
                <w:div w:id="1224027712">
                  <w:marLeft w:val="0"/>
                  <w:marRight w:val="0"/>
                  <w:marTop w:val="0"/>
                  <w:marBottom w:val="0"/>
                  <w:divBdr>
                    <w:top w:val="none" w:sz="0" w:space="0" w:color="auto"/>
                    <w:left w:val="none" w:sz="0" w:space="0" w:color="auto"/>
                    <w:bottom w:val="none" w:sz="0" w:space="0" w:color="auto"/>
                    <w:right w:val="none" w:sz="0" w:space="0" w:color="auto"/>
                  </w:divBdr>
                  <w:divsChild>
                    <w:div w:id="929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9707">
          <w:marLeft w:val="0"/>
          <w:marRight w:val="0"/>
          <w:marTop w:val="0"/>
          <w:marBottom w:val="0"/>
          <w:divBdr>
            <w:top w:val="none" w:sz="0" w:space="0" w:color="auto"/>
            <w:left w:val="none" w:sz="0" w:space="0" w:color="auto"/>
            <w:bottom w:val="none" w:sz="0" w:space="0" w:color="auto"/>
            <w:right w:val="none" w:sz="0" w:space="0" w:color="auto"/>
          </w:divBdr>
          <w:divsChild>
            <w:div w:id="995886699">
              <w:marLeft w:val="0"/>
              <w:marRight w:val="0"/>
              <w:marTop w:val="0"/>
              <w:marBottom w:val="0"/>
              <w:divBdr>
                <w:top w:val="none" w:sz="0" w:space="0" w:color="auto"/>
                <w:left w:val="none" w:sz="0" w:space="0" w:color="auto"/>
                <w:bottom w:val="none" w:sz="0" w:space="0" w:color="auto"/>
                <w:right w:val="none" w:sz="0" w:space="0" w:color="auto"/>
              </w:divBdr>
              <w:divsChild>
                <w:div w:id="1479803072">
                  <w:marLeft w:val="0"/>
                  <w:marRight w:val="0"/>
                  <w:marTop w:val="0"/>
                  <w:marBottom w:val="0"/>
                  <w:divBdr>
                    <w:top w:val="none" w:sz="0" w:space="0" w:color="auto"/>
                    <w:left w:val="none" w:sz="0" w:space="0" w:color="auto"/>
                    <w:bottom w:val="none" w:sz="0" w:space="0" w:color="auto"/>
                    <w:right w:val="none" w:sz="0" w:space="0" w:color="auto"/>
                  </w:divBdr>
                  <w:divsChild>
                    <w:div w:id="6703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52090">
      <w:bodyDiv w:val="1"/>
      <w:marLeft w:val="0"/>
      <w:marRight w:val="0"/>
      <w:marTop w:val="0"/>
      <w:marBottom w:val="0"/>
      <w:divBdr>
        <w:top w:val="none" w:sz="0" w:space="0" w:color="auto"/>
        <w:left w:val="none" w:sz="0" w:space="0" w:color="auto"/>
        <w:bottom w:val="none" w:sz="0" w:space="0" w:color="auto"/>
        <w:right w:val="none" w:sz="0" w:space="0" w:color="auto"/>
      </w:divBdr>
      <w:divsChild>
        <w:div w:id="841433918">
          <w:marLeft w:val="0"/>
          <w:marRight w:val="0"/>
          <w:marTop w:val="0"/>
          <w:marBottom w:val="0"/>
          <w:divBdr>
            <w:top w:val="none" w:sz="0" w:space="0" w:color="auto"/>
            <w:left w:val="none" w:sz="0" w:space="0" w:color="auto"/>
            <w:bottom w:val="none" w:sz="0" w:space="0" w:color="auto"/>
            <w:right w:val="none" w:sz="0" w:space="0" w:color="auto"/>
          </w:divBdr>
        </w:div>
        <w:div w:id="1016418121">
          <w:marLeft w:val="0"/>
          <w:marRight w:val="0"/>
          <w:marTop w:val="0"/>
          <w:marBottom w:val="0"/>
          <w:divBdr>
            <w:top w:val="none" w:sz="0" w:space="0" w:color="auto"/>
            <w:left w:val="none" w:sz="0" w:space="0" w:color="auto"/>
            <w:bottom w:val="none" w:sz="0" w:space="0" w:color="auto"/>
            <w:right w:val="none" w:sz="0" w:space="0" w:color="auto"/>
          </w:divBdr>
        </w:div>
      </w:divsChild>
    </w:div>
    <w:div w:id="823401058">
      <w:bodyDiv w:val="1"/>
      <w:marLeft w:val="0"/>
      <w:marRight w:val="0"/>
      <w:marTop w:val="0"/>
      <w:marBottom w:val="0"/>
      <w:divBdr>
        <w:top w:val="none" w:sz="0" w:space="0" w:color="auto"/>
        <w:left w:val="none" w:sz="0" w:space="0" w:color="auto"/>
        <w:bottom w:val="none" w:sz="0" w:space="0" w:color="auto"/>
        <w:right w:val="none" w:sz="0" w:space="0" w:color="auto"/>
      </w:divBdr>
    </w:div>
    <w:div w:id="837112651">
      <w:bodyDiv w:val="1"/>
      <w:marLeft w:val="0"/>
      <w:marRight w:val="0"/>
      <w:marTop w:val="0"/>
      <w:marBottom w:val="0"/>
      <w:divBdr>
        <w:top w:val="none" w:sz="0" w:space="0" w:color="auto"/>
        <w:left w:val="none" w:sz="0" w:space="0" w:color="auto"/>
        <w:bottom w:val="none" w:sz="0" w:space="0" w:color="auto"/>
        <w:right w:val="none" w:sz="0" w:space="0" w:color="auto"/>
      </w:divBdr>
    </w:div>
    <w:div w:id="846795369">
      <w:bodyDiv w:val="1"/>
      <w:marLeft w:val="0"/>
      <w:marRight w:val="0"/>
      <w:marTop w:val="0"/>
      <w:marBottom w:val="0"/>
      <w:divBdr>
        <w:top w:val="none" w:sz="0" w:space="0" w:color="auto"/>
        <w:left w:val="none" w:sz="0" w:space="0" w:color="auto"/>
        <w:bottom w:val="none" w:sz="0" w:space="0" w:color="auto"/>
        <w:right w:val="none" w:sz="0" w:space="0" w:color="auto"/>
      </w:divBdr>
    </w:div>
    <w:div w:id="887685144">
      <w:bodyDiv w:val="1"/>
      <w:marLeft w:val="0"/>
      <w:marRight w:val="0"/>
      <w:marTop w:val="0"/>
      <w:marBottom w:val="0"/>
      <w:divBdr>
        <w:top w:val="none" w:sz="0" w:space="0" w:color="auto"/>
        <w:left w:val="none" w:sz="0" w:space="0" w:color="auto"/>
        <w:bottom w:val="none" w:sz="0" w:space="0" w:color="auto"/>
        <w:right w:val="none" w:sz="0" w:space="0" w:color="auto"/>
      </w:divBdr>
      <w:divsChild>
        <w:div w:id="1269896688">
          <w:marLeft w:val="0"/>
          <w:marRight w:val="0"/>
          <w:marTop w:val="0"/>
          <w:marBottom w:val="0"/>
          <w:divBdr>
            <w:top w:val="none" w:sz="0" w:space="0" w:color="auto"/>
            <w:left w:val="none" w:sz="0" w:space="0" w:color="auto"/>
            <w:bottom w:val="none" w:sz="0" w:space="0" w:color="auto"/>
            <w:right w:val="none" w:sz="0" w:space="0" w:color="auto"/>
          </w:divBdr>
          <w:divsChild>
            <w:div w:id="1757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6277">
      <w:bodyDiv w:val="1"/>
      <w:marLeft w:val="0"/>
      <w:marRight w:val="0"/>
      <w:marTop w:val="0"/>
      <w:marBottom w:val="0"/>
      <w:divBdr>
        <w:top w:val="none" w:sz="0" w:space="0" w:color="auto"/>
        <w:left w:val="none" w:sz="0" w:space="0" w:color="auto"/>
        <w:bottom w:val="none" w:sz="0" w:space="0" w:color="auto"/>
        <w:right w:val="none" w:sz="0" w:space="0" w:color="auto"/>
      </w:divBdr>
    </w:div>
    <w:div w:id="910776329">
      <w:bodyDiv w:val="1"/>
      <w:marLeft w:val="0"/>
      <w:marRight w:val="0"/>
      <w:marTop w:val="0"/>
      <w:marBottom w:val="0"/>
      <w:divBdr>
        <w:top w:val="none" w:sz="0" w:space="0" w:color="auto"/>
        <w:left w:val="none" w:sz="0" w:space="0" w:color="auto"/>
        <w:bottom w:val="none" w:sz="0" w:space="0" w:color="auto"/>
        <w:right w:val="none" w:sz="0" w:space="0" w:color="auto"/>
      </w:divBdr>
    </w:div>
    <w:div w:id="1053968348">
      <w:bodyDiv w:val="1"/>
      <w:marLeft w:val="0"/>
      <w:marRight w:val="0"/>
      <w:marTop w:val="0"/>
      <w:marBottom w:val="0"/>
      <w:divBdr>
        <w:top w:val="none" w:sz="0" w:space="0" w:color="auto"/>
        <w:left w:val="none" w:sz="0" w:space="0" w:color="auto"/>
        <w:bottom w:val="none" w:sz="0" w:space="0" w:color="auto"/>
        <w:right w:val="none" w:sz="0" w:space="0" w:color="auto"/>
      </w:divBdr>
    </w:div>
    <w:div w:id="1095982218">
      <w:bodyDiv w:val="1"/>
      <w:marLeft w:val="0"/>
      <w:marRight w:val="0"/>
      <w:marTop w:val="0"/>
      <w:marBottom w:val="0"/>
      <w:divBdr>
        <w:top w:val="none" w:sz="0" w:space="0" w:color="auto"/>
        <w:left w:val="none" w:sz="0" w:space="0" w:color="auto"/>
        <w:bottom w:val="none" w:sz="0" w:space="0" w:color="auto"/>
        <w:right w:val="none" w:sz="0" w:space="0" w:color="auto"/>
      </w:divBdr>
    </w:div>
    <w:div w:id="1115095450">
      <w:bodyDiv w:val="1"/>
      <w:marLeft w:val="0"/>
      <w:marRight w:val="0"/>
      <w:marTop w:val="0"/>
      <w:marBottom w:val="0"/>
      <w:divBdr>
        <w:top w:val="none" w:sz="0" w:space="0" w:color="auto"/>
        <w:left w:val="none" w:sz="0" w:space="0" w:color="auto"/>
        <w:bottom w:val="none" w:sz="0" w:space="0" w:color="auto"/>
        <w:right w:val="none" w:sz="0" w:space="0" w:color="auto"/>
      </w:divBdr>
    </w:div>
    <w:div w:id="1130782792">
      <w:bodyDiv w:val="1"/>
      <w:marLeft w:val="0"/>
      <w:marRight w:val="0"/>
      <w:marTop w:val="0"/>
      <w:marBottom w:val="0"/>
      <w:divBdr>
        <w:top w:val="none" w:sz="0" w:space="0" w:color="auto"/>
        <w:left w:val="none" w:sz="0" w:space="0" w:color="auto"/>
        <w:bottom w:val="none" w:sz="0" w:space="0" w:color="auto"/>
        <w:right w:val="none" w:sz="0" w:space="0" w:color="auto"/>
      </w:divBdr>
    </w:div>
    <w:div w:id="1144276048">
      <w:bodyDiv w:val="1"/>
      <w:marLeft w:val="0"/>
      <w:marRight w:val="0"/>
      <w:marTop w:val="0"/>
      <w:marBottom w:val="0"/>
      <w:divBdr>
        <w:top w:val="none" w:sz="0" w:space="0" w:color="auto"/>
        <w:left w:val="none" w:sz="0" w:space="0" w:color="auto"/>
        <w:bottom w:val="none" w:sz="0" w:space="0" w:color="auto"/>
        <w:right w:val="none" w:sz="0" w:space="0" w:color="auto"/>
      </w:divBdr>
    </w:div>
    <w:div w:id="1183669603">
      <w:bodyDiv w:val="1"/>
      <w:marLeft w:val="0"/>
      <w:marRight w:val="0"/>
      <w:marTop w:val="0"/>
      <w:marBottom w:val="0"/>
      <w:divBdr>
        <w:top w:val="none" w:sz="0" w:space="0" w:color="auto"/>
        <w:left w:val="none" w:sz="0" w:space="0" w:color="auto"/>
        <w:bottom w:val="none" w:sz="0" w:space="0" w:color="auto"/>
        <w:right w:val="none" w:sz="0" w:space="0" w:color="auto"/>
      </w:divBdr>
      <w:divsChild>
        <w:div w:id="543715097">
          <w:marLeft w:val="0"/>
          <w:marRight w:val="0"/>
          <w:marTop w:val="0"/>
          <w:marBottom w:val="0"/>
          <w:divBdr>
            <w:top w:val="none" w:sz="0" w:space="0" w:color="auto"/>
            <w:left w:val="none" w:sz="0" w:space="0" w:color="auto"/>
            <w:bottom w:val="none" w:sz="0" w:space="0" w:color="auto"/>
            <w:right w:val="none" w:sz="0" w:space="0" w:color="auto"/>
          </w:divBdr>
        </w:div>
      </w:divsChild>
    </w:div>
    <w:div w:id="1195584525">
      <w:bodyDiv w:val="1"/>
      <w:marLeft w:val="0"/>
      <w:marRight w:val="0"/>
      <w:marTop w:val="0"/>
      <w:marBottom w:val="0"/>
      <w:divBdr>
        <w:top w:val="none" w:sz="0" w:space="0" w:color="auto"/>
        <w:left w:val="none" w:sz="0" w:space="0" w:color="auto"/>
        <w:bottom w:val="none" w:sz="0" w:space="0" w:color="auto"/>
        <w:right w:val="none" w:sz="0" w:space="0" w:color="auto"/>
      </w:divBdr>
    </w:div>
    <w:div w:id="1200238697">
      <w:bodyDiv w:val="1"/>
      <w:marLeft w:val="0"/>
      <w:marRight w:val="0"/>
      <w:marTop w:val="0"/>
      <w:marBottom w:val="0"/>
      <w:divBdr>
        <w:top w:val="none" w:sz="0" w:space="0" w:color="auto"/>
        <w:left w:val="none" w:sz="0" w:space="0" w:color="auto"/>
        <w:bottom w:val="none" w:sz="0" w:space="0" w:color="auto"/>
        <w:right w:val="none" w:sz="0" w:space="0" w:color="auto"/>
      </w:divBdr>
      <w:divsChild>
        <w:div w:id="687369923">
          <w:marLeft w:val="1166"/>
          <w:marRight w:val="0"/>
          <w:marTop w:val="0"/>
          <w:marBottom w:val="100"/>
          <w:divBdr>
            <w:top w:val="none" w:sz="0" w:space="0" w:color="auto"/>
            <w:left w:val="none" w:sz="0" w:space="0" w:color="auto"/>
            <w:bottom w:val="none" w:sz="0" w:space="0" w:color="auto"/>
            <w:right w:val="none" w:sz="0" w:space="0" w:color="auto"/>
          </w:divBdr>
        </w:div>
        <w:div w:id="1085297715">
          <w:marLeft w:val="446"/>
          <w:marRight w:val="0"/>
          <w:marTop w:val="0"/>
          <w:marBottom w:val="100"/>
          <w:divBdr>
            <w:top w:val="none" w:sz="0" w:space="0" w:color="auto"/>
            <w:left w:val="none" w:sz="0" w:space="0" w:color="auto"/>
            <w:bottom w:val="none" w:sz="0" w:space="0" w:color="auto"/>
            <w:right w:val="none" w:sz="0" w:space="0" w:color="auto"/>
          </w:divBdr>
        </w:div>
        <w:div w:id="1089690743">
          <w:marLeft w:val="446"/>
          <w:marRight w:val="0"/>
          <w:marTop w:val="0"/>
          <w:marBottom w:val="100"/>
          <w:divBdr>
            <w:top w:val="none" w:sz="0" w:space="0" w:color="auto"/>
            <w:left w:val="none" w:sz="0" w:space="0" w:color="auto"/>
            <w:bottom w:val="none" w:sz="0" w:space="0" w:color="auto"/>
            <w:right w:val="none" w:sz="0" w:space="0" w:color="auto"/>
          </w:divBdr>
        </w:div>
        <w:div w:id="1178348040">
          <w:marLeft w:val="1166"/>
          <w:marRight w:val="0"/>
          <w:marTop w:val="0"/>
          <w:marBottom w:val="100"/>
          <w:divBdr>
            <w:top w:val="none" w:sz="0" w:space="0" w:color="auto"/>
            <w:left w:val="none" w:sz="0" w:space="0" w:color="auto"/>
            <w:bottom w:val="none" w:sz="0" w:space="0" w:color="auto"/>
            <w:right w:val="none" w:sz="0" w:space="0" w:color="auto"/>
          </w:divBdr>
        </w:div>
        <w:div w:id="1285111235">
          <w:marLeft w:val="1166"/>
          <w:marRight w:val="0"/>
          <w:marTop w:val="0"/>
          <w:marBottom w:val="100"/>
          <w:divBdr>
            <w:top w:val="none" w:sz="0" w:space="0" w:color="auto"/>
            <w:left w:val="none" w:sz="0" w:space="0" w:color="auto"/>
            <w:bottom w:val="none" w:sz="0" w:space="0" w:color="auto"/>
            <w:right w:val="none" w:sz="0" w:space="0" w:color="auto"/>
          </w:divBdr>
        </w:div>
        <w:div w:id="1404109424">
          <w:marLeft w:val="1886"/>
          <w:marRight w:val="0"/>
          <w:marTop w:val="0"/>
          <w:marBottom w:val="100"/>
          <w:divBdr>
            <w:top w:val="none" w:sz="0" w:space="0" w:color="auto"/>
            <w:left w:val="none" w:sz="0" w:space="0" w:color="auto"/>
            <w:bottom w:val="none" w:sz="0" w:space="0" w:color="auto"/>
            <w:right w:val="none" w:sz="0" w:space="0" w:color="auto"/>
          </w:divBdr>
        </w:div>
        <w:div w:id="1550456363">
          <w:marLeft w:val="446"/>
          <w:marRight w:val="0"/>
          <w:marTop w:val="0"/>
          <w:marBottom w:val="100"/>
          <w:divBdr>
            <w:top w:val="none" w:sz="0" w:space="0" w:color="auto"/>
            <w:left w:val="none" w:sz="0" w:space="0" w:color="auto"/>
            <w:bottom w:val="none" w:sz="0" w:space="0" w:color="auto"/>
            <w:right w:val="none" w:sz="0" w:space="0" w:color="auto"/>
          </w:divBdr>
        </w:div>
        <w:div w:id="1646465869">
          <w:marLeft w:val="446"/>
          <w:marRight w:val="0"/>
          <w:marTop w:val="0"/>
          <w:marBottom w:val="100"/>
          <w:divBdr>
            <w:top w:val="none" w:sz="0" w:space="0" w:color="auto"/>
            <w:left w:val="none" w:sz="0" w:space="0" w:color="auto"/>
            <w:bottom w:val="none" w:sz="0" w:space="0" w:color="auto"/>
            <w:right w:val="none" w:sz="0" w:space="0" w:color="auto"/>
          </w:divBdr>
        </w:div>
        <w:div w:id="1753159269">
          <w:marLeft w:val="1166"/>
          <w:marRight w:val="0"/>
          <w:marTop w:val="0"/>
          <w:marBottom w:val="100"/>
          <w:divBdr>
            <w:top w:val="none" w:sz="0" w:space="0" w:color="auto"/>
            <w:left w:val="none" w:sz="0" w:space="0" w:color="auto"/>
            <w:bottom w:val="none" w:sz="0" w:space="0" w:color="auto"/>
            <w:right w:val="none" w:sz="0" w:space="0" w:color="auto"/>
          </w:divBdr>
        </w:div>
        <w:div w:id="1826242783">
          <w:marLeft w:val="1886"/>
          <w:marRight w:val="0"/>
          <w:marTop w:val="0"/>
          <w:marBottom w:val="100"/>
          <w:divBdr>
            <w:top w:val="none" w:sz="0" w:space="0" w:color="auto"/>
            <w:left w:val="none" w:sz="0" w:space="0" w:color="auto"/>
            <w:bottom w:val="none" w:sz="0" w:space="0" w:color="auto"/>
            <w:right w:val="none" w:sz="0" w:space="0" w:color="auto"/>
          </w:divBdr>
        </w:div>
      </w:divsChild>
    </w:div>
    <w:div w:id="1210458065">
      <w:bodyDiv w:val="1"/>
      <w:marLeft w:val="0"/>
      <w:marRight w:val="0"/>
      <w:marTop w:val="0"/>
      <w:marBottom w:val="0"/>
      <w:divBdr>
        <w:top w:val="none" w:sz="0" w:space="0" w:color="auto"/>
        <w:left w:val="none" w:sz="0" w:space="0" w:color="auto"/>
        <w:bottom w:val="none" w:sz="0" w:space="0" w:color="auto"/>
        <w:right w:val="none" w:sz="0" w:space="0" w:color="auto"/>
      </w:divBdr>
    </w:div>
    <w:div w:id="1224828769">
      <w:bodyDiv w:val="1"/>
      <w:marLeft w:val="0"/>
      <w:marRight w:val="0"/>
      <w:marTop w:val="0"/>
      <w:marBottom w:val="0"/>
      <w:divBdr>
        <w:top w:val="none" w:sz="0" w:space="0" w:color="auto"/>
        <w:left w:val="none" w:sz="0" w:space="0" w:color="auto"/>
        <w:bottom w:val="none" w:sz="0" w:space="0" w:color="auto"/>
        <w:right w:val="none" w:sz="0" w:space="0" w:color="auto"/>
      </w:divBdr>
    </w:div>
    <w:div w:id="1226184672">
      <w:bodyDiv w:val="1"/>
      <w:marLeft w:val="0"/>
      <w:marRight w:val="0"/>
      <w:marTop w:val="0"/>
      <w:marBottom w:val="0"/>
      <w:divBdr>
        <w:top w:val="none" w:sz="0" w:space="0" w:color="auto"/>
        <w:left w:val="none" w:sz="0" w:space="0" w:color="auto"/>
        <w:bottom w:val="none" w:sz="0" w:space="0" w:color="auto"/>
        <w:right w:val="none" w:sz="0" w:space="0" w:color="auto"/>
      </w:divBdr>
    </w:div>
    <w:div w:id="1229338109">
      <w:bodyDiv w:val="1"/>
      <w:marLeft w:val="0"/>
      <w:marRight w:val="0"/>
      <w:marTop w:val="0"/>
      <w:marBottom w:val="0"/>
      <w:divBdr>
        <w:top w:val="none" w:sz="0" w:space="0" w:color="auto"/>
        <w:left w:val="none" w:sz="0" w:space="0" w:color="auto"/>
        <w:bottom w:val="none" w:sz="0" w:space="0" w:color="auto"/>
        <w:right w:val="none" w:sz="0" w:space="0" w:color="auto"/>
      </w:divBdr>
    </w:div>
    <w:div w:id="1246844197">
      <w:bodyDiv w:val="1"/>
      <w:marLeft w:val="0"/>
      <w:marRight w:val="0"/>
      <w:marTop w:val="0"/>
      <w:marBottom w:val="0"/>
      <w:divBdr>
        <w:top w:val="none" w:sz="0" w:space="0" w:color="auto"/>
        <w:left w:val="none" w:sz="0" w:space="0" w:color="auto"/>
        <w:bottom w:val="none" w:sz="0" w:space="0" w:color="auto"/>
        <w:right w:val="none" w:sz="0" w:space="0" w:color="auto"/>
      </w:divBdr>
    </w:div>
    <w:div w:id="1279532102">
      <w:bodyDiv w:val="1"/>
      <w:marLeft w:val="0"/>
      <w:marRight w:val="0"/>
      <w:marTop w:val="0"/>
      <w:marBottom w:val="0"/>
      <w:divBdr>
        <w:top w:val="none" w:sz="0" w:space="0" w:color="auto"/>
        <w:left w:val="none" w:sz="0" w:space="0" w:color="auto"/>
        <w:bottom w:val="none" w:sz="0" w:space="0" w:color="auto"/>
        <w:right w:val="none" w:sz="0" w:space="0" w:color="auto"/>
      </w:divBdr>
    </w:div>
    <w:div w:id="1288243157">
      <w:bodyDiv w:val="1"/>
      <w:marLeft w:val="0"/>
      <w:marRight w:val="0"/>
      <w:marTop w:val="0"/>
      <w:marBottom w:val="0"/>
      <w:divBdr>
        <w:top w:val="none" w:sz="0" w:space="0" w:color="auto"/>
        <w:left w:val="none" w:sz="0" w:space="0" w:color="auto"/>
        <w:bottom w:val="none" w:sz="0" w:space="0" w:color="auto"/>
        <w:right w:val="none" w:sz="0" w:space="0" w:color="auto"/>
      </w:divBdr>
    </w:div>
    <w:div w:id="1305161056">
      <w:bodyDiv w:val="1"/>
      <w:marLeft w:val="0"/>
      <w:marRight w:val="0"/>
      <w:marTop w:val="0"/>
      <w:marBottom w:val="0"/>
      <w:divBdr>
        <w:top w:val="none" w:sz="0" w:space="0" w:color="auto"/>
        <w:left w:val="none" w:sz="0" w:space="0" w:color="auto"/>
        <w:bottom w:val="none" w:sz="0" w:space="0" w:color="auto"/>
        <w:right w:val="none" w:sz="0" w:space="0" w:color="auto"/>
      </w:divBdr>
    </w:div>
    <w:div w:id="1334919321">
      <w:bodyDiv w:val="1"/>
      <w:marLeft w:val="0"/>
      <w:marRight w:val="0"/>
      <w:marTop w:val="0"/>
      <w:marBottom w:val="0"/>
      <w:divBdr>
        <w:top w:val="none" w:sz="0" w:space="0" w:color="auto"/>
        <w:left w:val="none" w:sz="0" w:space="0" w:color="auto"/>
        <w:bottom w:val="none" w:sz="0" w:space="0" w:color="auto"/>
        <w:right w:val="none" w:sz="0" w:space="0" w:color="auto"/>
      </w:divBdr>
    </w:div>
    <w:div w:id="1395078260">
      <w:bodyDiv w:val="1"/>
      <w:marLeft w:val="0"/>
      <w:marRight w:val="0"/>
      <w:marTop w:val="0"/>
      <w:marBottom w:val="0"/>
      <w:divBdr>
        <w:top w:val="none" w:sz="0" w:space="0" w:color="auto"/>
        <w:left w:val="none" w:sz="0" w:space="0" w:color="auto"/>
        <w:bottom w:val="none" w:sz="0" w:space="0" w:color="auto"/>
        <w:right w:val="none" w:sz="0" w:space="0" w:color="auto"/>
      </w:divBdr>
      <w:divsChild>
        <w:div w:id="877275119">
          <w:marLeft w:val="0"/>
          <w:marRight w:val="0"/>
          <w:marTop w:val="0"/>
          <w:marBottom w:val="0"/>
          <w:divBdr>
            <w:top w:val="none" w:sz="0" w:space="0" w:color="auto"/>
            <w:left w:val="none" w:sz="0" w:space="0" w:color="auto"/>
            <w:bottom w:val="none" w:sz="0" w:space="0" w:color="auto"/>
            <w:right w:val="none" w:sz="0" w:space="0" w:color="auto"/>
          </w:divBdr>
          <w:divsChild>
            <w:div w:id="1365405482">
              <w:marLeft w:val="0"/>
              <w:marRight w:val="0"/>
              <w:marTop w:val="0"/>
              <w:marBottom w:val="0"/>
              <w:divBdr>
                <w:top w:val="none" w:sz="0" w:space="0" w:color="auto"/>
                <w:left w:val="none" w:sz="0" w:space="0" w:color="auto"/>
                <w:bottom w:val="none" w:sz="0" w:space="0" w:color="auto"/>
                <w:right w:val="none" w:sz="0" w:space="0" w:color="auto"/>
              </w:divBdr>
              <w:divsChild>
                <w:div w:id="1824422702">
                  <w:marLeft w:val="0"/>
                  <w:marRight w:val="0"/>
                  <w:marTop w:val="0"/>
                  <w:marBottom w:val="0"/>
                  <w:divBdr>
                    <w:top w:val="none" w:sz="0" w:space="0" w:color="auto"/>
                    <w:left w:val="none" w:sz="0" w:space="0" w:color="auto"/>
                    <w:bottom w:val="none" w:sz="0" w:space="0" w:color="auto"/>
                    <w:right w:val="none" w:sz="0" w:space="0" w:color="auto"/>
                  </w:divBdr>
                  <w:divsChild>
                    <w:div w:id="4133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8679">
          <w:marLeft w:val="0"/>
          <w:marRight w:val="0"/>
          <w:marTop w:val="0"/>
          <w:marBottom w:val="0"/>
          <w:divBdr>
            <w:top w:val="none" w:sz="0" w:space="0" w:color="auto"/>
            <w:left w:val="none" w:sz="0" w:space="0" w:color="auto"/>
            <w:bottom w:val="none" w:sz="0" w:space="0" w:color="auto"/>
            <w:right w:val="none" w:sz="0" w:space="0" w:color="auto"/>
          </w:divBdr>
          <w:divsChild>
            <w:div w:id="1294407471">
              <w:marLeft w:val="0"/>
              <w:marRight w:val="0"/>
              <w:marTop w:val="0"/>
              <w:marBottom w:val="0"/>
              <w:divBdr>
                <w:top w:val="none" w:sz="0" w:space="0" w:color="auto"/>
                <w:left w:val="none" w:sz="0" w:space="0" w:color="auto"/>
                <w:bottom w:val="none" w:sz="0" w:space="0" w:color="auto"/>
                <w:right w:val="none" w:sz="0" w:space="0" w:color="auto"/>
              </w:divBdr>
              <w:divsChild>
                <w:div w:id="1308169082">
                  <w:marLeft w:val="0"/>
                  <w:marRight w:val="0"/>
                  <w:marTop w:val="0"/>
                  <w:marBottom w:val="0"/>
                  <w:divBdr>
                    <w:top w:val="none" w:sz="0" w:space="0" w:color="auto"/>
                    <w:left w:val="none" w:sz="0" w:space="0" w:color="auto"/>
                    <w:bottom w:val="none" w:sz="0" w:space="0" w:color="auto"/>
                    <w:right w:val="none" w:sz="0" w:space="0" w:color="auto"/>
                  </w:divBdr>
                  <w:divsChild>
                    <w:div w:id="4365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386736">
      <w:bodyDiv w:val="1"/>
      <w:marLeft w:val="0"/>
      <w:marRight w:val="0"/>
      <w:marTop w:val="0"/>
      <w:marBottom w:val="0"/>
      <w:divBdr>
        <w:top w:val="none" w:sz="0" w:space="0" w:color="auto"/>
        <w:left w:val="none" w:sz="0" w:space="0" w:color="auto"/>
        <w:bottom w:val="none" w:sz="0" w:space="0" w:color="auto"/>
        <w:right w:val="none" w:sz="0" w:space="0" w:color="auto"/>
      </w:divBdr>
    </w:div>
    <w:div w:id="1413431458">
      <w:bodyDiv w:val="1"/>
      <w:marLeft w:val="0"/>
      <w:marRight w:val="0"/>
      <w:marTop w:val="0"/>
      <w:marBottom w:val="0"/>
      <w:divBdr>
        <w:top w:val="none" w:sz="0" w:space="0" w:color="auto"/>
        <w:left w:val="none" w:sz="0" w:space="0" w:color="auto"/>
        <w:bottom w:val="none" w:sz="0" w:space="0" w:color="auto"/>
        <w:right w:val="none" w:sz="0" w:space="0" w:color="auto"/>
      </w:divBdr>
      <w:divsChild>
        <w:div w:id="301737873">
          <w:marLeft w:val="446"/>
          <w:marRight w:val="0"/>
          <w:marTop w:val="0"/>
          <w:marBottom w:val="240"/>
          <w:divBdr>
            <w:top w:val="none" w:sz="0" w:space="0" w:color="auto"/>
            <w:left w:val="none" w:sz="0" w:space="0" w:color="auto"/>
            <w:bottom w:val="none" w:sz="0" w:space="0" w:color="auto"/>
            <w:right w:val="none" w:sz="0" w:space="0" w:color="auto"/>
          </w:divBdr>
        </w:div>
        <w:div w:id="354353438">
          <w:marLeft w:val="446"/>
          <w:marRight w:val="0"/>
          <w:marTop w:val="0"/>
          <w:marBottom w:val="240"/>
          <w:divBdr>
            <w:top w:val="none" w:sz="0" w:space="0" w:color="auto"/>
            <w:left w:val="none" w:sz="0" w:space="0" w:color="auto"/>
            <w:bottom w:val="none" w:sz="0" w:space="0" w:color="auto"/>
            <w:right w:val="none" w:sz="0" w:space="0" w:color="auto"/>
          </w:divBdr>
        </w:div>
        <w:div w:id="1046949206">
          <w:marLeft w:val="446"/>
          <w:marRight w:val="0"/>
          <w:marTop w:val="0"/>
          <w:marBottom w:val="0"/>
          <w:divBdr>
            <w:top w:val="none" w:sz="0" w:space="0" w:color="auto"/>
            <w:left w:val="none" w:sz="0" w:space="0" w:color="auto"/>
            <w:bottom w:val="none" w:sz="0" w:space="0" w:color="auto"/>
            <w:right w:val="none" w:sz="0" w:space="0" w:color="auto"/>
          </w:divBdr>
        </w:div>
        <w:div w:id="1587182902">
          <w:marLeft w:val="446"/>
          <w:marRight w:val="0"/>
          <w:marTop w:val="0"/>
          <w:marBottom w:val="240"/>
          <w:divBdr>
            <w:top w:val="none" w:sz="0" w:space="0" w:color="auto"/>
            <w:left w:val="none" w:sz="0" w:space="0" w:color="auto"/>
            <w:bottom w:val="none" w:sz="0" w:space="0" w:color="auto"/>
            <w:right w:val="none" w:sz="0" w:space="0" w:color="auto"/>
          </w:divBdr>
        </w:div>
      </w:divsChild>
    </w:div>
    <w:div w:id="1418598210">
      <w:bodyDiv w:val="1"/>
      <w:marLeft w:val="0"/>
      <w:marRight w:val="0"/>
      <w:marTop w:val="0"/>
      <w:marBottom w:val="0"/>
      <w:divBdr>
        <w:top w:val="none" w:sz="0" w:space="0" w:color="auto"/>
        <w:left w:val="none" w:sz="0" w:space="0" w:color="auto"/>
        <w:bottom w:val="none" w:sz="0" w:space="0" w:color="auto"/>
        <w:right w:val="none" w:sz="0" w:space="0" w:color="auto"/>
      </w:divBdr>
    </w:div>
    <w:div w:id="1468548582">
      <w:bodyDiv w:val="1"/>
      <w:marLeft w:val="0"/>
      <w:marRight w:val="0"/>
      <w:marTop w:val="0"/>
      <w:marBottom w:val="0"/>
      <w:divBdr>
        <w:top w:val="none" w:sz="0" w:space="0" w:color="auto"/>
        <w:left w:val="none" w:sz="0" w:space="0" w:color="auto"/>
        <w:bottom w:val="none" w:sz="0" w:space="0" w:color="auto"/>
        <w:right w:val="none" w:sz="0" w:space="0" w:color="auto"/>
      </w:divBdr>
      <w:divsChild>
        <w:div w:id="620108178">
          <w:marLeft w:val="0"/>
          <w:marRight w:val="0"/>
          <w:marTop w:val="0"/>
          <w:marBottom w:val="0"/>
          <w:divBdr>
            <w:top w:val="none" w:sz="0" w:space="0" w:color="auto"/>
            <w:left w:val="none" w:sz="0" w:space="0" w:color="auto"/>
            <w:bottom w:val="none" w:sz="0" w:space="0" w:color="auto"/>
            <w:right w:val="none" w:sz="0" w:space="0" w:color="auto"/>
          </w:divBdr>
          <w:divsChild>
            <w:div w:id="1593902755">
              <w:marLeft w:val="0"/>
              <w:marRight w:val="0"/>
              <w:marTop w:val="0"/>
              <w:marBottom w:val="0"/>
              <w:divBdr>
                <w:top w:val="none" w:sz="0" w:space="0" w:color="auto"/>
                <w:left w:val="none" w:sz="0" w:space="0" w:color="auto"/>
                <w:bottom w:val="none" w:sz="0" w:space="0" w:color="auto"/>
                <w:right w:val="none" w:sz="0" w:space="0" w:color="auto"/>
              </w:divBdr>
              <w:divsChild>
                <w:div w:id="958026550">
                  <w:marLeft w:val="0"/>
                  <w:marRight w:val="0"/>
                  <w:marTop w:val="0"/>
                  <w:marBottom w:val="0"/>
                  <w:divBdr>
                    <w:top w:val="none" w:sz="0" w:space="0" w:color="auto"/>
                    <w:left w:val="none" w:sz="0" w:space="0" w:color="auto"/>
                    <w:bottom w:val="none" w:sz="0" w:space="0" w:color="auto"/>
                    <w:right w:val="none" w:sz="0" w:space="0" w:color="auto"/>
                  </w:divBdr>
                  <w:divsChild>
                    <w:div w:id="48905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5871">
          <w:marLeft w:val="0"/>
          <w:marRight w:val="0"/>
          <w:marTop w:val="0"/>
          <w:marBottom w:val="0"/>
          <w:divBdr>
            <w:top w:val="none" w:sz="0" w:space="0" w:color="auto"/>
            <w:left w:val="none" w:sz="0" w:space="0" w:color="auto"/>
            <w:bottom w:val="none" w:sz="0" w:space="0" w:color="auto"/>
            <w:right w:val="none" w:sz="0" w:space="0" w:color="auto"/>
          </w:divBdr>
          <w:divsChild>
            <w:div w:id="2035187494">
              <w:marLeft w:val="0"/>
              <w:marRight w:val="0"/>
              <w:marTop w:val="0"/>
              <w:marBottom w:val="0"/>
              <w:divBdr>
                <w:top w:val="none" w:sz="0" w:space="0" w:color="auto"/>
                <w:left w:val="none" w:sz="0" w:space="0" w:color="auto"/>
                <w:bottom w:val="none" w:sz="0" w:space="0" w:color="auto"/>
                <w:right w:val="none" w:sz="0" w:space="0" w:color="auto"/>
              </w:divBdr>
              <w:divsChild>
                <w:div w:id="183179779">
                  <w:marLeft w:val="0"/>
                  <w:marRight w:val="0"/>
                  <w:marTop w:val="0"/>
                  <w:marBottom w:val="0"/>
                  <w:divBdr>
                    <w:top w:val="none" w:sz="0" w:space="0" w:color="auto"/>
                    <w:left w:val="none" w:sz="0" w:space="0" w:color="auto"/>
                    <w:bottom w:val="none" w:sz="0" w:space="0" w:color="auto"/>
                    <w:right w:val="none" w:sz="0" w:space="0" w:color="auto"/>
                  </w:divBdr>
                  <w:divsChild>
                    <w:div w:id="5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864205">
      <w:bodyDiv w:val="1"/>
      <w:marLeft w:val="0"/>
      <w:marRight w:val="0"/>
      <w:marTop w:val="0"/>
      <w:marBottom w:val="0"/>
      <w:divBdr>
        <w:top w:val="none" w:sz="0" w:space="0" w:color="auto"/>
        <w:left w:val="none" w:sz="0" w:space="0" w:color="auto"/>
        <w:bottom w:val="none" w:sz="0" w:space="0" w:color="auto"/>
        <w:right w:val="none" w:sz="0" w:space="0" w:color="auto"/>
      </w:divBdr>
      <w:divsChild>
        <w:div w:id="637540166">
          <w:marLeft w:val="0"/>
          <w:marRight w:val="0"/>
          <w:marTop w:val="0"/>
          <w:marBottom w:val="0"/>
          <w:divBdr>
            <w:top w:val="none" w:sz="0" w:space="0" w:color="auto"/>
            <w:left w:val="none" w:sz="0" w:space="0" w:color="auto"/>
            <w:bottom w:val="none" w:sz="0" w:space="0" w:color="auto"/>
            <w:right w:val="none" w:sz="0" w:space="0" w:color="auto"/>
          </w:divBdr>
          <w:divsChild>
            <w:div w:id="48186490">
              <w:marLeft w:val="0"/>
              <w:marRight w:val="0"/>
              <w:marTop w:val="0"/>
              <w:marBottom w:val="0"/>
              <w:divBdr>
                <w:top w:val="none" w:sz="0" w:space="0" w:color="auto"/>
                <w:left w:val="none" w:sz="0" w:space="0" w:color="auto"/>
                <w:bottom w:val="none" w:sz="0" w:space="0" w:color="auto"/>
                <w:right w:val="none" w:sz="0" w:space="0" w:color="auto"/>
              </w:divBdr>
              <w:divsChild>
                <w:div w:id="1969579268">
                  <w:marLeft w:val="0"/>
                  <w:marRight w:val="0"/>
                  <w:marTop w:val="0"/>
                  <w:marBottom w:val="0"/>
                  <w:divBdr>
                    <w:top w:val="none" w:sz="0" w:space="0" w:color="auto"/>
                    <w:left w:val="none" w:sz="0" w:space="0" w:color="auto"/>
                    <w:bottom w:val="none" w:sz="0" w:space="0" w:color="auto"/>
                    <w:right w:val="none" w:sz="0" w:space="0" w:color="auto"/>
                  </w:divBdr>
                  <w:divsChild>
                    <w:div w:id="5349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42356">
          <w:marLeft w:val="0"/>
          <w:marRight w:val="0"/>
          <w:marTop w:val="0"/>
          <w:marBottom w:val="0"/>
          <w:divBdr>
            <w:top w:val="none" w:sz="0" w:space="0" w:color="auto"/>
            <w:left w:val="none" w:sz="0" w:space="0" w:color="auto"/>
            <w:bottom w:val="none" w:sz="0" w:space="0" w:color="auto"/>
            <w:right w:val="none" w:sz="0" w:space="0" w:color="auto"/>
          </w:divBdr>
          <w:divsChild>
            <w:div w:id="669136322">
              <w:marLeft w:val="0"/>
              <w:marRight w:val="0"/>
              <w:marTop w:val="0"/>
              <w:marBottom w:val="0"/>
              <w:divBdr>
                <w:top w:val="none" w:sz="0" w:space="0" w:color="auto"/>
                <w:left w:val="none" w:sz="0" w:space="0" w:color="auto"/>
                <w:bottom w:val="none" w:sz="0" w:space="0" w:color="auto"/>
                <w:right w:val="none" w:sz="0" w:space="0" w:color="auto"/>
              </w:divBdr>
              <w:divsChild>
                <w:div w:id="472017802">
                  <w:marLeft w:val="0"/>
                  <w:marRight w:val="0"/>
                  <w:marTop w:val="0"/>
                  <w:marBottom w:val="0"/>
                  <w:divBdr>
                    <w:top w:val="none" w:sz="0" w:space="0" w:color="auto"/>
                    <w:left w:val="none" w:sz="0" w:space="0" w:color="auto"/>
                    <w:bottom w:val="none" w:sz="0" w:space="0" w:color="auto"/>
                    <w:right w:val="none" w:sz="0" w:space="0" w:color="auto"/>
                  </w:divBdr>
                  <w:divsChild>
                    <w:div w:id="16289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7615">
      <w:bodyDiv w:val="1"/>
      <w:marLeft w:val="0"/>
      <w:marRight w:val="0"/>
      <w:marTop w:val="0"/>
      <w:marBottom w:val="0"/>
      <w:divBdr>
        <w:top w:val="none" w:sz="0" w:space="0" w:color="auto"/>
        <w:left w:val="none" w:sz="0" w:space="0" w:color="auto"/>
        <w:bottom w:val="none" w:sz="0" w:space="0" w:color="auto"/>
        <w:right w:val="none" w:sz="0" w:space="0" w:color="auto"/>
      </w:divBdr>
      <w:divsChild>
        <w:div w:id="1418671296">
          <w:marLeft w:val="0"/>
          <w:marRight w:val="0"/>
          <w:marTop w:val="0"/>
          <w:marBottom w:val="0"/>
          <w:divBdr>
            <w:top w:val="none" w:sz="0" w:space="0" w:color="auto"/>
            <w:left w:val="none" w:sz="0" w:space="0" w:color="auto"/>
            <w:bottom w:val="none" w:sz="0" w:space="0" w:color="auto"/>
            <w:right w:val="none" w:sz="0" w:space="0" w:color="auto"/>
          </w:divBdr>
          <w:divsChild>
            <w:div w:id="982350812">
              <w:marLeft w:val="0"/>
              <w:marRight w:val="0"/>
              <w:marTop w:val="0"/>
              <w:marBottom w:val="0"/>
              <w:divBdr>
                <w:top w:val="none" w:sz="0" w:space="0" w:color="auto"/>
                <w:left w:val="none" w:sz="0" w:space="0" w:color="auto"/>
                <w:bottom w:val="none" w:sz="0" w:space="0" w:color="auto"/>
                <w:right w:val="none" w:sz="0" w:space="0" w:color="auto"/>
              </w:divBdr>
              <w:divsChild>
                <w:div w:id="2131509467">
                  <w:marLeft w:val="0"/>
                  <w:marRight w:val="0"/>
                  <w:marTop w:val="0"/>
                  <w:marBottom w:val="0"/>
                  <w:divBdr>
                    <w:top w:val="none" w:sz="0" w:space="0" w:color="auto"/>
                    <w:left w:val="none" w:sz="0" w:space="0" w:color="auto"/>
                    <w:bottom w:val="none" w:sz="0" w:space="0" w:color="auto"/>
                    <w:right w:val="none" w:sz="0" w:space="0" w:color="auto"/>
                  </w:divBdr>
                  <w:divsChild>
                    <w:div w:id="1613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3492">
          <w:marLeft w:val="0"/>
          <w:marRight w:val="0"/>
          <w:marTop w:val="0"/>
          <w:marBottom w:val="0"/>
          <w:divBdr>
            <w:top w:val="none" w:sz="0" w:space="0" w:color="auto"/>
            <w:left w:val="none" w:sz="0" w:space="0" w:color="auto"/>
            <w:bottom w:val="none" w:sz="0" w:space="0" w:color="auto"/>
            <w:right w:val="none" w:sz="0" w:space="0" w:color="auto"/>
          </w:divBdr>
          <w:divsChild>
            <w:div w:id="1539273472">
              <w:marLeft w:val="0"/>
              <w:marRight w:val="0"/>
              <w:marTop w:val="0"/>
              <w:marBottom w:val="0"/>
              <w:divBdr>
                <w:top w:val="none" w:sz="0" w:space="0" w:color="auto"/>
                <w:left w:val="none" w:sz="0" w:space="0" w:color="auto"/>
                <w:bottom w:val="none" w:sz="0" w:space="0" w:color="auto"/>
                <w:right w:val="none" w:sz="0" w:space="0" w:color="auto"/>
              </w:divBdr>
              <w:divsChild>
                <w:div w:id="999581112">
                  <w:marLeft w:val="0"/>
                  <w:marRight w:val="0"/>
                  <w:marTop w:val="0"/>
                  <w:marBottom w:val="0"/>
                  <w:divBdr>
                    <w:top w:val="none" w:sz="0" w:space="0" w:color="auto"/>
                    <w:left w:val="none" w:sz="0" w:space="0" w:color="auto"/>
                    <w:bottom w:val="none" w:sz="0" w:space="0" w:color="auto"/>
                    <w:right w:val="none" w:sz="0" w:space="0" w:color="auto"/>
                  </w:divBdr>
                  <w:divsChild>
                    <w:div w:id="13403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16653">
      <w:bodyDiv w:val="1"/>
      <w:marLeft w:val="0"/>
      <w:marRight w:val="0"/>
      <w:marTop w:val="0"/>
      <w:marBottom w:val="0"/>
      <w:divBdr>
        <w:top w:val="none" w:sz="0" w:space="0" w:color="auto"/>
        <w:left w:val="none" w:sz="0" w:space="0" w:color="auto"/>
        <w:bottom w:val="none" w:sz="0" w:space="0" w:color="auto"/>
        <w:right w:val="none" w:sz="0" w:space="0" w:color="auto"/>
      </w:divBdr>
    </w:div>
    <w:div w:id="1552957269">
      <w:bodyDiv w:val="1"/>
      <w:marLeft w:val="0"/>
      <w:marRight w:val="0"/>
      <w:marTop w:val="0"/>
      <w:marBottom w:val="0"/>
      <w:divBdr>
        <w:top w:val="none" w:sz="0" w:space="0" w:color="auto"/>
        <w:left w:val="none" w:sz="0" w:space="0" w:color="auto"/>
        <w:bottom w:val="none" w:sz="0" w:space="0" w:color="auto"/>
        <w:right w:val="none" w:sz="0" w:space="0" w:color="auto"/>
      </w:divBdr>
    </w:div>
    <w:div w:id="1570653825">
      <w:bodyDiv w:val="1"/>
      <w:marLeft w:val="0"/>
      <w:marRight w:val="0"/>
      <w:marTop w:val="0"/>
      <w:marBottom w:val="0"/>
      <w:divBdr>
        <w:top w:val="none" w:sz="0" w:space="0" w:color="auto"/>
        <w:left w:val="none" w:sz="0" w:space="0" w:color="auto"/>
        <w:bottom w:val="none" w:sz="0" w:space="0" w:color="auto"/>
        <w:right w:val="none" w:sz="0" w:space="0" w:color="auto"/>
      </w:divBdr>
      <w:divsChild>
        <w:div w:id="1778912199">
          <w:marLeft w:val="0"/>
          <w:marRight w:val="0"/>
          <w:marTop w:val="0"/>
          <w:marBottom w:val="0"/>
          <w:divBdr>
            <w:top w:val="none" w:sz="0" w:space="0" w:color="auto"/>
            <w:left w:val="none" w:sz="0" w:space="0" w:color="auto"/>
            <w:bottom w:val="none" w:sz="0" w:space="0" w:color="auto"/>
            <w:right w:val="none" w:sz="0" w:space="0" w:color="auto"/>
          </w:divBdr>
          <w:divsChild>
            <w:div w:id="1723141240">
              <w:marLeft w:val="0"/>
              <w:marRight w:val="0"/>
              <w:marTop w:val="0"/>
              <w:marBottom w:val="0"/>
              <w:divBdr>
                <w:top w:val="none" w:sz="0" w:space="0" w:color="auto"/>
                <w:left w:val="none" w:sz="0" w:space="0" w:color="auto"/>
                <w:bottom w:val="none" w:sz="0" w:space="0" w:color="auto"/>
                <w:right w:val="none" w:sz="0" w:space="0" w:color="auto"/>
              </w:divBdr>
              <w:divsChild>
                <w:div w:id="2052225572">
                  <w:marLeft w:val="0"/>
                  <w:marRight w:val="0"/>
                  <w:marTop w:val="0"/>
                  <w:marBottom w:val="0"/>
                  <w:divBdr>
                    <w:top w:val="none" w:sz="0" w:space="0" w:color="auto"/>
                    <w:left w:val="none" w:sz="0" w:space="0" w:color="auto"/>
                    <w:bottom w:val="none" w:sz="0" w:space="0" w:color="auto"/>
                    <w:right w:val="none" w:sz="0" w:space="0" w:color="auto"/>
                  </w:divBdr>
                  <w:divsChild>
                    <w:div w:id="1052583091">
                      <w:marLeft w:val="0"/>
                      <w:marRight w:val="0"/>
                      <w:marTop w:val="0"/>
                      <w:marBottom w:val="0"/>
                      <w:divBdr>
                        <w:top w:val="none" w:sz="0" w:space="0" w:color="auto"/>
                        <w:left w:val="none" w:sz="0" w:space="0" w:color="auto"/>
                        <w:bottom w:val="none" w:sz="0" w:space="0" w:color="auto"/>
                        <w:right w:val="none" w:sz="0" w:space="0" w:color="auto"/>
                      </w:divBdr>
                      <w:divsChild>
                        <w:div w:id="1136337964">
                          <w:marLeft w:val="0"/>
                          <w:marRight w:val="0"/>
                          <w:marTop w:val="0"/>
                          <w:marBottom w:val="0"/>
                          <w:divBdr>
                            <w:top w:val="none" w:sz="0" w:space="0" w:color="auto"/>
                            <w:left w:val="none" w:sz="0" w:space="0" w:color="auto"/>
                            <w:bottom w:val="none" w:sz="0" w:space="0" w:color="auto"/>
                            <w:right w:val="none" w:sz="0" w:space="0" w:color="auto"/>
                          </w:divBdr>
                          <w:divsChild>
                            <w:div w:id="1151143415">
                              <w:marLeft w:val="0"/>
                              <w:marRight w:val="0"/>
                              <w:marTop w:val="0"/>
                              <w:marBottom w:val="0"/>
                              <w:divBdr>
                                <w:top w:val="none" w:sz="0" w:space="0" w:color="auto"/>
                                <w:left w:val="none" w:sz="0" w:space="0" w:color="auto"/>
                                <w:bottom w:val="none" w:sz="0" w:space="0" w:color="auto"/>
                                <w:right w:val="none" w:sz="0" w:space="0" w:color="auto"/>
                              </w:divBdr>
                              <w:divsChild>
                                <w:div w:id="649210901">
                                  <w:marLeft w:val="0"/>
                                  <w:marRight w:val="0"/>
                                  <w:marTop w:val="0"/>
                                  <w:marBottom w:val="0"/>
                                  <w:divBdr>
                                    <w:top w:val="none" w:sz="0" w:space="0" w:color="auto"/>
                                    <w:left w:val="none" w:sz="0" w:space="0" w:color="auto"/>
                                    <w:bottom w:val="none" w:sz="0" w:space="0" w:color="auto"/>
                                    <w:right w:val="none" w:sz="0" w:space="0" w:color="auto"/>
                                  </w:divBdr>
                                  <w:divsChild>
                                    <w:div w:id="1142624695">
                                      <w:marLeft w:val="0"/>
                                      <w:marRight w:val="0"/>
                                      <w:marTop w:val="0"/>
                                      <w:marBottom w:val="0"/>
                                      <w:divBdr>
                                        <w:top w:val="none" w:sz="0" w:space="0" w:color="auto"/>
                                        <w:left w:val="none" w:sz="0" w:space="0" w:color="auto"/>
                                        <w:bottom w:val="none" w:sz="0" w:space="0" w:color="auto"/>
                                        <w:right w:val="none" w:sz="0" w:space="0" w:color="auto"/>
                                      </w:divBdr>
                                      <w:divsChild>
                                        <w:div w:id="1093625261">
                                          <w:marLeft w:val="0"/>
                                          <w:marRight w:val="0"/>
                                          <w:marTop w:val="0"/>
                                          <w:marBottom w:val="0"/>
                                          <w:divBdr>
                                            <w:top w:val="none" w:sz="0" w:space="0" w:color="auto"/>
                                            <w:left w:val="none" w:sz="0" w:space="0" w:color="auto"/>
                                            <w:bottom w:val="none" w:sz="0" w:space="0" w:color="auto"/>
                                            <w:right w:val="none" w:sz="0" w:space="0" w:color="auto"/>
                                          </w:divBdr>
                                          <w:divsChild>
                                            <w:div w:id="24213190">
                                              <w:marLeft w:val="0"/>
                                              <w:marRight w:val="0"/>
                                              <w:marTop w:val="0"/>
                                              <w:marBottom w:val="0"/>
                                              <w:divBdr>
                                                <w:top w:val="none" w:sz="0" w:space="0" w:color="auto"/>
                                                <w:left w:val="none" w:sz="0" w:space="0" w:color="auto"/>
                                                <w:bottom w:val="none" w:sz="0" w:space="0" w:color="auto"/>
                                                <w:right w:val="none" w:sz="0" w:space="0" w:color="auto"/>
                                              </w:divBdr>
                                            </w:div>
                                            <w:div w:id="340740304">
                                              <w:marLeft w:val="0"/>
                                              <w:marRight w:val="0"/>
                                              <w:marTop w:val="0"/>
                                              <w:marBottom w:val="0"/>
                                              <w:divBdr>
                                                <w:top w:val="none" w:sz="0" w:space="0" w:color="auto"/>
                                                <w:left w:val="none" w:sz="0" w:space="0" w:color="auto"/>
                                                <w:bottom w:val="none" w:sz="0" w:space="0" w:color="auto"/>
                                                <w:right w:val="none" w:sz="0" w:space="0" w:color="auto"/>
                                              </w:divBdr>
                                              <w:divsChild>
                                                <w:div w:id="1551961580">
                                                  <w:marLeft w:val="0"/>
                                                  <w:marRight w:val="0"/>
                                                  <w:marTop w:val="0"/>
                                                  <w:marBottom w:val="0"/>
                                                  <w:divBdr>
                                                    <w:top w:val="none" w:sz="0" w:space="0" w:color="auto"/>
                                                    <w:left w:val="none" w:sz="0" w:space="0" w:color="auto"/>
                                                    <w:bottom w:val="none" w:sz="0" w:space="0" w:color="auto"/>
                                                    <w:right w:val="none" w:sz="0" w:space="0" w:color="auto"/>
                                                  </w:divBdr>
                                                  <w:divsChild>
                                                    <w:div w:id="273635500">
                                                      <w:marLeft w:val="0"/>
                                                      <w:marRight w:val="0"/>
                                                      <w:marTop w:val="0"/>
                                                      <w:marBottom w:val="0"/>
                                                      <w:divBdr>
                                                        <w:top w:val="none" w:sz="0" w:space="0" w:color="auto"/>
                                                        <w:left w:val="none" w:sz="0" w:space="0" w:color="auto"/>
                                                        <w:bottom w:val="none" w:sz="0" w:space="0" w:color="auto"/>
                                                        <w:right w:val="none" w:sz="0" w:space="0" w:color="auto"/>
                                                      </w:divBdr>
                                                      <w:divsChild>
                                                        <w:div w:id="11067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855960">
          <w:marLeft w:val="0"/>
          <w:marRight w:val="0"/>
          <w:marTop w:val="0"/>
          <w:marBottom w:val="0"/>
          <w:divBdr>
            <w:top w:val="none" w:sz="0" w:space="0" w:color="auto"/>
            <w:left w:val="none" w:sz="0" w:space="0" w:color="auto"/>
            <w:bottom w:val="none" w:sz="0" w:space="0" w:color="auto"/>
            <w:right w:val="none" w:sz="0" w:space="0" w:color="auto"/>
          </w:divBdr>
          <w:divsChild>
            <w:div w:id="1745638579">
              <w:marLeft w:val="0"/>
              <w:marRight w:val="0"/>
              <w:marTop w:val="0"/>
              <w:marBottom w:val="0"/>
              <w:divBdr>
                <w:top w:val="none" w:sz="0" w:space="0" w:color="auto"/>
                <w:left w:val="none" w:sz="0" w:space="0" w:color="auto"/>
                <w:bottom w:val="none" w:sz="0" w:space="0" w:color="auto"/>
                <w:right w:val="none" w:sz="0" w:space="0" w:color="auto"/>
              </w:divBdr>
              <w:divsChild>
                <w:div w:id="314183804">
                  <w:marLeft w:val="0"/>
                  <w:marRight w:val="0"/>
                  <w:marTop w:val="0"/>
                  <w:marBottom w:val="0"/>
                  <w:divBdr>
                    <w:top w:val="none" w:sz="0" w:space="0" w:color="auto"/>
                    <w:left w:val="none" w:sz="0" w:space="0" w:color="auto"/>
                    <w:bottom w:val="none" w:sz="0" w:space="0" w:color="auto"/>
                    <w:right w:val="none" w:sz="0" w:space="0" w:color="auto"/>
                  </w:divBdr>
                  <w:divsChild>
                    <w:div w:id="1405764733">
                      <w:marLeft w:val="0"/>
                      <w:marRight w:val="0"/>
                      <w:marTop w:val="0"/>
                      <w:marBottom w:val="0"/>
                      <w:divBdr>
                        <w:top w:val="none" w:sz="0" w:space="0" w:color="auto"/>
                        <w:left w:val="none" w:sz="0" w:space="0" w:color="auto"/>
                        <w:bottom w:val="none" w:sz="0" w:space="0" w:color="auto"/>
                        <w:right w:val="none" w:sz="0" w:space="0" w:color="auto"/>
                      </w:divBdr>
                      <w:divsChild>
                        <w:div w:id="423572662">
                          <w:marLeft w:val="0"/>
                          <w:marRight w:val="0"/>
                          <w:marTop w:val="0"/>
                          <w:marBottom w:val="0"/>
                          <w:divBdr>
                            <w:top w:val="none" w:sz="0" w:space="0" w:color="auto"/>
                            <w:left w:val="none" w:sz="0" w:space="0" w:color="auto"/>
                            <w:bottom w:val="none" w:sz="0" w:space="0" w:color="auto"/>
                            <w:right w:val="none" w:sz="0" w:space="0" w:color="auto"/>
                          </w:divBdr>
                          <w:divsChild>
                            <w:div w:id="2036736483">
                              <w:marLeft w:val="0"/>
                              <w:marRight w:val="0"/>
                              <w:marTop w:val="0"/>
                              <w:marBottom w:val="0"/>
                              <w:divBdr>
                                <w:top w:val="none" w:sz="0" w:space="0" w:color="auto"/>
                                <w:left w:val="none" w:sz="0" w:space="0" w:color="auto"/>
                                <w:bottom w:val="none" w:sz="0" w:space="0" w:color="auto"/>
                                <w:right w:val="none" w:sz="0" w:space="0" w:color="auto"/>
                              </w:divBdr>
                              <w:divsChild>
                                <w:div w:id="614100686">
                                  <w:marLeft w:val="0"/>
                                  <w:marRight w:val="0"/>
                                  <w:marTop w:val="0"/>
                                  <w:marBottom w:val="0"/>
                                  <w:divBdr>
                                    <w:top w:val="none" w:sz="0" w:space="0" w:color="auto"/>
                                    <w:left w:val="none" w:sz="0" w:space="0" w:color="auto"/>
                                    <w:bottom w:val="none" w:sz="0" w:space="0" w:color="auto"/>
                                    <w:right w:val="none" w:sz="0" w:space="0" w:color="auto"/>
                                  </w:divBdr>
                                  <w:divsChild>
                                    <w:div w:id="485823093">
                                      <w:marLeft w:val="0"/>
                                      <w:marRight w:val="0"/>
                                      <w:marTop w:val="0"/>
                                      <w:marBottom w:val="0"/>
                                      <w:divBdr>
                                        <w:top w:val="none" w:sz="0" w:space="0" w:color="auto"/>
                                        <w:left w:val="none" w:sz="0" w:space="0" w:color="auto"/>
                                        <w:bottom w:val="none" w:sz="0" w:space="0" w:color="auto"/>
                                        <w:right w:val="none" w:sz="0" w:space="0" w:color="auto"/>
                                      </w:divBdr>
                                      <w:divsChild>
                                        <w:div w:id="64498665">
                                          <w:marLeft w:val="0"/>
                                          <w:marRight w:val="0"/>
                                          <w:marTop w:val="0"/>
                                          <w:marBottom w:val="0"/>
                                          <w:divBdr>
                                            <w:top w:val="none" w:sz="0" w:space="0" w:color="auto"/>
                                            <w:left w:val="none" w:sz="0" w:space="0" w:color="auto"/>
                                            <w:bottom w:val="none" w:sz="0" w:space="0" w:color="auto"/>
                                            <w:right w:val="none" w:sz="0" w:space="0" w:color="auto"/>
                                          </w:divBdr>
                                          <w:divsChild>
                                            <w:div w:id="150953867">
                                              <w:marLeft w:val="0"/>
                                              <w:marRight w:val="0"/>
                                              <w:marTop w:val="0"/>
                                              <w:marBottom w:val="0"/>
                                              <w:divBdr>
                                                <w:top w:val="none" w:sz="0" w:space="0" w:color="auto"/>
                                                <w:left w:val="none" w:sz="0" w:space="0" w:color="auto"/>
                                                <w:bottom w:val="none" w:sz="0" w:space="0" w:color="auto"/>
                                                <w:right w:val="none" w:sz="0" w:space="0" w:color="auto"/>
                                              </w:divBdr>
                                              <w:divsChild>
                                                <w:div w:id="1567493078">
                                                  <w:marLeft w:val="0"/>
                                                  <w:marRight w:val="0"/>
                                                  <w:marTop w:val="0"/>
                                                  <w:marBottom w:val="0"/>
                                                  <w:divBdr>
                                                    <w:top w:val="none" w:sz="0" w:space="0" w:color="auto"/>
                                                    <w:left w:val="none" w:sz="0" w:space="0" w:color="auto"/>
                                                    <w:bottom w:val="none" w:sz="0" w:space="0" w:color="auto"/>
                                                    <w:right w:val="none" w:sz="0" w:space="0" w:color="auto"/>
                                                  </w:divBdr>
                                                  <w:divsChild>
                                                    <w:div w:id="1420326562">
                                                      <w:marLeft w:val="0"/>
                                                      <w:marRight w:val="0"/>
                                                      <w:marTop w:val="0"/>
                                                      <w:marBottom w:val="0"/>
                                                      <w:divBdr>
                                                        <w:top w:val="none" w:sz="0" w:space="0" w:color="auto"/>
                                                        <w:left w:val="none" w:sz="0" w:space="0" w:color="auto"/>
                                                        <w:bottom w:val="none" w:sz="0" w:space="0" w:color="auto"/>
                                                        <w:right w:val="none" w:sz="0" w:space="0" w:color="auto"/>
                                                      </w:divBdr>
                                                      <w:divsChild>
                                                        <w:div w:id="19599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0028">
                                              <w:marLeft w:val="0"/>
                                              <w:marRight w:val="0"/>
                                              <w:marTop w:val="0"/>
                                              <w:marBottom w:val="0"/>
                                              <w:divBdr>
                                                <w:top w:val="none" w:sz="0" w:space="0" w:color="auto"/>
                                                <w:left w:val="none" w:sz="0" w:space="0" w:color="auto"/>
                                                <w:bottom w:val="none" w:sz="0" w:space="0" w:color="auto"/>
                                                <w:right w:val="none" w:sz="0" w:space="0" w:color="auto"/>
                                              </w:divBdr>
                                              <w:divsChild>
                                                <w:div w:id="1250188401">
                                                  <w:marLeft w:val="0"/>
                                                  <w:marRight w:val="0"/>
                                                  <w:marTop w:val="0"/>
                                                  <w:marBottom w:val="0"/>
                                                  <w:divBdr>
                                                    <w:top w:val="none" w:sz="0" w:space="0" w:color="auto"/>
                                                    <w:left w:val="none" w:sz="0" w:space="0" w:color="auto"/>
                                                    <w:bottom w:val="none" w:sz="0" w:space="0" w:color="auto"/>
                                                    <w:right w:val="none" w:sz="0" w:space="0" w:color="auto"/>
                                                  </w:divBdr>
                                                  <w:divsChild>
                                                    <w:div w:id="1407265460">
                                                      <w:marLeft w:val="0"/>
                                                      <w:marRight w:val="0"/>
                                                      <w:marTop w:val="0"/>
                                                      <w:marBottom w:val="0"/>
                                                      <w:divBdr>
                                                        <w:top w:val="none" w:sz="0" w:space="0" w:color="auto"/>
                                                        <w:left w:val="none" w:sz="0" w:space="0" w:color="auto"/>
                                                        <w:bottom w:val="none" w:sz="0" w:space="0" w:color="auto"/>
                                                        <w:right w:val="none" w:sz="0" w:space="0" w:color="auto"/>
                                                      </w:divBdr>
                                                      <w:divsChild>
                                                        <w:div w:id="4885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0217996">
      <w:bodyDiv w:val="1"/>
      <w:marLeft w:val="0"/>
      <w:marRight w:val="0"/>
      <w:marTop w:val="0"/>
      <w:marBottom w:val="0"/>
      <w:divBdr>
        <w:top w:val="none" w:sz="0" w:space="0" w:color="auto"/>
        <w:left w:val="none" w:sz="0" w:space="0" w:color="auto"/>
        <w:bottom w:val="none" w:sz="0" w:space="0" w:color="auto"/>
        <w:right w:val="none" w:sz="0" w:space="0" w:color="auto"/>
      </w:divBdr>
    </w:div>
    <w:div w:id="1640572347">
      <w:bodyDiv w:val="1"/>
      <w:marLeft w:val="0"/>
      <w:marRight w:val="0"/>
      <w:marTop w:val="0"/>
      <w:marBottom w:val="0"/>
      <w:divBdr>
        <w:top w:val="none" w:sz="0" w:space="0" w:color="auto"/>
        <w:left w:val="none" w:sz="0" w:space="0" w:color="auto"/>
        <w:bottom w:val="none" w:sz="0" w:space="0" w:color="auto"/>
        <w:right w:val="none" w:sz="0" w:space="0" w:color="auto"/>
      </w:divBdr>
    </w:div>
    <w:div w:id="1695619592">
      <w:bodyDiv w:val="1"/>
      <w:marLeft w:val="0"/>
      <w:marRight w:val="0"/>
      <w:marTop w:val="0"/>
      <w:marBottom w:val="0"/>
      <w:divBdr>
        <w:top w:val="none" w:sz="0" w:space="0" w:color="auto"/>
        <w:left w:val="none" w:sz="0" w:space="0" w:color="auto"/>
        <w:bottom w:val="none" w:sz="0" w:space="0" w:color="auto"/>
        <w:right w:val="none" w:sz="0" w:space="0" w:color="auto"/>
      </w:divBdr>
    </w:div>
    <w:div w:id="1712143595">
      <w:bodyDiv w:val="1"/>
      <w:marLeft w:val="0"/>
      <w:marRight w:val="0"/>
      <w:marTop w:val="0"/>
      <w:marBottom w:val="0"/>
      <w:divBdr>
        <w:top w:val="none" w:sz="0" w:space="0" w:color="auto"/>
        <w:left w:val="none" w:sz="0" w:space="0" w:color="auto"/>
        <w:bottom w:val="none" w:sz="0" w:space="0" w:color="auto"/>
        <w:right w:val="none" w:sz="0" w:space="0" w:color="auto"/>
      </w:divBdr>
    </w:div>
    <w:div w:id="1713840934">
      <w:bodyDiv w:val="1"/>
      <w:marLeft w:val="0"/>
      <w:marRight w:val="0"/>
      <w:marTop w:val="0"/>
      <w:marBottom w:val="0"/>
      <w:divBdr>
        <w:top w:val="none" w:sz="0" w:space="0" w:color="auto"/>
        <w:left w:val="none" w:sz="0" w:space="0" w:color="auto"/>
        <w:bottom w:val="none" w:sz="0" w:space="0" w:color="auto"/>
        <w:right w:val="none" w:sz="0" w:space="0" w:color="auto"/>
      </w:divBdr>
    </w:div>
    <w:div w:id="1728649563">
      <w:bodyDiv w:val="1"/>
      <w:marLeft w:val="0"/>
      <w:marRight w:val="0"/>
      <w:marTop w:val="0"/>
      <w:marBottom w:val="0"/>
      <w:divBdr>
        <w:top w:val="none" w:sz="0" w:space="0" w:color="auto"/>
        <w:left w:val="none" w:sz="0" w:space="0" w:color="auto"/>
        <w:bottom w:val="none" w:sz="0" w:space="0" w:color="auto"/>
        <w:right w:val="none" w:sz="0" w:space="0" w:color="auto"/>
      </w:divBdr>
    </w:div>
    <w:div w:id="1742019558">
      <w:bodyDiv w:val="1"/>
      <w:marLeft w:val="0"/>
      <w:marRight w:val="0"/>
      <w:marTop w:val="0"/>
      <w:marBottom w:val="0"/>
      <w:divBdr>
        <w:top w:val="none" w:sz="0" w:space="0" w:color="auto"/>
        <w:left w:val="none" w:sz="0" w:space="0" w:color="auto"/>
        <w:bottom w:val="none" w:sz="0" w:space="0" w:color="auto"/>
        <w:right w:val="none" w:sz="0" w:space="0" w:color="auto"/>
      </w:divBdr>
      <w:divsChild>
        <w:div w:id="226427577">
          <w:marLeft w:val="0"/>
          <w:marRight w:val="0"/>
          <w:marTop w:val="0"/>
          <w:marBottom w:val="0"/>
          <w:divBdr>
            <w:top w:val="none" w:sz="0" w:space="0" w:color="auto"/>
            <w:left w:val="none" w:sz="0" w:space="0" w:color="auto"/>
            <w:bottom w:val="none" w:sz="0" w:space="0" w:color="auto"/>
            <w:right w:val="none" w:sz="0" w:space="0" w:color="auto"/>
          </w:divBdr>
        </w:div>
        <w:div w:id="2080326516">
          <w:marLeft w:val="0"/>
          <w:marRight w:val="0"/>
          <w:marTop w:val="0"/>
          <w:marBottom w:val="0"/>
          <w:divBdr>
            <w:top w:val="none" w:sz="0" w:space="0" w:color="auto"/>
            <w:left w:val="none" w:sz="0" w:space="0" w:color="auto"/>
            <w:bottom w:val="none" w:sz="0" w:space="0" w:color="auto"/>
            <w:right w:val="none" w:sz="0" w:space="0" w:color="auto"/>
          </w:divBdr>
        </w:div>
      </w:divsChild>
    </w:div>
    <w:div w:id="1758285844">
      <w:bodyDiv w:val="1"/>
      <w:marLeft w:val="0"/>
      <w:marRight w:val="0"/>
      <w:marTop w:val="0"/>
      <w:marBottom w:val="0"/>
      <w:divBdr>
        <w:top w:val="none" w:sz="0" w:space="0" w:color="auto"/>
        <w:left w:val="none" w:sz="0" w:space="0" w:color="auto"/>
        <w:bottom w:val="none" w:sz="0" w:space="0" w:color="auto"/>
        <w:right w:val="none" w:sz="0" w:space="0" w:color="auto"/>
      </w:divBdr>
    </w:div>
    <w:div w:id="1812746614">
      <w:bodyDiv w:val="1"/>
      <w:marLeft w:val="0"/>
      <w:marRight w:val="0"/>
      <w:marTop w:val="0"/>
      <w:marBottom w:val="0"/>
      <w:divBdr>
        <w:top w:val="none" w:sz="0" w:space="0" w:color="auto"/>
        <w:left w:val="none" w:sz="0" w:space="0" w:color="auto"/>
        <w:bottom w:val="none" w:sz="0" w:space="0" w:color="auto"/>
        <w:right w:val="none" w:sz="0" w:space="0" w:color="auto"/>
      </w:divBdr>
    </w:div>
    <w:div w:id="1821917403">
      <w:bodyDiv w:val="1"/>
      <w:marLeft w:val="0"/>
      <w:marRight w:val="0"/>
      <w:marTop w:val="0"/>
      <w:marBottom w:val="0"/>
      <w:divBdr>
        <w:top w:val="none" w:sz="0" w:space="0" w:color="auto"/>
        <w:left w:val="none" w:sz="0" w:space="0" w:color="auto"/>
        <w:bottom w:val="none" w:sz="0" w:space="0" w:color="auto"/>
        <w:right w:val="none" w:sz="0" w:space="0" w:color="auto"/>
      </w:divBdr>
    </w:div>
    <w:div w:id="1866286230">
      <w:bodyDiv w:val="1"/>
      <w:marLeft w:val="0"/>
      <w:marRight w:val="0"/>
      <w:marTop w:val="0"/>
      <w:marBottom w:val="0"/>
      <w:divBdr>
        <w:top w:val="none" w:sz="0" w:space="0" w:color="auto"/>
        <w:left w:val="none" w:sz="0" w:space="0" w:color="auto"/>
        <w:bottom w:val="none" w:sz="0" w:space="0" w:color="auto"/>
        <w:right w:val="none" w:sz="0" w:space="0" w:color="auto"/>
      </w:divBdr>
    </w:div>
    <w:div w:id="1920410254">
      <w:bodyDiv w:val="1"/>
      <w:marLeft w:val="0"/>
      <w:marRight w:val="0"/>
      <w:marTop w:val="0"/>
      <w:marBottom w:val="0"/>
      <w:divBdr>
        <w:top w:val="none" w:sz="0" w:space="0" w:color="auto"/>
        <w:left w:val="none" w:sz="0" w:space="0" w:color="auto"/>
        <w:bottom w:val="none" w:sz="0" w:space="0" w:color="auto"/>
        <w:right w:val="none" w:sz="0" w:space="0" w:color="auto"/>
      </w:divBdr>
      <w:divsChild>
        <w:div w:id="899168296">
          <w:marLeft w:val="0"/>
          <w:marRight w:val="0"/>
          <w:marTop w:val="0"/>
          <w:marBottom w:val="0"/>
          <w:divBdr>
            <w:top w:val="none" w:sz="0" w:space="0" w:color="auto"/>
            <w:left w:val="none" w:sz="0" w:space="0" w:color="auto"/>
            <w:bottom w:val="none" w:sz="0" w:space="0" w:color="auto"/>
            <w:right w:val="none" w:sz="0" w:space="0" w:color="auto"/>
          </w:divBdr>
          <w:divsChild>
            <w:div w:id="2018388773">
              <w:marLeft w:val="0"/>
              <w:marRight w:val="0"/>
              <w:marTop w:val="0"/>
              <w:marBottom w:val="0"/>
              <w:divBdr>
                <w:top w:val="none" w:sz="0" w:space="0" w:color="auto"/>
                <w:left w:val="none" w:sz="0" w:space="0" w:color="auto"/>
                <w:bottom w:val="none" w:sz="0" w:space="0" w:color="auto"/>
                <w:right w:val="none" w:sz="0" w:space="0" w:color="auto"/>
              </w:divBdr>
              <w:divsChild>
                <w:div w:id="994409157">
                  <w:marLeft w:val="0"/>
                  <w:marRight w:val="0"/>
                  <w:marTop w:val="0"/>
                  <w:marBottom w:val="0"/>
                  <w:divBdr>
                    <w:top w:val="none" w:sz="0" w:space="0" w:color="auto"/>
                    <w:left w:val="none" w:sz="0" w:space="0" w:color="auto"/>
                    <w:bottom w:val="none" w:sz="0" w:space="0" w:color="auto"/>
                    <w:right w:val="none" w:sz="0" w:space="0" w:color="auto"/>
                  </w:divBdr>
                  <w:divsChild>
                    <w:div w:id="142005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31177">
          <w:marLeft w:val="0"/>
          <w:marRight w:val="0"/>
          <w:marTop w:val="0"/>
          <w:marBottom w:val="0"/>
          <w:divBdr>
            <w:top w:val="none" w:sz="0" w:space="0" w:color="auto"/>
            <w:left w:val="none" w:sz="0" w:space="0" w:color="auto"/>
            <w:bottom w:val="none" w:sz="0" w:space="0" w:color="auto"/>
            <w:right w:val="none" w:sz="0" w:space="0" w:color="auto"/>
          </w:divBdr>
          <w:divsChild>
            <w:div w:id="1358848713">
              <w:marLeft w:val="0"/>
              <w:marRight w:val="0"/>
              <w:marTop w:val="0"/>
              <w:marBottom w:val="0"/>
              <w:divBdr>
                <w:top w:val="none" w:sz="0" w:space="0" w:color="auto"/>
                <w:left w:val="none" w:sz="0" w:space="0" w:color="auto"/>
                <w:bottom w:val="none" w:sz="0" w:space="0" w:color="auto"/>
                <w:right w:val="none" w:sz="0" w:space="0" w:color="auto"/>
              </w:divBdr>
              <w:divsChild>
                <w:div w:id="1597055537">
                  <w:marLeft w:val="0"/>
                  <w:marRight w:val="0"/>
                  <w:marTop w:val="0"/>
                  <w:marBottom w:val="0"/>
                  <w:divBdr>
                    <w:top w:val="none" w:sz="0" w:space="0" w:color="auto"/>
                    <w:left w:val="none" w:sz="0" w:space="0" w:color="auto"/>
                    <w:bottom w:val="none" w:sz="0" w:space="0" w:color="auto"/>
                    <w:right w:val="none" w:sz="0" w:space="0" w:color="auto"/>
                  </w:divBdr>
                  <w:divsChild>
                    <w:div w:id="17279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475">
      <w:bodyDiv w:val="1"/>
      <w:marLeft w:val="0"/>
      <w:marRight w:val="0"/>
      <w:marTop w:val="0"/>
      <w:marBottom w:val="0"/>
      <w:divBdr>
        <w:top w:val="none" w:sz="0" w:space="0" w:color="auto"/>
        <w:left w:val="none" w:sz="0" w:space="0" w:color="auto"/>
        <w:bottom w:val="none" w:sz="0" w:space="0" w:color="auto"/>
        <w:right w:val="none" w:sz="0" w:space="0" w:color="auto"/>
      </w:divBdr>
      <w:divsChild>
        <w:div w:id="246698413">
          <w:marLeft w:val="0"/>
          <w:marRight w:val="0"/>
          <w:marTop w:val="0"/>
          <w:marBottom w:val="0"/>
          <w:divBdr>
            <w:top w:val="none" w:sz="0" w:space="0" w:color="auto"/>
            <w:left w:val="none" w:sz="0" w:space="0" w:color="auto"/>
            <w:bottom w:val="none" w:sz="0" w:space="0" w:color="auto"/>
            <w:right w:val="none" w:sz="0" w:space="0" w:color="auto"/>
          </w:divBdr>
          <w:divsChild>
            <w:div w:id="751005741">
              <w:marLeft w:val="0"/>
              <w:marRight w:val="0"/>
              <w:marTop w:val="0"/>
              <w:marBottom w:val="0"/>
              <w:divBdr>
                <w:top w:val="none" w:sz="0" w:space="0" w:color="auto"/>
                <w:left w:val="none" w:sz="0" w:space="0" w:color="auto"/>
                <w:bottom w:val="none" w:sz="0" w:space="0" w:color="auto"/>
                <w:right w:val="none" w:sz="0" w:space="0" w:color="auto"/>
              </w:divBdr>
              <w:divsChild>
                <w:div w:id="1010957">
                  <w:marLeft w:val="0"/>
                  <w:marRight w:val="0"/>
                  <w:marTop w:val="0"/>
                  <w:marBottom w:val="0"/>
                  <w:divBdr>
                    <w:top w:val="none" w:sz="0" w:space="0" w:color="auto"/>
                    <w:left w:val="none" w:sz="0" w:space="0" w:color="auto"/>
                    <w:bottom w:val="none" w:sz="0" w:space="0" w:color="auto"/>
                    <w:right w:val="none" w:sz="0" w:space="0" w:color="auto"/>
                  </w:divBdr>
                  <w:divsChild>
                    <w:div w:id="15102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2028">
          <w:marLeft w:val="0"/>
          <w:marRight w:val="0"/>
          <w:marTop w:val="0"/>
          <w:marBottom w:val="0"/>
          <w:divBdr>
            <w:top w:val="none" w:sz="0" w:space="0" w:color="auto"/>
            <w:left w:val="none" w:sz="0" w:space="0" w:color="auto"/>
            <w:bottom w:val="none" w:sz="0" w:space="0" w:color="auto"/>
            <w:right w:val="none" w:sz="0" w:space="0" w:color="auto"/>
          </w:divBdr>
          <w:divsChild>
            <w:div w:id="313219765">
              <w:marLeft w:val="0"/>
              <w:marRight w:val="0"/>
              <w:marTop w:val="0"/>
              <w:marBottom w:val="0"/>
              <w:divBdr>
                <w:top w:val="none" w:sz="0" w:space="0" w:color="auto"/>
                <w:left w:val="none" w:sz="0" w:space="0" w:color="auto"/>
                <w:bottom w:val="none" w:sz="0" w:space="0" w:color="auto"/>
                <w:right w:val="none" w:sz="0" w:space="0" w:color="auto"/>
              </w:divBdr>
              <w:divsChild>
                <w:div w:id="1351839952">
                  <w:marLeft w:val="0"/>
                  <w:marRight w:val="0"/>
                  <w:marTop w:val="0"/>
                  <w:marBottom w:val="0"/>
                  <w:divBdr>
                    <w:top w:val="none" w:sz="0" w:space="0" w:color="auto"/>
                    <w:left w:val="none" w:sz="0" w:space="0" w:color="auto"/>
                    <w:bottom w:val="none" w:sz="0" w:space="0" w:color="auto"/>
                    <w:right w:val="none" w:sz="0" w:space="0" w:color="auto"/>
                  </w:divBdr>
                  <w:divsChild>
                    <w:div w:id="1816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33420">
      <w:bodyDiv w:val="1"/>
      <w:marLeft w:val="0"/>
      <w:marRight w:val="0"/>
      <w:marTop w:val="0"/>
      <w:marBottom w:val="0"/>
      <w:divBdr>
        <w:top w:val="none" w:sz="0" w:space="0" w:color="auto"/>
        <w:left w:val="none" w:sz="0" w:space="0" w:color="auto"/>
        <w:bottom w:val="none" w:sz="0" w:space="0" w:color="auto"/>
        <w:right w:val="none" w:sz="0" w:space="0" w:color="auto"/>
      </w:divBdr>
      <w:divsChild>
        <w:div w:id="323096383">
          <w:marLeft w:val="1166"/>
          <w:marRight w:val="0"/>
          <w:marTop w:val="0"/>
          <w:marBottom w:val="120"/>
          <w:divBdr>
            <w:top w:val="none" w:sz="0" w:space="0" w:color="auto"/>
            <w:left w:val="none" w:sz="0" w:space="0" w:color="auto"/>
            <w:bottom w:val="none" w:sz="0" w:space="0" w:color="auto"/>
            <w:right w:val="none" w:sz="0" w:space="0" w:color="auto"/>
          </w:divBdr>
        </w:div>
        <w:div w:id="780492279">
          <w:marLeft w:val="446"/>
          <w:marRight w:val="0"/>
          <w:marTop w:val="0"/>
          <w:marBottom w:val="120"/>
          <w:divBdr>
            <w:top w:val="none" w:sz="0" w:space="0" w:color="auto"/>
            <w:left w:val="none" w:sz="0" w:space="0" w:color="auto"/>
            <w:bottom w:val="none" w:sz="0" w:space="0" w:color="auto"/>
            <w:right w:val="none" w:sz="0" w:space="0" w:color="auto"/>
          </w:divBdr>
        </w:div>
        <w:div w:id="877090114">
          <w:marLeft w:val="446"/>
          <w:marRight w:val="0"/>
          <w:marTop w:val="0"/>
          <w:marBottom w:val="120"/>
          <w:divBdr>
            <w:top w:val="none" w:sz="0" w:space="0" w:color="auto"/>
            <w:left w:val="none" w:sz="0" w:space="0" w:color="auto"/>
            <w:bottom w:val="none" w:sz="0" w:space="0" w:color="auto"/>
            <w:right w:val="none" w:sz="0" w:space="0" w:color="auto"/>
          </w:divBdr>
        </w:div>
        <w:div w:id="938878291">
          <w:marLeft w:val="446"/>
          <w:marRight w:val="0"/>
          <w:marTop w:val="0"/>
          <w:marBottom w:val="120"/>
          <w:divBdr>
            <w:top w:val="none" w:sz="0" w:space="0" w:color="auto"/>
            <w:left w:val="none" w:sz="0" w:space="0" w:color="auto"/>
            <w:bottom w:val="none" w:sz="0" w:space="0" w:color="auto"/>
            <w:right w:val="none" w:sz="0" w:space="0" w:color="auto"/>
          </w:divBdr>
        </w:div>
        <w:div w:id="1179392178">
          <w:marLeft w:val="446"/>
          <w:marRight w:val="0"/>
          <w:marTop w:val="0"/>
          <w:marBottom w:val="120"/>
          <w:divBdr>
            <w:top w:val="none" w:sz="0" w:space="0" w:color="auto"/>
            <w:left w:val="none" w:sz="0" w:space="0" w:color="auto"/>
            <w:bottom w:val="none" w:sz="0" w:space="0" w:color="auto"/>
            <w:right w:val="none" w:sz="0" w:space="0" w:color="auto"/>
          </w:divBdr>
        </w:div>
        <w:div w:id="1294826989">
          <w:marLeft w:val="446"/>
          <w:marRight w:val="0"/>
          <w:marTop w:val="0"/>
          <w:marBottom w:val="120"/>
          <w:divBdr>
            <w:top w:val="none" w:sz="0" w:space="0" w:color="auto"/>
            <w:left w:val="none" w:sz="0" w:space="0" w:color="auto"/>
            <w:bottom w:val="none" w:sz="0" w:space="0" w:color="auto"/>
            <w:right w:val="none" w:sz="0" w:space="0" w:color="auto"/>
          </w:divBdr>
        </w:div>
        <w:div w:id="1329285967">
          <w:marLeft w:val="446"/>
          <w:marRight w:val="0"/>
          <w:marTop w:val="0"/>
          <w:marBottom w:val="120"/>
          <w:divBdr>
            <w:top w:val="none" w:sz="0" w:space="0" w:color="auto"/>
            <w:left w:val="none" w:sz="0" w:space="0" w:color="auto"/>
            <w:bottom w:val="none" w:sz="0" w:space="0" w:color="auto"/>
            <w:right w:val="none" w:sz="0" w:space="0" w:color="auto"/>
          </w:divBdr>
        </w:div>
        <w:div w:id="1383669781">
          <w:marLeft w:val="1166"/>
          <w:marRight w:val="0"/>
          <w:marTop w:val="0"/>
          <w:marBottom w:val="120"/>
          <w:divBdr>
            <w:top w:val="none" w:sz="0" w:space="0" w:color="auto"/>
            <w:left w:val="none" w:sz="0" w:space="0" w:color="auto"/>
            <w:bottom w:val="none" w:sz="0" w:space="0" w:color="auto"/>
            <w:right w:val="none" w:sz="0" w:space="0" w:color="auto"/>
          </w:divBdr>
        </w:div>
        <w:div w:id="1540557049">
          <w:marLeft w:val="1166"/>
          <w:marRight w:val="0"/>
          <w:marTop w:val="0"/>
          <w:marBottom w:val="120"/>
          <w:divBdr>
            <w:top w:val="none" w:sz="0" w:space="0" w:color="auto"/>
            <w:left w:val="none" w:sz="0" w:space="0" w:color="auto"/>
            <w:bottom w:val="none" w:sz="0" w:space="0" w:color="auto"/>
            <w:right w:val="none" w:sz="0" w:space="0" w:color="auto"/>
          </w:divBdr>
        </w:div>
        <w:div w:id="1699743326">
          <w:marLeft w:val="446"/>
          <w:marRight w:val="0"/>
          <w:marTop w:val="0"/>
          <w:marBottom w:val="120"/>
          <w:divBdr>
            <w:top w:val="none" w:sz="0" w:space="0" w:color="auto"/>
            <w:left w:val="none" w:sz="0" w:space="0" w:color="auto"/>
            <w:bottom w:val="none" w:sz="0" w:space="0" w:color="auto"/>
            <w:right w:val="none" w:sz="0" w:space="0" w:color="auto"/>
          </w:divBdr>
        </w:div>
      </w:divsChild>
    </w:div>
    <w:div w:id="1986934086">
      <w:bodyDiv w:val="1"/>
      <w:marLeft w:val="0"/>
      <w:marRight w:val="0"/>
      <w:marTop w:val="0"/>
      <w:marBottom w:val="0"/>
      <w:divBdr>
        <w:top w:val="none" w:sz="0" w:space="0" w:color="auto"/>
        <w:left w:val="none" w:sz="0" w:space="0" w:color="auto"/>
        <w:bottom w:val="none" w:sz="0" w:space="0" w:color="auto"/>
        <w:right w:val="none" w:sz="0" w:space="0" w:color="auto"/>
      </w:divBdr>
    </w:div>
    <w:div w:id="1993829458">
      <w:bodyDiv w:val="1"/>
      <w:marLeft w:val="0"/>
      <w:marRight w:val="0"/>
      <w:marTop w:val="0"/>
      <w:marBottom w:val="0"/>
      <w:divBdr>
        <w:top w:val="none" w:sz="0" w:space="0" w:color="auto"/>
        <w:left w:val="none" w:sz="0" w:space="0" w:color="auto"/>
        <w:bottom w:val="none" w:sz="0" w:space="0" w:color="auto"/>
        <w:right w:val="none" w:sz="0" w:space="0" w:color="auto"/>
      </w:divBdr>
    </w:div>
    <w:div w:id="2008049072">
      <w:bodyDiv w:val="1"/>
      <w:marLeft w:val="0"/>
      <w:marRight w:val="0"/>
      <w:marTop w:val="0"/>
      <w:marBottom w:val="0"/>
      <w:divBdr>
        <w:top w:val="none" w:sz="0" w:space="0" w:color="auto"/>
        <w:left w:val="none" w:sz="0" w:space="0" w:color="auto"/>
        <w:bottom w:val="none" w:sz="0" w:space="0" w:color="auto"/>
        <w:right w:val="none" w:sz="0" w:space="0" w:color="auto"/>
      </w:divBdr>
    </w:div>
    <w:div w:id="2072462826">
      <w:bodyDiv w:val="1"/>
      <w:marLeft w:val="0"/>
      <w:marRight w:val="0"/>
      <w:marTop w:val="0"/>
      <w:marBottom w:val="0"/>
      <w:divBdr>
        <w:top w:val="none" w:sz="0" w:space="0" w:color="auto"/>
        <w:left w:val="none" w:sz="0" w:space="0" w:color="auto"/>
        <w:bottom w:val="none" w:sz="0" w:space="0" w:color="auto"/>
        <w:right w:val="none" w:sz="0" w:space="0" w:color="auto"/>
      </w:divBdr>
    </w:div>
    <w:div w:id="2091848590">
      <w:bodyDiv w:val="1"/>
      <w:marLeft w:val="0"/>
      <w:marRight w:val="0"/>
      <w:marTop w:val="0"/>
      <w:marBottom w:val="0"/>
      <w:divBdr>
        <w:top w:val="none" w:sz="0" w:space="0" w:color="auto"/>
        <w:left w:val="none" w:sz="0" w:space="0" w:color="auto"/>
        <w:bottom w:val="none" w:sz="0" w:space="0" w:color="auto"/>
        <w:right w:val="none" w:sz="0" w:space="0" w:color="auto"/>
      </w:divBdr>
      <w:divsChild>
        <w:div w:id="724719282">
          <w:marLeft w:val="0"/>
          <w:marRight w:val="0"/>
          <w:marTop w:val="0"/>
          <w:marBottom w:val="0"/>
          <w:divBdr>
            <w:top w:val="none" w:sz="0" w:space="0" w:color="auto"/>
            <w:left w:val="none" w:sz="0" w:space="0" w:color="auto"/>
            <w:bottom w:val="none" w:sz="0" w:space="0" w:color="auto"/>
            <w:right w:val="none" w:sz="0" w:space="0" w:color="auto"/>
          </w:divBdr>
          <w:divsChild>
            <w:div w:id="509181788">
              <w:marLeft w:val="0"/>
              <w:marRight w:val="0"/>
              <w:marTop w:val="0"/>
              <w:marBottom w:val="0"/>
              <w:divBdr>
                <w:top w:val="none" w:sz="0" w:space="0" w:color="auto"/>
                <w:left w:val="none" w:sz="0" w:space="0" w:color="auto"/>
                <w:bottom w:val="none" w:sz="0" w:space="0" w:color="auto"/>
                <w:right w:val="none" w:sz="0" w:space="0" w:color="auto"/>
              </w:divBdr>
              <w:divsChild>
                <w:div w:id="2002806618">
                  <w:marLeft w:val="0"/>
                  <w:marRight w:val="0"/>
                  <w:marTop w:val="0"/>
                  <w:marBottom w:val="0"/>
                  <w:divBdr>
                    <w:top w:val="none" w:sz="0" w:space="0" w:color="auto"/>
                    <w:left w:val="none" w:sz="0" w:space="0" w:color="auto"/>
                    <w:bottom w:val="none" w:sz="0" w:space="0" w:color="auto"/>
                    <w:right w:val="none" w:sz="0" w:space="0" w:color="auto"/>
                  </w:divBdr>
                  <w:divsChild>
                    <w:div w:id="19503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95477">
          <w:marLeft w:val="0"/>
          <w:marRight w:val="0"/>
          <w:marTop w:val="0"/>
          <w:marBottom w:val="0"/>
          <w:divBdr>
            <w:top w:val="none" w:sz="0" w:space="0" w:color="auto"/>
            <w:left w:val="none" w:sz="0" w:space="0" w:color="auto"/>
            <w:bottom w:val="none" w:sz="0" w:space="0" w:color="auto"/>
            <w:right w:val="none" w:sz="0" w:space="0" w:color="auto"/>
          </w:divBdr>
          <w:divsChild>
            <w:div w:id="738015108">
              <w:marLeft w:val="0"/>
              <w:marRight w:val="0"/>
              <w:marTop w:val="0"/>
              <w:marBottom w:val="0"/>
              <w:divBdr>
                <w:top w:val="none" w:sz="0" w:space="0" w:color="auto"/>
                <w:left w:val="none" w:sz="0" w:space="0" w:color="auto"/>
                <w:bottom w:val="none" w:sz="0" w:space="0" w:color="auto"/>
                <w:right w:val="none" w:sz="0" w:space="0" w:color="auto"/>
              </w:divBdr>
              <w:divsChild>
                <w:div w:id="43215050">
                  <w:marLeft w:val="0"/>
                  <w:marRight w:val="0"/>
                  <w:marTop w:val="0"/>
                  <w:marBottom w:val="0"/>
                  <w:divBdr>
                    <w:top w:val="none" w:sz="0" w:space="0" w:color="auto"/>
                    <w:left w:val="none" w:sz="0" w:space="0" w:color="auto"/>
                    <w:bottom w:val="none" w:sz="0" w:space="0" w:color="auto"/>
                    <w:right w:val="none" w:sz="0" w:space="0" w:color="auto"/>
                  </w:divBdr>
                  <w:divsChild>
                    <w:div w:id="17146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4941">
      <w:bodyDiv w:val="1"/>
      <w:marLeft w:val="0"/>
      <w:marRight w:val="0"/>
      <w:marTop w:val="0"/>
      <w:marBottom w:val="0"/>
      <w:divBdr>
        <w:top w:val="none" w:sz="0" w:space="0" w:color="auto"/>
        <w:left w:val="none" w:sz="0" w:space="0" w:color="auto"/>
        <w:bottom w:val="none" w:sz="0" w:space="0" w:color="auto"/>
        <w:right w:val="none" w:sz="0" w:space="0" w:color="auto"/>
      </w:divBdr>
    </w:div>
    <w:div w:id="21308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ctcoss@actcoss.org.au" TargetMode="External"/><Relationship Id="rId26" Type="http://schemas.openxmlformats.org/officeDocument/2006/relationships/hyperlink" Target="https://www.act.gov.au/__data/assets/pdf_file/0008/2381138/ACT-Aboriginal-and-Torres-Strait-Islander-Agreement-2019-2028.pdf" TargetMode="External"/><Relationship Id="rId39" Type="http://schemas.openxmlformats.org/officeDocument/2006/relationships/hyperlink" Target="https://assets.nationbuilder.com/independentsforcanberra/mailings/2520/attachments/original/241106_EMERSON-BARR_Supply_and_Confidence_Agreement.pdf?1730843192" TargetMode="External"/><Relationship Id="rId21" Type="http://schemas.openxmlformats.org/officeDocument/2006/relationships/hyperlink" Target="https://chrome-extension://efaidnbmnnnibpcajpcglclefindmkaj/https:/assets.nationbuilder.com/independentsforcanberra/mailings/2520/attachments/original/241106_EMERSON-BARR_Supply_and_Confidence_Agreement.pdf?1730843192" TargetMode="External"/><Relationship Id="rId34" Type="http://schemas.openxmlformats.org/officeDocument/2006/relationships/hyperlink" Target="https://www.act.gov.au/__data/assets/pdf_file/0012/2400501/ACT-Housing-Strategy.pdf" TargetMode="External"/><Relationship Id="rId42" Type="http://schemas.openxmlformats.org/officeDocument/2006/relationships/hyperlink" Target="https://www.act.gov.au/__data/assets/pdf_file/0005/2608475/Jumbunna-Research-Independent-Review-First-Repor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ctcoss.org.au/wp-content/uploads/2024/08/2024-Report-2024-ACT-Cost-of-Living-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parliament.act.gov.au/__data/assets/pdf_file/0005/2286347/Inquiry-into-Cost-of-Living-Pressures-Govt-response-table-12-September-2023.pdf" TargetMode="External"/><Relationship Id="rId32" Type="http://schemas.openxmlformats.org/officeDocument/2006/relationships/hyperlink" Target="https://chrome-extension://efaidnbmnnnibpcajpcglclefindmkaj/https:/greens.org.au/sites/default/files/2024-11/Supply%20and%20Confidence%20Agreement_0.pdf" TargetMode="External"/><Relationship Id="rId37" Type="http://schemas.openxmlformats.org/officeDocument/2006/relationships/hyperlink" Target="chrome-extension://efaidnbmnnnibpcajpcglclefindmkaj/https:/www.act.gov.au/__data/assets/pdf_file/0019/2422081/Counting-the-Costs-Sustainable-funding-for-the-ACT-community-services-sector.pdf" TargetMode="External"/><Relationship Id="rId40" Type="http://schemas.openxmlformats.org/officeDocument/2006/relationships/hyperlink" Target="https://www.act.gov.au/__data/assets/pdf_file/0008/2381138/ACT-Aboriginal-and-Torres-Strait-Islander-Agreement-2019-2028.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act.gov.au/__data/assets/pdf_file/0012/2400501/ACT-Housing-Strategy.pdf" TargetMode="External"/><Relationship Id="rId28" Type="http://schemas.openxmlformats.org/officeDocument/2006/relationships/hyperlink" Target="https://www.act.gov.au/__data/assets/pdf_file/0005/2608475/Jumbunna-Research-Independent-Review-First-Report.pdf" TargetMode="External"/><Relationship Id="rId36" Type="http://schemas.openxmlformats.org/officeDocument/2006/relationships/hyperlink" Target="https://www.parliament.act.gov.au/__data/assets/pdf_file/0005/2286347/Inquiry-into-Cost-of-Living-Pressures-Govt-response-table-12-September-2023.pdf"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chrome-extension://efaidnbmnnnibpcajpcglclefindmkaj/https:/assets.nationbuilder.com/independentsforcanberra/mailings/2520/attachments/original/241106_EMERSON-BARR_Supply_and_Confidence_Agreement.pdf?173084319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hrome-extension://efaidnbmnnnibpcajpcglclefindmkaj/https:/greens.org.au/sites/default/files/2024-11/Supply%20and%20Confidence%20Agreement_0.pdf" TargetMode="External"/><Relationship Id="rId27" Type="http://schemas.openxmlformats.org/officeDocument/2006/relationships/hyperlink" Target="https://www.act.gov.au/__data/assets/pdf_file/0004/2380936/Our-Booris-Our-Way-final-report-December-2019.pdf" TargetMode="External"/><Relationship Id="rId30" Type="http://schemas.openxmlformats.org/officeDocument/2006/relationships/hyperlink" Target="https://www.anglicare.asn.au/wp-content/uploads/2024/04/Rental-Affordability-Snapshot-Regional-Reports.pdf" TargetMode="External"/><Relationship Id="rId35" Type="http://schemas.openxmlformats.org/officeDocument/2006/relationships/hyperlink" Target="https://actcoss.org.au/wp-content/uploads/2024/08/2024-Report-2024-ACT-Cost-of-Living-Report.pdf" TargetMode="External"/><Relationship Id="rId43"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chrome-extension://efaidnbmnnnibpcajpcglclefindmkaj/https:/www.act.gov.au/__data/assets/pdf_file/0019/2422081/Counting-the-Costs-Sustainable-funding-for-the-ACT-community-services-sector.pdf" TargetMode="External"/><Relationship Id="rId33" Type="http://schemas.openxmlformats.org/officeDocument/2006/relationships/hyperlink" Target="https://www.act.gov.au/housing-planning-and-property/public-housing/waiting-lists-for-public-housing" TargetMode="External"/><Relationship Id="rId38" Type="http://schemas.openxmlformats.org/officeDocument/2006/relationships/hyperlink" Target="https://www.treasury.act.gov.au/electioncostings/act-labor-party-costings-2024?result_1245192_result_page=1" TargetMode="External"/><Relationship Id="rId46" Type="http://schemas.microsoft.com/office/2019/05/relationships/documenttasks" Target="documenttasks/documenttasks1.xml"/><Relationship Id="rId20" Type="http://schemas.openxmlformats.org/officeDocument/2006/relationships/image" Target="media/image5.png"/><Relationship Id="rId41" Type="http://schemas.openxmlformats.org/officeDocument/2006/relationships/hyperlink" Target="https://www.act.gov.au/__data/assets/pdf_file/0004/2380936/Our-Booris-Our-Way-final-report-December-2019.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povertyandinequality.acoss.org.au/poverty/rate-of-poverty-by-location-in-2019-20-and-change-in-poverty/" TargetMode="External"/><Relationship Id="rId18" Type="http://schemas.openxmlformats.org/officeDocument/2006/relationships/hyperlink" Target="https://www.abs.gov.au/statistics/economy/price-indexes-and-inflation/consumer-price-index-australia/sep-quarter-2024" TargetMode="External"/><Relationship Id="rId26" Type="http://schemas.openxmlformats.org/officeDocument/2006/relationships/hyperlink" Target="https://www.acoss.org.au/wp-content/uploads/2024/07/ACOSS-Deloitte-low-income-energy-upgrades-Final-July-2024.pdf" TargetMode="External"/><Relationship Id="rId39" Type="http://schemas.openxmlformats.org/officeDocument/2006/relationships/hyperlink" Target="https://www.snaicc.org.au/wp-content/uploads/2024/11/241119-Family-Matters-Report-2024.pdf" TargetMode="External"/><Relationship Id="rId21" Type="http://schemas.openxmlformats.org/officeDocument/2006/relationships/hyperlink" Target="https://www.aaa.asn.au/library/transport-affordability-index-q2-2024/" TargetMode="External"/><Relationship Id="rId34" Type="http://schemas.openxmlformats.org/officeDocument/2006/relationships/hyperlink" Target="https://assets.nationbuilder.com/independentsforcanberra/mailings/2520/attachments/original/241106_EMERSON-BARR_Supply_and_Confidence_Agreement.pdf?1730843192" TargetMode="External"/><Relationship Id="rId42" Type="http://schemas.openxmlformats.org/officeDocument/2006/relationships/hyperlink" Target="https://www.act.gov.au/__data/assets/pdf_file/0005/2608475/Jumbunna-Research-Independent-Review-First-Report.pdf" TargetMode="External"/><Relationship Id="rId7" Type="http://schemas.openxmlformats.org/officeDocument/2006/relationships/hyperlink" Target="https://www.pc.gov.au/ongoing/report-on-government-services/2025/housing-and-homelessness" TargetMode="External"/><Relationship Id="rId2" Type="http://schemas.openxmlformats.org/officeDocument/2006/relationships/hyperlink" Target="https://www.anglicare.asn.au/wp-content/uploads/2024/04/Rental-Affordability-Snapshot-Regional-Reports.pdf" TargetMode="External"/><Relationship Id="rId16" Type="http://schemas.openxmlformats.org/officeDocument/2006/relationships/hyperlink" Target="https://www.rba.gov.au/publications/confs/2023/pdf/rba-conference-2023-wood-chan-coates.pdf" TargetMode="External"/><Relationship Id="rId20" Type="http://schemas.openxmlformats.org/officeDocument/2006/relationships/hyperlink" Target="https://www.treasury.act.gov.au/__data/assets/pdf_file/0004/423409/tax-review-may2012.pdf" TargetMode="External"/><Relationship Id="rId29" Type="http://schemas.openxmlformats.org/officeDocument/2006/relationships/hyperlink" Target="https://www.treasury.act.gov.au/__data/assets/pdf_file/0003/2590023/LAB017C.pdf" TargetMode="External"/><Relationship Id="rId41" Type="http://schemas.openxmlformats.org/officeDocument/2006/relationships/hyperlink" Target="https://www.snaicc.org.au/wp-content/uploads/2024/11/241119-Family-Matters-Report-2024.pdf" TargetMode="External"/><Relationship Id="rId1" Type="http://schemas.openxmlformats.org/officeDocument/2006/relationships/hyperlink" Target="https://actcoss.org.au/wp-content/uploads/2024/08/2024-Report-2024-ACT-Cost-of-Living-Report.pdf" TargetMode="External"/><Relationship Id="rId6" Type="http://schemas.openxmlformats.org/officeDocument/2006/relationships/hyperlink" Target="chrome-extension://efaidnbmnnnibpcajpcglclefindmkaj/https:/www.actlabor.org.au/media/lm4ne5py/our-housing-plan.pdf" TargetMode="External"/><Relationship Id="rId11" Type="http://schemas.openxmlformats.org/officeDocument/2006/relationships/hyperlink" Target="https://csrm.cass.anu.edu.au/sites/default/files/docs/2023/12/JHP_Process_Evaluation_Final_Report.pdf" TargetMode="External"/><Relationship Id="rId24" Type="http://schemas.openxmlformats.org/officeDocument/2006/relationships/hyperlink" Target="https://www.parliament.act.gov.au/__data/assets/pdf_file/0010/2539009/QTON-040-Answer-EPSDD-Utility-hardship-fund-eligibility-and-criteria-LEE.pdf" TargetMode="External"/><Relationship Id="rId32" Type="http://schemas.openxmlformats.org/officeDocument/2006/relationships/hyperlink" Target="https://www.treasury.act.gov.au/__data/assets/pdf_file/0004/2588530/LAB035C.pdf" TargetMode="External"/><Relationship Id="rId37" Type="http://schemas.openxmlformats.org/officeDocument/2006/relationships/hyperlink" Target="https://antaract.org.au/briefing-return-boomanulla-oval-to-community-control/" TargetMode="External"/><Relationship Id="rId40" Type="http://schemas.openxmlformats.org/officeDocument/2006/relationships/hyperlink" Target="https://www.snaicc.org.au/wp-content/uploads/2024/11/241119-Family-Matters-Report-2024.pdf" TargetMode="External"/><Relationship Id="rId5" Type="http://schemas.openxmlformats.org/officeDocument/2006/relationships/hyperlink" Target="chrome-extension://efaidnbmnnnibpcajpcglclefindmkaj/https:/www.treasury.act.gov.au/__data/assets/pdf_file/0006/2513490/Budget-2024-25-Housing-Statement.pdf" TargetMode="External"/><Relationship Id="rId15" Type="http://schemas.openxmlformats.org/officeDocument/2006/relationships/hyperlink" Target="https://unitingcare.org.au/submission/child-social-exclusion-report-index/" TargetMode="External"/><Relationship Id="rId23" Type="http://schemas.openxmlformats.org/officeDocument/2006/relationships/hyperlink" Target="https://www.treasury.nsw.gov.au/sites/default/files/2024-05/trp24-13_interstate-comparison-of-taxes-2023-24.pdf" TargetMode="External"/><Relationship Id="rId28" Type="http://schemas.openxmlformats.org/officeDocument/2006/relationships/hyperlink" Target="https://www.act.gov.au/__data/assets/pdf_file/0009/2380914/Counting-the-Costs-Sustainable-Funding-for-the-ACT-community-services-sector-report.pdf" TargetMode="External"/><Relationship Id="rId36" Type="http://schemas.openxmlformats.org/officeDocument/2006/relationships/hyperlink" Target="https://www.ahuri.edu.au/sites/default/files/documents/2025-02/AHURI-Final-Report-434-Indigenous-housing-support-in-Australia_the-lay-of-the-land.pdf" TargetMode="External"/><Relationship Id="rId10" Type="http://schemas.openxmlformats.org/officeDocument/2006/relationships/hyperlink" Target="chrome-extension://efaidnbmnnnibpcajpcglclefindmkaj/https:/www.actlabor.org.au/media/lm4ne5py/our-housing-plan.pdf" TargetMode="External"/><Relationship Id="rId19" Type="http://schemas.openxmlformats.org/officeDocument/2006/relationships/hyperlink" Target="http://www.cmd.act.gov.au/__data/assets/pdf_file/0005/298337/ACT_Targeted_Assistance_Strategy.pdf" TargetMode="External"/><Relationship Id="rId31" Type="http://schemas.openxmlformats.org/officeDocument/2006/relationships/hyperlink" Target="https://www.treasury.act.gov.au/__data/assets/pdf_file/0006/2588523/LAB029C.pdf" TargetMode="External"/><Relationship Id="rId4" Type="http://schemas.openxmlformats.org/officeDocument/2006/relationships/hyperlink" Target="https://everybodyshome.com.au/resources/priced-out-an-index-of-affordable-rentals-for-people-on-the-lowest-incomes/" TargetMode="External"/><Relationship Id="rId9" Type="http://schemas.openxmlformats.org/officeDocument/2006/relationships/hyperlink" Target="chrome-extension://efaidnbmnnnibpcajpcglclefindmkaj/https:/www.treasury.act.gov.au/__data/assets/pdf_file/0006/2513490/Budget-2024-25-Housing-Statement.pdf" TargetMode="External"/><Relationship Id="rId14" Type="http://schemas.openxmlformats.org/officeDocument/2006/relationships/hyperlink" Target="https://povertyandinequality.acoss.org.au/poverty/number-of-people-in-poverty-by-location-in-2019-20-and-change-in-poverty/" TargetMode="External"/><Relationship Id="rId22" Type="http://schemas.openxmlformats.org/officeDocument/2006/relationships/hyperlink" Target="https://taxpolicy.crawford.anu.edu.au/sites/default/files/publication/taxstudies_crawford_anu_edu_au/2022-03/complete_wp2_2022_p_tilley.pdf" TargetMode="External"/><Relationship Id="rId27" Type="http://schemas.openxmlformats.org/officeDocument/2006/relationships/hyperlink" Target="https://actcoss.org.au/publication/factsheet-act-community-sector-snapshot/" TargetMode="External"/><Relationship Id="rId30" Type="http://schemas.openxmlformats.org/officeDocument/2006/relationships/hyperlink" Target="https://www.treasury.act.gov.au/__data/assets/pdf_file/0008/2590136/LAB028C.pdf" TargetMode="External"/><Relationship Id="rId35" Type="http://schemas.openxmlformats.org/officeDocument/2006/relationships/hyperlink" Target="https://www.communityservices.act.gov.au/commissioning" TargetMode="External"/><Relationship Id="rId8" Type="http://schemas.openxmlformats.org/officeDocument/2006/relationships/hyperlink" Target="https://www.treasury.act.gov.au/snapshot/demography/act" TargetMode="External"/><Relationship Id="rId3" Type="http://schemas.openxmlformats.org/officeDocument/2006/relationships/hyperlink" Target="https://everybodyshome.com.au/wp-content/uploads/2023/04/EH-Priced-Out-Report-2023.pdf" TargetMode="External"/><Relationship Id="rId12" Type="http://schemas.openxmlformats.org/officeDocument/2006/relationships/hyperlink" Target="https://actcoss.org.au/wp-content/uploads/2024/08/2024-Report-2024-ACT-Cost-of-Living-Report.pdf" TargetMode="External"/><Relationship Id="rId17" Type="http://schemas.openxmlformats.org/officeDocument/2006/relationships/hyperlink" Target="https://www.abc.net.au/news/2023-09-06/housing-stress-interest-rates-pain/102587860" TargetMode="External"/><Relationship Id="rId25" Type="http://schemas.openxmlformats.org/officeDocument/2006/relationships/hyperlink" Target="https://www.acoss.org.au/wp-content/uploads/2023/09/Reforming-electricity-concessions-to-better-meet-need-Summary-Report-Final.pdf" TargetMode="External"/><Relationship Id="rId33" Type="http://schemas.openxmlformats.org/officeDocument/2006/relationships/hyperlink" Target="https://www.treasury.act.gov.au/__data/assets/pdf_file/0008/2590928/LAB047C-Continuing-Grants-for-the-Woke-and-Stepping-Stones-Program.pdf" TargetMode="External"/><Relationship Id="rId38" Type="http://schemas.openxmlformats.org/officeDocument/2006/relationships/hyperlink" Target="https://www.snaicc.org.au/wp-content/uploads/2024/11/241119-Family-Matters-Report-2024.pdf" TargetMode="External"/></Relationships>
</file>

<file path=word/documenttasks/documenttasks1.xml><?xml version="1.0" encoding="utf-8"?>
<t:Tasks xmlns:t="http://schemas.microsoft.com/office/tasks/2019/documenttasks" xmlns:oel="http://schemas.microsoft.com/office/2019/extlst">
  <t:Task id="{E88AF48B-ACBC-4D17-8CF1-32D2836BB228}">
    <t:Anchor>
      <t:Comment id="1180180720"/>
    </t:Anchor>
    <t:History>
      <t:Event id="{B3AE2760-E8B0-4758-BC28-A020AD597892}" time="2025-02-04T01:38:01.576Z">
        <t:Attribution userId="S::emma.agostino@actcoss.org.au::c5d7d465-2085-47f4-b8f2-ebc4dbe18705" userProvider="AD" userName="Emma Agostino"/>
        <t:Anchor>
          <t:Comment id="1180180720"/>
        </t:Anchor>
        <t:Create/>
      </t:Event>
      <t:Event id="{8AA96A0C-18A2-40C9-B7C7-190D86B61CA9}" time="2025-02-04T01:38:01.576Z">
        <t:Attribution userId="S::emma.agostino@actcoss.org.au::c5d7d465-2085-47f4-b8f2-ebc4dbe18705" userProvider="AD" userName="Emma Agostino"/>
        <t:Anchor>
          <t:Comment id="1180180720"/>
        </t:Anchor>
        <t:Assign userId="S::devin.bowles@actcoss.org.au::8c531f5b-3689-4e94-854d-b7658c3fae81" userProvider="AD" userName="Devin Bowles"/>
      </t:Event>
      <t:Event id="{6C545441-2FFC-4EB5-8E1E-4DB675801FDC}" time="2025-02-04T01:38:01.576Z">
        <t:Attribution userId="S::emma.agostino@actcoss.org.au::c5d7d465-2085-47f4-b8f2-ebc4dbe18705" userProvider="AD" userName="Emma Agostino"/>
        <t:Anchor>
          <t:Comment id="1180180720"/>
        </t:Anchor>
        <t:SetTitle title="@Devin Bowles you’ve underlined this word in your notes but not suggested the change"/>
      </t:Event>
    </t:History>
  </t:Task>
  <t:Task id="{7A49DED4-1A21-45E5-A647-5AF9EBE505ED}">
    <t:Anchor>
      <t:Comment id="1877552342"/>
    </t:Anchor>
    <t:History>
      <t:Event id="{63E5B57B-5122-4672-B6A4-B4E2812CAFD3}" time="2025-02-04T22:03:47.257Z">
        <t:Attribution userId="S::emma.agostino@actcoss.org.au::c5d7d465-2085-47f4-b8f2-ebc4dbe18705" userProvider="AD" userName="Emma Agostino"/>
        <t:Anchor>
          <t:Comment id="1877552342"/>
        </t:Anchor>
        <t:Create/>
      </t:Event>
      <t:Event id="{E0268DEA-159B-4468-9092-5CAB6F090DFA}" time="2025-02-04T22:03:47.257Z">
        <t:Attribution userId="S::emma.agostino@actcoss.org.au::c5d7d465-2085-47f4-b8f2-ebc4dbe18705" userProvider="AD" userName="Emma Agostino"/>
        <t:Anchor>
          <t:Comment id="1877552342"/>
        </t:Anchor>
        <t:Assign userId="S::devin.bowles@actcoss.org.au::8c531f5b-3689-4e94-854d-b7658c3fae81" userProvider="AD" userName="Devin Bowles"/>
      </t:Event>
      <t:Event id="{C0B60598-4E69-4C64-9E21-1C32481BC97A}" time="2025-02-04T22:03:47.257Z">
        <t:Attribution userId="S::emma.agostino@actcoss.org.au::c5d7d465-2085-47f4-b8f2-ebc4dbe18705" userProvider="AD" userName="Emma Agostino"/>
        <t:Anchor>
          <t:Comment id="1877552342"/>
        </t:Anchor>
        <t:SetTitle title="@Devin Bowles , see this point and those below for my attempt at rewording the ‘line item’ asks, following from a discussion I had with Michael. This is a more complicated ask which we need to discuss further. If we haven’t developed it enough in time…"/>
      </t:Event>
      <t:Event id="{462E45A9-5F67-4774-BE26-82CC5020DC18}" time="2025-02-09T20:00:14.375Z">
        <t:Attribution userId="S::devin.bowles@actcoss.org.au::8c531f5b-3689-4e94-854d-b7658c3fae81" userProvider="AD" userName="Devin Bowles"/>
        <t:Progress percentComplete="100"/>
      </t:Event>
    </t:History>
  </t:Task>
  <t:Task id="{7E80B309-20A6-411F-827B-EF2488022678}">
    <t:Anchor>
      <t:Comment id="426616714"/>
    </t:Anchor>
    <t:History>
      <t:Event id="{3822FE44-9AC6-47A7-8363-933F29554C59}" time="2025-02-06T02:22:45.765Z">
        <t:Attribution userId="S::emma.agostino@actcoss.org.au::c5d7d465-2085-47f4-b8f2-ebc4dbe18705" userProvider="AD" userName="Emma Agostino"/>
        <t:Anchor>
          <t:Comment id="426616714"/>
        </t:Anchor>
        <t:Create/>
      </t:Event>
      <t:Event id="{5BC20559-4ACF-42E4-B892-2478DAE92F4F}" time="2025-02-06T02:22:45.765Z">
        <t:Attribution userId="S::emma.agostino@actcoss.org.au::c5d7d465-2085-47f4-b8f2-ebc4dbe18705" userProvider="AD" userName="Emma Agostino"/>
        <t:Anchor>
          <t:Comment id="426616714"/>
        </t:Anchor>
        <t:Assign userId="S::devin.bowles@actcoss.org.au::8c531f5b-3689-4e94-854d-b7658c3fae81" userProvider="AD" userName="Devin Bowles"/>
      </t:Event>
      <t:Event id="{019A572C-7FA0-4C68-B417-18C91D0F225C}" time="2025-02-06T02:22:45.765Z">
        <t:Attribution userId="S::emma.agostino@actcoss.org.au::c5d7d465-2085-47f4-b8f2-ebc4dbe18705" userProvider="AD" userName="Emma Agostino"/>
        <t:Anchor>
          <t:Comment id="426616714"/>
        </t:Anchor>
        <t:SetTitle title="@Devin Bowles Please review the remainder of this paragraph and its corresponding footnotes as its updated analysis I’ve done. "/>
      </t:Event>
      <t:Event id="{5FD95D91-D321-4173-ADE1-3F72E42BD5DC}" time="2025-02-11T22:33:23.379Z">
        <t:Attribution userId="S::emma.agostino@actcoss.org.au::c5d7d465-2085-47f4-b8f2-ebc4dbe18705" userProvider="AD" userName="Emma Agostino"/>
        <t:Progress percentComplete="100"/>
      </t:Event>
    </t:History>
  </t:Task>
  <t:Task id="{7A0993BD-587B-4601-A1E3-DB80A742443E}">
    <t:Anchor>
      <t:Comment id="1373897844"/>
    </t:Anchor>
    <t:History>
      <t:Event id="{3DA1A829-63FB-4A0D-B799-D8D4A8A0C431}" time="2025-02-10T22:34:57.692Z">
        <t:Attribution userId="S::emma.agostino@actcoss.org.au::c5d7d465-2085-47f4-b8f2-ebc4dbe18705" userProvider="AD" userName="Emma Agostino"/>
        <t:Anchor>
          <t:Comment id="1373897844"/>
        </t:Anchor>
        <t:Create/>
      </t:Event>
      <t:Event id="{E532A807-EA98-4CF4-B7E0-7FBB1901B25A}" time="2025-02-10T22:34:57.692Z">
        <t:Attribution userId="S::emma.agostino@actcoss.org.au::c5d7d465-2085-47f4-b8f2-ebc4dbe18705" userProvider="AD" userName="Emma Agostino"/>
        <t:Anchor>
          <t:Comment id="1373897844"/>
        </t:Anchor>
        <t:Assign userId="S::devin.bowles@actcoss.org.au::8c531f5b-3689-4e94-854d-b7658c3fae81" userProvider="AD" userName="Devin Bowles"/>
      </t:Event>
      <t:Event id="{706CA61C-F8E6-47A9-9547-02EC3E4AC8A5}" time="2025-02-10T22:34:57.692Z">
        <t:Attribution userId="S::emma.agostino@actcoss.org.au::c5d7d465-2085-47f4-b8f2-ebc4dbe18705" userProvider="AD" userName="Emma Agostino"/>
        <t:Anchor>
          <t:Comment id="1373897844"/>
        </t:Anchor>
        <t:SetTitle title="@Devin Bowles I believe Minister Orr advised against specifying a ‘document’, hinting that it just isnt politically feasible and so if you want to keep the discussion on the table she suggested using the word mechanism, and keep it vague so its open to…"/>
      </t:Event>
    </t:History>
  </t:Task>
</t:Tasks>
</file>

<file path=word/theme/theme1.xml><?xml version="1.0" encoding="utf-8"?>
<a:theme xmlns:a="http://schemas.openxmlformats.org/drawingml/2006/main" name="Office Theme">
  <a:themeElements>
    <a:clrScheme name="ACTCOSS">
      <a:dk1>
        <a:srgbClr val="000000"/>
      </a:dk1>
      <a:lt1>
        <a:srgbClr val="FFFFFF"/>
      </a:lt1>
      <a:dk2>
        <a:srgbClr val="44546A"/>
      </a:dk2>
      <a:lt2>
        <a:srgbClr val="E7E6E6"/>
      </a:lt2>
      <a:accent1>
        <a:srgbClr val="2C6CB5"/>
      </a:accent1>
      <a:accent2>
        <a:srgbClr val="DA5037"/>
      </a:accent2>
      <a:accent3>
        <a:srgbClr val="F7991D"/>
      </a:accent3>
      <a:accent4>
        <a:srgbClr val="1DDF8D"/>
      </a:accent4>
      <a:accent5>
        <a:srgbClr val="ED4FDE"/>
      </a:accent5>
      <a:accent6>
        <a:srgbClr val="7948EF"/>
      </a:accent6>
      <a:hlink>
        <a:srgbClr val="2C6CB5"/>
      </a:hlink>
      <a:folHlink>
        <a:srgbClr val="2C6CB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2918964-d11d-4bda-ba04-9b8184f6a173" xsi:nil="true"/>
    <lcf76f155ced4ddcb4097134ff3c332f xmlns="32918964-d11d-4bda-ba04-9b8184f6a173">
      <Terms xmlns="http://schemas.microsoft.com/office/infopath/2007/PartnerControls"/>
    </lcf76f155ced4ddcb4097134ff3c332f>
    <TaxCatchAll xmlns="ef2741e4-cc31-428c-aca2-d2da616e4e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93A2617EF7DB41893826E3ECAAB324" ma:contentTypeVersion="19" ma:contentTypeDescription="Create a new document." ma:contentTypeScope="" ma:versionID="9c8b7b1fdc361d3dcf2948500280a029">
  <xsd:schema xmlns:xsd="http://www.w3.org/2001/XMLSchema" xmlns:xs="http://www.w3.org/2001/XMLSchema" xmlns:p="http://schemas.microsoft.com/office/2006/metadata/properties" xmlns:ns2="32918964-d11d-4bda-ba04-9b8184f6a173" xmlns:ns3="ef2741e4-cc31-428c-aca2-d2da616e4ed0" targetNamespace="http://schemas.microsoft.com/office/2006/metadata/properties" ma:root="true" ma:fieldsID="a5c74869ff59dc946419127d19f84f14" ns2:_="" ns3:_="">
    <xsd:import namespace="32918964-d11d-4bda-ba04-9b8184f6a173"/>
    <xsd:import namespace="ef2741e4-cc31-428c-aca2-d2da616e4e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EventHashCode" minOccurs="0"/>
                <xsd:element ref="ns2:MediaServiceGenerationTim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8964-d11d-4bda-ba04-9b8184f6a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8a2a78-f552-4495-aed7-c4dd8b0f315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M&amp;E Capacity Building work also under Capability &gt; General &gt; Service Improvement Project"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741e4-cc31-428c-aca2-d2da616e4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ce11ff-cfb9-4907-a91a-c48c341100bf}" ma:internalName="TaxCatchAll" ma:showField="CatchAllData" ma:web="ef2741e4-cc31-428c-aca2-d2da616e4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9290A-22D5-4F40-8A60-2E69633EB2E8}">
  <ds:schemaRefs>
    <ds:schemaRef ds:uri="http://schemas.microsoft.com/office/2006/metadata/properties"/>
    <ds:schemaRef ds:uri="http://schemas.microsoft.com/office/infopath/2007/PartnerControls"/>
    <ds:schemaRef ds:uri="32918964-d11d-4bda-ba04-9b8184f6a173"/>
    <ds:schemaRef ds:uri="ef2741e4-cc31-428c-aca2-d2da616e4ed0"/>
  </ds:schemaRefs>
</ds:datastoreItem>
</file>

<file path=customXml/itemProps2.xml><?xml version="1.0" encoding="utf-8"?>
<ds:datastoreItem xmlns:ds="http://schemas.openxmlformats.org/officeDocument/2006/customXml" ds:itemID="{16A26B87-3B2B-D54A-9569-B91470EFBB20}">
  <ds:schemaRefs>
    <ds:schemaRef ds:uri="http://schemas.openxmlformats.org/officeDocument/2006/bibliography"/>
  </ds:schemaRefs>
</ds:datastoreItem>
</file>

<file path=customXml/itemProps3.xml><?xml version="1.0" encoding="utf-8"?>
<ds:datastoreItem xmlns:ds="http://schemas.openxmlformats.org/officeDocument/2006/customXml" ds:itemID="{D62DB05D-7950-44B5-AE38-601FB6EF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8964-d11d-4bda-ba04-9b8184f6a173"/>
    <ds:schemaRef ds:uri="ef2741e4-cc31-428c-aca2-d2da616e4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9DD0D-6552-4358-84C7-F0F7CCF44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32</Pages>
  <Words>10420</Words>
  <Characters>59395</Characters>
  <Application>Microsoft Office Word</Application>
  <DocSecurity>0</DocSecurity>
  <Lines>494</Lines>
  <Paragraphs>139</Paragraphs>
  <ScaleCrop>false</ScaleCrop>
  <Company/>
  <LinksUpToDate>false</LinksUpToDate>
  <CharactersWithSpaces>69676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Castro</dc:creator>
  <cp:keywords/>
  <dc:description/>
  <cp:lastModifiedBy>Emma Agostino</cp:lastModifiedBy>
  <cp:revision>9</cp:revision>
  <cp:lastPrinted>2025-02-20T23:06:00Z</cp:lastPrinted>
  <dcterms:created xsi:type="dcterms:W3CDTF">2025-02-13T21:17:00Z</dcterms:created>
  <dcterms:modified xsi:type="dcterms:W3CDTF">2025-02-20T23:06:00Z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0x010100A393A2617EF7DB41893826E3ECAAB324</vt:lpwstr>
  </property>
  <property fmtid="{D5CDD505-2E9C-101B-9397-08002B2CF9AE}" pid="3" name="MediaServiceImageTags">
    <vt:lpwstr/>
  </property>
</Properties>
</file>