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A63EF" w14:textId="1EC69BBE" w:rsidR="00257D1B" w:rsidRPr="008F7966" w:rsidRDefault="00697868" w:rsidP="00E43455">
      <w:pPr>
        <w:pStyle w:val="Heading2"/>
        <w:rPr>
          <w:color w:val="31619F"/>
        </w:rPr>
      </w:pPr>
      <w:r w:rsidRPr="00E43455">
        <mc:AlternateContent>
          <mc:Choice Requires="wps">
            <w:drawing>
              <wp:anchor distT="0" distB="0" distL="114300" distR="114300" simplePos="0" relativeHeight="251659264" behindDoc="0" locked="0" layoutInCell="1" allowOverlap="1" wp14:anchorId="5C278D95" wp14:editId="046E21BE">
                <wp:simplePos x="0" y="0"/>
                <wp:positionH relativeFrom="column">
                  <wp:posOffset>0</wp:posOffset>
                </wp:positionH>
                <wp:positionV relativeFrom="paragraph">
                  <wp:posOffset>-2822575</wp:posOffset>
                </wp:positionV>
                <wp:extent cx="4267200" cy="12477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1247775"/>
                        </a:xfrm>
                        <a:prstGeom prst="rect">
                          <a:avLst/>
                        </a:prstGeom>
                        <a:noFill/>
                        <a:ln w="6350">
                          <a:noFill/>
                        </a:ln>
                      </wps:spPr>
                      <wps:txbx>
                        <w:txbxContent>
                          <w:p w14:paraId="428A97AF" w14:textId="20419568" w:rsidR="00BC3CE0" w:rsidRPr="00257D1B" w:rsidRDefault="00736584" w:rsidP="00BC3CE0">
                            <w:pPr>
                              <w:pStyle w:val="Heading1"/>
                            </w:pPr>
                            <w:r>
                              <w:t>ACTCOSS Strategic Plan 2025-29</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78D95" id="_x0000_t202" coordsize="21600,21600" o:spt="202" path="m,l,21600r21600,l21600,xe">
                <v:stroke joinstyle="miter"/>
                <v:path gradientshapeok="t" o:connecttype="rect"/>
              </v:shapetype>
              <v:shape id="Text Box 4" o:spid="_x0000_s1026" type="#_x0000_t202" style="position:absolute;margin-left:0;margin-top:-222.25pt;width:336pt;height:9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" filled="f" stroked="f" strokeweight=".5pt">
                <v:textbox inset="0,,0">
                  <w:txbxContent>
                    <w:p w14:paraId="428A97AF" w14:textId="20419568" w:rsidR="00BC3CE0" w:rsidRPr="00257D1B" w:rsidRDefault="00736584" w:rsidP="00BC3CE0">
                      <w:pPr>
                        <w:pStyle w:val="Heading1"/>
                      </w:pPr>
                      <w:r>
                        <w:t>ACTCOSS Strategic Plan 2025-29</w:t>
                      </w:r>
                    </w:p>
                  </w:txbxContent>
                </v:textbox>
              </v:shape>
            </w:pict>
          </mc:Fallback>
        </mc:AlternateContent>
      </w:r>
      <w:r w:rsidR="00736584">
        <w:t>Our vision</w:t>
      </w:r>
    </w:p>
    <w:p w14:paraId="61A53F2D" w14:textId="77777777" w:rsidR="00736584" w:rsidRDefault="00736584" w:rsidP="00736584">
      <w:pPr>
        <w:pStyle w:val="ParagraphHighlight"/>
        <w:rPr>
          <w:b/>
          <w:bCs/>
        </w:rPr>
      </w:pPr>
      <w:r w:rsidRPr="00736584">
        <w:rPr>
          <w:b/>
          <w:bCs/>
        </w:rPr>
        <w:t>A thriving ACT, free from exclusion, hardship and poverty.</w:t>
      </w:r>
    </w:p>
    <w:p w14:paraId="6CF75F15" w14:textId="1DAAF2D3" w:rsidR="00736584" w:rsidRDefault="00736584" w:rsidP="00736584">
      <w:pPr>
        <w:pStyle w:val="Heading2"/>
      </w:pPr>
      <w:r>
        <w:t>Our purpose</w:t>
      </w:r>
    </w:p>
    <w:p w14:paraId="638EE766" w14:textId="77777777" w:rsidR="00736584" w:rsidRDefault="00736584" w:rsidP="00736584">
      <w:pPr>
        <w:pStyle w:val="ParagraphHighlight"/>
        <w:rPr>
          <w:b/>
          <w:bCs/>
        </w:rPr>
      </w:pPr>
      <w:r w:rsidRPr="00736584">
        <w:rPr>
          <w:b/>
          <w:bCs/>
        </w:rPr>
        <w:t xml:space="preserve">We build a strong and sustainable community sector to challenge the systems, policies and structures that cause poverty and </w:t>
      </w:r>
      <w:proofErr w:type="spellStart"/>
      <w:r w:rsidRPr="00736584">
        <w:rPr>
          <w:b/>
          <w:bCs/>
        </w:rPr>
        <w:t>marginalisation</w:t>
      </w:r>
      <w:proofErr w:type="spellEnd"/>
      <w:r w:rsidRPr="00736584">
        <w:rPr>
          <w:b/>
          <w:bCs/>
        </w:rPr>
        <w:t xml:space="preserve">. </w:t>
      </w:r>
    </w:p>
    <w:p w14:paraId="2A6074AE" w14:textId="126F2D1A" w:rsidR="00736584" w:rsidRDefault="00736584" w:rsidP="00736584">
      <w:pPr>
        <w:pStyle w:val="Heading2"/>
      </w:pPr>
      <w:r>
        <w:t>Our Values</w:t>
      </w:r>
    </w:p>
    <w:p w14:paraId="0902889F" w14:textId="3E5904D0" w:rsidR="00736584" w:rsidRPr="00736584" w:rsidRDefault="00736584" w:rsidP="00736584">
      <w:pPr>
        <w:pStyle w:val="Heading3"/>
        <w:rPr>
          <w:color w:val="000000"/>
          <w:sz w:val="23"/>
          <w:szCs w:val="23"/>
        </w:rPr>
      </w:pPr>
      <w:r>
        <w:t>Courage</w:t>
      </w:r>
    </w:p>
    <w:p w14:paraId="241BF91A" w14:textId="77777777" w:rsidR="00736584" w:rsidRDefault="00736584" w:rsidP="00736584">
      <w:pPr>
        <w:pStyle w:val="ParagraphHighlight"/>
      </w:pPr>
      <w:r w:rsidRPr="00736584">
        <w:t xml:space="preserve">We listen to diverse voices and stand up for what is right even when it is not easy. We lead with bravery and challenge power to represent the people we serve.  </w:t>
      </w:r>
    </w:p>
    <w:p w14:paraId="12FB4314" w14:textId="1A43266A" w:rsidR="00736584" w:rsidRDefault="00736584" w:rsidP="00736584">
      <w:pPr>
        <w:pStyle w:val="Heading3"/>
      </w:pPr>
      <w:r>
        <w:t>Collaboration</w:t>
      </w:r>
    </w:p>
    <w:p w14:paraId="01D9AB49" w14:textId="77777777" w:rsidR="00736584" w:rsidRPr="00736584" w:rsidRDefault="00736584" w:rsidP="00736584">
      <w:pPr>
        <w:pStyle w:val="ParagraphHighlight"/>
        <w:rPr>
          <w:lang w:val="en-AU"/>
        </w:rPr>
      </w:pPr>
      <w:r w:rsidRPr="00736584">
        <w:t xml:space="preserve">We create trusted partnerships, inclusive of a diversity of voices, advocating for social and system change. </w:t>
      </w:r>
    </w:p>
    <w:p w14:paraId="3FE3BBED" w14:textId="5B09CBFE" w:rsidR="00736584" w:rsidRDefault="00736584" w:rsidP="00736584">
      <w:pPr>
        <w:pStyle w:val="Heading3"/>
      </w:pPr>
      <w:r>
        <w:t>Integrity</w:t>
      </w:r>
    </w:p>
    <w:p w14:paraId="6D1414B6" w14:textId="77777777" w:rsidR="00736584" w:rsidRDefault="00736584" w:rsidP="00736584">
      <w:pPr>
        <w:pStyle w:val="ParagraphHighlight"/>
      </w:pPr>
      <w:r w:rsidRPr="00736584">
        <w:t xml:space="preserve">Our work is grounded in human rights principles, informed by </w:t>
      </w:r>
      <w:proofErr w:type="gramStart"/>
      <w:r w:rsidRPr="00736584">
        <w:t>a strong evidence</w:t>
      </w:r>
      <w:proofErr w:type="gramEnd"/>
      <w:r w:rsidRPr="00736584">
        <w:t xml:space="preserve"> base and guided by our commitment to transparency and honesty.</w:t>
      </w:r>
    </w:p>
    <w:p w14:paraId="48185B11" w14:textId="51DE80BF" w:rsidR="00736584" w:rsidRDefault="00736584" w:rsidP="00736584">
      <w:pPr>
        <w:pStyle w:val="Heading3"/>
      </w:pPr>
      <w:r>
        <w:t>Cultural Humility</w:t>
      </w:r>
    </w:p>
    <w:p w14:paraId="6126BBFF" w14:textId="77777777" w:rsidR="00871C0B" w:rsidRDefault="00736584" w:rsidP="00736584">
      <w:pPr>
        <w:pStyle w:val="ParagraphHighlight"/>
      </w:pPr>
      <w:r w:rsidRPr="00736584">
        <w:t>We support and take positions that directly contribute to self-determination for Aboriginal and Torres Strait Islander peoples. We listen and take guidance from community and community-controlled organisations</w:t>
      </w:r>
    </w:p>
    <w:p w14:paraId="11F1B5D1" w14:textId="77777777" w:rsidR="00871C0B" w:rsidRDefault="00871C0B" w:rsidP="00736584">
      <w:pPr>
        <w:pStyle w:val="ParagraphHighlight"/>
        <w:sectPr w:rsidR="00871C0B" w:rsidSect="00C45024">
          <w:headerReference w:type="default" r:id="rId10"/>
          <w:footerReference w:type="even" r:id="rId11"/>
          <w:footerReference w:type="default" r:id="rId12"/>
          <w:headerReference w:type="first" r:id="rId13"/>
          <w:footerReference w:type="first" r:id="rId14"/>
          <w:pgSz w:w="11900" w:h="16840"/>
          <w:pgMar w:top="2552" w:right="1440" w:bottom="1440" w:left="1440" w:header="709" w:footer="709" w:gutter="0"/>
          <w:cols w:space="708"/>
          <w:docGrid w:linePitch="360"/>
        </w:sectPr>
      </w:pPr>
    </w:p>
    <w:p w14:paraId="75C01A46" w14:textId="1AB81D65" w:rsidR="00871C0B" w:rsidRDefault="00871C0B" w:rsidP="00871C0B">
      <w:pPr>
        <w:pStyle w:val="Heading2"/>
      </w:pPr>
      <w:r>
        <w:lastRenderedPageBreak/>
        <w:t>Our Strategic Objectives</w:t>
      </w:r>
    </w:p>
    <w:p w14:paraId="3BBCA0EE" w14:textId="77777777" w:rsidR="00871C0B" w:rsidRPr="00871C0B" w:rsidRDefault="00871C0B" w:rsidP="00871C0B">
      <w:pPr>
        <w:pStyle w:val="Heading4"/>
      </w:pPr>
      <w:r w:rsidRPr="00871C0B">
        <w:rPr>
          <w:lang w:val="en-US"/>
        </w:rPr>
        <w:t>Objective one: </w:t>
      </w:r>
      <w:r w:rsidRPr="00871C0B">
        <w:t>Delivering policy priorities through purposeful advocacy and influence</w:t>
      </w:r>
    </w:p>
    <w:p w14:paraId="7F35FA9D" w14:textId="3E5FEAEB" w:rsidR="00871C0B" w:rsidRPr="00697868" w:rsidRDefault="00871C0B" w:rsidP="00871C0B">
      <w:pPr>
        <w:pStyle w:val="ParagraphHighlight"/>
      </w:pPr>
      <w:r w:rsidRPr="00871C0B">
        <w:t xml:space="preserve">Influencing policy, amplifying lived experience and driving social justice outcomes through advocacy and strategic positioning. Focusing on the most pressing areas to improve equity, particularly by applying an intersectional lens to address overlapping forms of </w:t>
      </w:r>
      <w:proofErr w:type="spellStart"/>
      <w:r w:rsidRPr="00871C0B">
        <w:t>marginalisation</w:t>
      </w:r>
      <w:proofErr w:type="spellEnd"/>
      <w:r w:rsidRPr="00871C0B">
        <w:t>.</w:t>
      </w:r>
    </w:p>
    <w:p w14:paraId="0E6DF765" w14:textId="094CF4C0" w:rsidR="00871C0B" w:rsidRDefault="00871C0B" w:rsidP="00871C0B">
      <w:pPr>
        <w:pStyle w:val="Heading4"/>
      </w:pPr>
      <w:r w:rsidRPr="00871C0B">
        <w:rPr>
          <w:lang w:val="en-US"/>
        </w:rPr>
        <w:t>Objective two: E</w:t>
      </w:r>
      <w:proofErr w:type="spellStart"/>
      <w:r w:rsidRPr="00871C0B">
        <w:t>mpowering</w:t>
      </w:r>
      <w:proofErr w:type="spellEnd"/>
      <w:r w:rsidRPr="00871C0B">
        <w:t xml:space="preserve"> and uniting the community sector</w:t>
      </w:r>
    </w:p>
    <w:p w14:paraId="7667DB17" w14:textId="77777777" w:rsidR="00871C0B" w:rsidRPr="00871C0B" w:rsidRDefault="00871C0B" w:rsidP="00871C0B">
      <w:pPr>
        <w:pStyle w:val="ParagraphHighlight"/>
      </w:pPr>
      <w:r w:rsidRPr="00871C0B">
        <w:t>Emphasising sector development, member empowerment and collective capability.</w:t>
      </w:r>
    </w:p>
    <w:p w14:paraId="49199DD9" w14:textId="77777777" w:rsidR="00871C0B" w:rsidRPr="00871C0B" w:rsidRDefault="00871C0B" w:rsidP="00871C0B">
      <w:pPr>
        <w:pStyle w:val="Heading4"/>
      </w:pPr>
      <w:r w:rsidRPr="00871C0B">
        <w:rPr>
          <w:lang w:val="en-US"/>
        </w:rPr>
        <w:t>Objective three: Building impactful partnerships and sector thought leadership</w:t>
      </w:r>
    </w:p>
    <w:p w14:paraId="2AAEE500" w14:textId="320B04CD" w:rsidR="008F7966" w:rsidRDefault="00871C0B" w:rsidP="00871C0B">
      <w:pPr>
        <w:pStyle w:val="ParagraphHighlight"/>
      </w:pPr>
      <w:r w:rsidRPr="00871C0B">
        <w:t xml:space="preserve">Driving a culture that lives the </w:t>
      </w:r>
      <w:proofErr w:type="spellStart"/>
      <w:r w:rsidRPr="00871C0B">
        <w:t>organisation’s</w:t>
      </w:r>
      <w:proofErr w:type="spellEnd"/>
      <w:r w:rsidRPr="00871C0B">
        <w:t xml:space="preserve"> values. Strengthening external relationships and positioning the organisation as a trusted leader and influencer to drive positive social impact in the ACT.</w:t>
      </w:r>
      <w:r>
        <w:t xml:space="preserve"> </w:t>
      </w:r>
    </w:p>
    <w:sectPr w:rsidR="008F7966" w:rsidSect="00C45024">
      <w:pgSz w:w="11900" w:h="16840"/>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61A0" w14:textId="77777777" w:rsidR="00736584" w:rsidRDefault="00736584" w:rsidP="00257D1B"/>
  </w:endnote>
  <w:endnote w:type="continuationSeparator" w:id="0">
    <w:p w14:paraId="78E24A3E" w14:textId="77777777" w:rsidR="00736584" w:rsidRDefault="00736584" w:rsidP="0025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58485D-E0AF-424D-8CF3-2155BE50A79A}"/>
    <w:embedBold r:id="rId2" w:fontKey="{6F413869-66CA-43D8-9AAD-691E61439E93}"/>
    <w:embedItalic r:id="rId3" w:fontKey="{86260729-6101-479E-AB49-A36D02CD8498}"/>
  </w:font>
  <w:font w:name="Times New Roman (Body CS)">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699E3A4-E579-4128-9800-D902604908D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1288351"/>
      <w:docPartObj>
        <w:docPartGallery w:val="Page Numbers (Bottom of Page)"/>
        <w:docPartUnique/>
      </w:docPartObj>
    </w:sdtPr>
    <w:sdtEndPr>
      <w:rPr>
        <w:rStyle w:val="PageNumber"/>
      </w:rPr>
    </w:sdtEndPr>
    <w:sdtContent>
      <w:p w14:paraId="3F0B5A11" w14:textId="77777777"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03840288"/>
      <w:docPartObj>
        <w:docPartGallery w:val="Page Numbers (Bottom of Page)"/>
        <w:docPartUnique/>
      </w:docPartObj>
    </w:sdtPr>
    <w:sdtEndPr>
      <w:rPr>
        <w:rStyle w:val="PageNumber"/>
      </w:rPr>
    </w:sdtEndPr>
    <w:sdtContent>
      <w:p w14:paraId="318B10BF" w14:textId="77777777"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0E4FAC" w14:textId="77777777" w:rsidR="00697868" w:rsidRDefault="00697868" w:rsidP="00B775E8">
    <w:pPr>
      <w:pStyle w:val="Footer"/>
      <w:rPr>
        <w:rStyle w:val="PageNumber"/>
      </w:rPr>
    </w:pPr>
  </w:p>
  <w:p w14:paraId="23133C9F" w14:textId="77777777" w:rsidR="00697868" w:rsidRDefault="00697868"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0042880"/>
      <w:docPartObj>
        <w:docPartGallery w:val="Page Numbers (Bottom of Page)"/>
        <w:docPartUnique/>
      </w:docPartObj>
    </w:sdtPr>
    <w:sdtEndPr>
      <w:rPr>
        <w:rStyle w:val="PageNumber"/>
      </w:rPr>
    </w:sdtEndPr>
    <w:sdtContent>
      <w:p w14:paraId="691AEB2B" w14:textId="77777777"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8BCC6C8" w14:textId="6AFF563C" w:rsidR="00697868" w:rsidRPr="00B775E8" w:rsidRDefault="00871C0B" w:rsidP="00B775E8">
    <w:pPr>
      <w:pStyle w:val="Footer"/>
    </w:pPr>
    <w:r>
      <w:rPr>
        <w:rStyle w:val="PageNumber"/>
      </w:rPr>
      <w:t>ACTCOSS Strategic Plan 2025-29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3693454"/>
      <w:docPartObj>
        <w:docPartGallery w:val="Page Numbers (Bottom of Page)"/>
        <w:docPartUnique/>
      </w:docPartObj>
    </w:sdtPr>
    <w:sdtEndPr>
      <w:rPr>
        <w:rStyle w:val="PageNumber"/>
      </w:rPr>
    </w:sdtEndPr>
    <w:sdtContent>
      <w:p w14:paraId="4E2EF483" w14:textId="77777777" w:rsidR="00B775E8" w:rsidRDefault="00B775E8" w:rsidP="00306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9683B3" w14:textId="77777777" w:rsidR="00871C0B" w:rsidRPr="00B775E8" w:rsidRDefault="00871C0B" w:rsidP="00871C0B">
    <w:pPr>
      <w:pStyle w:val="Footer"/>
    </w:pPr>
    <w:r>
      <w:rPr>
        <w:rStyle w:val="PageNumber"/>
      </w:rPr>
      <w:t>ACTCOSS Strategic Plan 2025-29</w:t>
    </w:r>
  </w:p>
  <w:p w14:paraId="7A6736E1" w14:textId="4CD03BE4" w:rsidR="008F7966" w:rsidRPr="00B775E8" w:rsidRDefault="008F7966" w:rsidP="00871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59094" w14:textId="77777777" w:rsidR="00736584" w:rsidRDefault="00736584" w:rsidP="00257D1B">
      <w:r>
        <w:separator/>
      </w:r>
    </w:p>
  </w:footnote>
  <w:footnote w:type="continuationSeparator" w:id="0">
    <w:p w14:paraId="04B24055" w14:textId="77777777" w:rsidR="00736584" w:rsidRDefault="00736584" w:rsidP="00257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5314" w14:textId="77777777" w:rsidR="00C45024" w:rsidRDefault="00C45024">
    <w:pPr>
      <w:pStyle w:val="Header"/>
    </w:pPr>
    <w:r>
      <w:rPr>
        <w:noProof/>
      </w:rPr>
      <w:drawing>
        <wp:anchor distT="0" distB="0" distL="114300" distR="114300" simplePos="0" relativeHeight="251666432" behindDoc="0" locked="0" layoutInCell="1" allowOverlap="1" wp14:anchorId="62B9B815" wp14:editId="09D7F5E5">
          <wp:simplePos x="0" y="0"/>
          <wp:positionH relativeFrom="column">
            <wp:posOffset>4376420</wp:posOffset>
          </wp:positionH>
          <wp:positionV relativeFrom="paragraph">
            <wp:posOffset>-70485</wp:posOffset>
          </wp:positionV>
          <wp:extent cx="1694815" cy="1023620"/>
          <wp:effectExtent l="0" t="0" r="0" b="0"/>
          <wp:wrapSquare wrapText="bothSides"/>
          <wp:docPr id="1904580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DC32" w14:textId="77777777" w:rsidR="003430FE" w:rsidRDefault="004138B8">
    <w:pPr>
      <w:pStyle w:val="Header"/>
    </w:pPr>
    <w:r>
      <w:rPr>
        <w:noProof/>
        <w:color w:val="31619F"/>
      </w:rPr>
      <w:drawing>
        <wp:anchor distT="0" distB="0" distL="114300" distR="114300" simplePos="0" relativeHeight="251667456" behindDoc="1" locked="0" layoutInCell="1" allowOverlap="1" wp14:anchorId="3D010225" wp14:editId="6ABC28DE">
          <wp:simplePos x="0" y="0"/>
          <wp:positionH relativeFrom="column">
            <wp:posOffset>-904126</wp:posOffset>
          </wp:positionH>
          <wp:positionV relativeFrom="page">
            <wp:posOffset>10273</wp:posOffset>
          </wp:positionV>
          <wp:extent cx="7555414" cy="3094355"/>
          <wp:effectExtent l="0" t="0" r="1270" b="4445"/>
          <wp:wrapNone/>
          <wp:docPr id="712295211" name="Graphic 71229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601081" cy="311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455">
      <w:rPr>
        <w:b/>
        <w:bCs/>
        <w:noProof/>
        <w:color w:val="FFFFFF" w:themeColor="background1"/>
        <w:sz w:val="80"/>
        <w:szCs w:val="80"/>
      </w:rPr>
      <w:drawing>
        <wp:anchor distT="0" distB="0" distL="114300" distR="114300" simplePos="0" relativeHeight="251663360" behindDoc="1" locked="0" layoutInCell="1" allowOverlap="1" wp14:anchorId="4F78CE46" wp14:editId="688E3668">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7426667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003430FE" w:rsidRPr="00257D1B">
      <w:rPr>
        <w:b/>
        <w:bCs/>
        <w:noProof/>
        <w:color w:val="FFFFFF" w:themeColor="background1"/>
        <w:sz w:val="80"/>
        <w:szCs w:val="80"/>
      </w:rPr>
      <mc:AlternateContent>
        <mc:Choice Requires="wps">
          <w:drawing>
            <wp:anchor distT="0" distB="0" distL="114300" distR="114300" simplePos="0" relativeHeight="251662335" behindDoc="1" locked="0" layoutInCell="1" allowOverlap="1" wp14:anchorId="32CA31F6" wp14:editId="11EB7FB7">
              <wp:simplePos x="0" y="0"/>
              <wp:positionH relativeFrom="column">
                <wp:posOffset>-906585</wp:posOffset>
              </wp:positionH>
              <wp:positionV relativeFrom="page">
                <wp:posOffset>7815</wp:posOffset>
              </wp:positionV>
              <wp:extent cx="7557135" cy="3094355"/>
              <wp:effectExtent l="0" t="0" r="0" b="4445"/>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9F4E" id="Rectangle 1" o:spid="_x0000_s1026" style="position:absolute;margin-left:-71.4pt;margin-top:.6pt;width:595.05pt;height:243.6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" fillcolor="#2d6cb5" stroked="f" strokeweight="1pt">
              <w10:wrap anchory="page"/>
            </v:rect>
          </w:pict>
        </mc:Fallback>
      </mc:AlternateContent>
    </w:r>
    <w:r w:rsidR="003430FE">
      <w:rPr>
        <w:b/>
        <w:bCs/>
        <w:noProof/>
        <w:color w:val="FFFFFF" w:themeColor="background1"/>
        <w:sz w:val="80"/>
        <w:szCs w:val="8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84"/>
    <w:rsid w:val="000E31AA"/>
    <w:rsid w:val="000F5B94"/>
    <w:rsid w:val="00135CA5"/>
    <w:rsid w:val="00257D1B"/>
    <w:rsid w:val="00284F59"/>
    <w:rsid w:val="00286EBC"/>
    <w:rsid w:val="002A532E"/>
    <w:rsid w:val="002E3D93"/>
    <w:rsid w:val="003430FE"/>
    <w:rsid w:val="003D30C9"/>
    <w:rsid w:val="003F46CF"/>
    <w:rsid w:val="004138B8"/>
    <w:rsid w:val="00423131"/>
    <w:rsid w:val="00462055"/>
    <w:rsid w:val="00515CFF"/>
    <w:rsid w:val="005B1401"/>
    <w:rsid w:val="00621E13"/>
    <w:rsid w:val="00623630"/>
    <w:rsid w:val="00650074"/>
    <w:rsid w:val="00697868"/>
    <w:rsid w:val="006A4E4E"/>
    <w:rsid w:val="00705708"/>
    <w:rsid w:val="00732298"/>
    <w:rsid w:val="00736584"/>
    <w:rsid w:val="00741A8D"/>
    <w:rsid w:val="00771095"/>
    <w:rsid w:val="007A1ECE"/>
    <w:rsid w:val="00847BD7"/>
    <w:rsid w:val="00867F17"/>
    <w:rsid w:val="00871C0B"/>
    <w:rsid w:val="008A0F6C"/>
    <w:rsid w:val="008A3557"/>
    <w:rsid w:val="008F7966"/>
    <w:rsid w:val="009860C4"/>
    <w:rsid w:val="00A65F90"/>
    <w:rsid w:val="00AE1144"/>
    <w:rsid w:val="00B6289D"/>
    <w:rsid w:val="00B775E8"/>
    <w:rsid w:val="00BC3CE0"/>
    <w:rsid w:val="00C45024"/>
    <w:rsid w:val="00D15B47"/>
    <w:rsid w:val="00DF2E24"/>
    <w:rsid w:val="00E0392A"/>
    <w:rsid w:val="00E140F4"/>
    <w:rsid w:val="00E43455"/>
    <w:rsid w:val="00E43514"/>
    <w:rsid w:val="00E44A15"/>
    <w:rsid w:val="00EF0888"/>
    <w:rsid w:val="00FD1FE2"/>
    <w:rsid w:val="00FD3B9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7A740"/>
  <w15:chartTrackingRefBased/>
  <w15:docId w15:val="{BD065A35-9617-4964-B7D2-A9C11717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spacing w:before="0" w:after="20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elopeDavie\OneDrive%20-%20ACT%20Council%20of%20Social%20Service%20Inc\Desktop\ACTCOSS%20-%20Factsheet%20Template%20-%20Blue%20-%20FF.dotm" TargetMode="External"/></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9" ma:contentTypeDescription="Create a new document." ma:contentTypeScope="" ma:versionID="9c8b7b1fdc361d3dcf2948500280a029">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a5c74869ff59dc946419127d19f84f14"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2.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3.xml><?xml version="1.0" encoding="utf-8"?>
<ds:datastoreItem xmlns:ds="http://schemas.openxmlformats.org/officeDocument/2006/customXml" ds:itemID="{4A127764-B535-4EDB-A3FC-508526978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ACTCOSS - Factsheet Template - Blue - FF</Template>
  <TotalTime>18</TotalTime>
  <Pages>2</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Davie</dc:creator>
  <cp:keywords/>
  <dc:description/>
  <cp:lastModifiedBy>Penelope Davie</cp:lastModifiedBy>
  <cp:revision>1</cp:revision>
  <dcterms:created xsi:type="dcterms:W3CDTF">2026-01-06T00:06:00Z</dcterms:created>
  <dcterms:modified xsi:type="dcterms:W3CDTF">2026-01-06T00:24:00Z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